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31" w:rsidRDefault="00E16E31" w:rsidP="00F43562">
      <w:pPr>
        <w:ind w:firstLine="142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8890</wp:posOffset>
            </wp:positionV>
            <wp:extent cx="200469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1347" y="21120"/>
                <wp:lineTo x="213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AME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E31" w:rsidRPr="00A17FF3" w:rsidRDefault="00A17FF3" w:rsidP="00F43562">
      <w:pPr>
        <w:ind w:firstLine="142"/>
        <w:rPr>
          <w:rFonts w:ascii="Arial" w:hAnsi="Arial" w:cs="Arial"/>
          <w:b/>
          <w:sz w:val="24"/>
          <w:szCs w:val="24"/>
        </w:rPr>
      </w:pPr>
      <w:r w:rsidRPr="00A17FF3">
        <w:rPr>
          <w:rFonts w:ascii="Arial" w:hAnsi="Arial" w:cs="Arial"/>
          <w:b/>
          <w:sz w:val="24"/>
          <w:szCs w:val="24"/>
        </w:rPr>
        <w:t>Post Market Surveillance Review</w:t>
      </w:r>
    </w:p>
    <w:p w:rsidR="00C91163" w:rsidRPr="00894D22" w:rsidRDefault="00C91163" w:rsidP="00F43562">
      <w:pPr>
        <w:ind w:firstLine="142"/>
        <w:rPr>
          <w:rFonts w:ascii="Arial" w:hAnsi="Arial" w:cs="Arial"/>
          <w:b/>
          <w:sz w:val="28"/>
          <w:szCs w:val="28"/>
        </w:rPr>
      </w:pPr>
      <w:r w:rsidRPr="00894D22">
        <w:rPr>
          <w:rFonts w:ascii="Arial" w:hAnsi="Arial" w:cs="Arial"/>
          <w:b/>
          <w:sz w:val="28"/>
          <w:szCs w:val="28"/>
        </w:rPr>
        <w:t>431</w:t>
      </w:r>
      <w:r w:rsidR="000505BA">
        <w:rPr>
          <w:rFonts w:ascii="Arial" w:hAnsi="Arial" w:cs="Arial"/>
          <w:b/>
          <w:sz w:val="28"/>
          <w:szCs w:val="28"/>
        </w:rPr>
        <w:t>0003 Flowsensor SpiroTrue H. Box</w:t>
      </w:r>
      <w:r w:rsidRPr="00894D22">
        <w:rPr>
          <w:rFonts w:ascii="Arial" w:hAnsi="Arial" w:cs="Arial"/>
          <w:b/>
          <w:sz w:val="28"/>
          <w:szCs w:val="28"/>
        </w:rPr>
        <w:t xml:space="preserve"> of 6</w:t>
      </w:r>
    </w:p>
    <w:p w:rsidR="00450995" w:rsidRDefault="00450995" w:rsidP="00F43562">
      <w:pPr>
        <w:ind w:firstLine="142"/>
        <w:rPr>
          <w:rFonts w:ascii="Arial" w:hAnsi="Arial" w:cs="Arial"/>
        </w:rPr>
      </w:pPr>
    </w:p>
    <w:p w:rsidR="00C91163" w:rsidRPr="00894D22" w:rsidRDefault="006765A4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>First</w:t>
      </w:r>
      <w:r w:rsidR="00C91163" w:rsidRPr="00894D22">
        <w:rPr>
          <w:rFonts w:ascii="Arial" w:hAnsi="Arial" w:cs="Arial"/>
        </w:rPr>
        <w:t xml:space="preserve"> sold: </w:t>
      </w:r>
      <w:r w:rsidR="00C91163" w:rsidRPr="00450995">
        <w:rPr>
          <w:rFonts w:ascii="Arial" w:hAnsi="Arial" w:cs="Arial"/>
          <w:b/>
        </w:rPr>
        <w:t>8</w:t>
      </w:r>
      <w:r w:rsidR="000505BA" w:rsidRPr="000505BA">
        <w:rPr>
          <w:rFonts w:ascii="Arial" w:hAnsi="Arial" w:cs="Arial"/>
          <w:b/>
          <w:vertAlign w:val="superscript"/>
        </w:rPr>
        <w:t>th</w:t>
      </w:r>
      <w:r w:rsidR="00C91163" w:rsidRPr="00450995">
        <w:rPr>
          <w:rFonts w:ascii="Arial" w:hAnsi="Arial" w:cs="Arial"/>
          <w:b/>
        </w:rPr>
        <w:t xml:space="preserve"> May 2009</w:t>
      </w:r>
    </w:p>
    <w:p w:rsidR="00C91163" w:rsidRPr="00450995" w:rsidRDefault="00C91163" w:rsidP="00F43562">
      <w:pPr>
        <w:ind w:firstLine="142"/>
        <w:rPr>
          <w:rFonts w:ascii="Arial" w:hAnsi="Arial" w:cs="Arial"/>
          <w:b/>
        </w:rPr>
      </w:pPr>
      <w:r w:rsidRPr="00894D22">
        <w:rPr>
          <w:rFonts w:ascii="Arial" w:hAnsi="Arial" w:cs="Arial"/>
        </w:rPr>
        <w:t xml:space="preserve">Total sales to date: </w:t>
      </w:r>
      <w:r w:rsidR="000505BA">
        <w:rPr>
          <w:rFonts w:ascii="Arial" w:hAnsi="Arial" w:cs="Arial"/>
          <w:b/>
        </w:rPr>
        <w:t>2,700 boxes</w:t>
      </w:r>
      <w:r w:rsidR="006765A4" w:rsidRPr="00450995">
        <w:rPr>
          <w:rFonts w:ascii="Arial" w:hAnsi="Arial" w:cs="Arial"/>
          <w:b/>
        </w:rPr>
        <w:t>, across 19 countries</w:t>
      </w:r>
    </w:p>
    <w:p w:rsidR="00C91163" w:rsidRPr="00894D22" w:rsidRDefault="00C91163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</w:t>
      </w:r>
      <w:r w:rsidR="006765A4" w:rsidRPr="00894D22">
        <w:rPr>
          <w:rFonts w:ascii="Arial" w:hAnsi="Arial" w:cs="Arial"/>
        </w:rPr>
        <w:t>failures</w:t>
      </w:r>
      <w:r w:rsidRPr="00894D22">
        <w:rPr>
          <w:rFonts w:ascii="Arial" w:hAnsi="Arial" w:cs="Arial"/>
        </w:rPr>
        <w:t xml:space="preserve">: </w:t>
      </w:r>
      <w:r w:rsidRPr="00450995">
        <w:rPr>
          <w:rFonts w:ascii="Arial" w:hAnsi="Arial" w:cs="Arial"/>
          <w:b/>
        </w:rPr>
        <w:t>2</w:t>
      </w:r>
      <w:r w:rsidR="000505BA">
        <w:rPr>
          <w:rFonts w:ascii="Arial" w:hAnsi="Arial" w:cs="Arial"/>
          <w:b/>
        </w:rPr>
        <w:t xml:space="preserve"> boxes</w:t>
      </w:r>
    </w:p>
    <w:p w:rsidR="00C91163" w:rsidRPr="00450995" w:rsidRDefault="00C91163" w:rsidP="00F43562">
      <w:pPr>
        <w:ind w:left="142"/>
        <w:rPr>
          <w:rFonts w:ascii="Arial" w:hAnsi="Arial" w:cs="Arial"/>
          <w:b/>
        </w:rPr>
      </w:pPr>
      <w:r w:rsidRPr="00894D22">
        <w:rPr>
          <w:rFonts w:ascii="Arial" w:hAnsi="Arial" w:cs="Arial"/>
        </w:rPr>
        <w:t xml:space="preserve">Total returns: </w:t>
      </w:r>
      <w:r w:rsidRPr="00450995">
        <w:rPr>
          <w:rFonts w:ascii="Arial" w:hAnsi="Arial" w:cs="Arial"/>
          <w:b/>
        </w:rPr>
        <w:t>2</w:t>
      </w:r>
      <w:r w:rsidR="00FD12C2" w:rsidRPr="00450995">
        <w:rPr>
          <w:rFonts w:ascii="Arial" w:hAnsi="Arial" w:cs="Arial"/>
          <w:b/>
        </w:rPr>
        <w:t xml:space="preserve"> packs – failed calibration on </w:t>
      </w:r>
      <w:r w:rsidR="006765A4" w:rsidRPr="00450995">
        <w:rPr>
          <w:rFonts w:ascii="Arial" w:hAnsi="Arial" w:cs="Arial"/>
          <w:b/>
        </w:rPr>
        <w:t>Hamilton</w:t>
      </w:r>
      <w:r w:rsidR="00FD12C2" w:rsidRPr="00450995">
        <w:rPr>
          <w:rFonts w:ascii="Arial" w:hAnsi="Arial" w:cs="Arial"/>
          <w:b/>
        </w:rPr>
        <w:t xml:space="preserve"> G5 </w:t>
      </w:r>
      <w:r w:rsidR="006765A4" w:rsidRPr="00450995">
        <w:rPr>
          <w:rFonts w:ascii="Arial" w:hAnsi="Arial" w:cs="Arial"/>
          <w:b/>
        </w:rPr>
        <w:t>ventilator,</w:t>
      </w:r>
      <w:r w:rsidR="00FD12C2" w:rsidRPr="00450995">
        <w:rPr>
          <w:rFonts w:ascii="Arial" w:hAnsi="Arial" w:cs="Arial"/>
          <w:b/>
        </w:rPr>
        <w:t xml:space="preserve"> </w:t>
      </w:r>
      <w:r w:rsidR="00F43562" w:rsidRPr="00450995">
        <w:rPr>
          <w:rFonts w:ascii="Arial" w:hAnsi="Arial" w:cs="Arial"/>
          <w:b/>
        </w:rPr>
        <w:t xml:space="preserve">reported then </w:t>
      </w:r>
      <w:r w:rsidR="006765A4" w:rsidRPr="00450995">
        <w:rPr>
          <w:rFonts w:ascii="Arial" w:hAnsi="Arial" w:cs="Arial"/>
          <w:b/>
        </w:rPr>
        <w:t>r</w:t>
      </w:r>
      <w:r w:rsidR="00FD12C2" w:rsidRPr="00450995">
        <w:rPr>
          <w:rFonts w:ascii="Arial" w:hAnsi="Arial" w:cs="Arial"/>
          <w:b/>
        </w:rPr>
        <w:t>eturned</w:t>
      </w:r>
      <w:r w:rsidR="00F43562" w:rsidRPr="00450995">
        <w:rPr>
          <w:rFonts w:ascii="Arial" w:hAnsi="Arial" w:cs="Arial"/>
          <w:b/>
        </w:rPr>
        <w:t xml:space="preserve"> to Viamed</w:t>
      </w:r>
      <w:r w:rsidR="00FD12C2" w:rsidRPr="00450995">
        <w:rPr>
          <w:rFonts w:ascii="Arial" w:hAnsi="Arial" w:cs="Arial"/>
          <w:b/>
        </w:rPr>
        <w:t xml:space="preserve"> for credit 10/12/2009. Sensors supplied to Bluepoint </w:t>
      </w:r>
      <w:r w:rsidR="006765A4" w:rsidRPr="00450995">
        <w:rPr>
          <w:rFonts w:ascii="Arial" w:hAnsi="Arial" w:cs="Arial"/>
          <w:b/>
        </w:rPr>
        <w:t>Medical for</w:t>
      </w:r>
      <w:r w:rsidR="00FD12C2" w:rsidRPr="00450995">
        <w:rPr>
          <w:rFonts w:ascii="Arial" w:hAnsi="Arial" w:cs="Arial"/>
          <w:b/>
        </w:rPr>
        <w:t xml:space="preserve"> evaluation 29/12/2009</w:t>
      </w:r>
    </w:p>
    <w:p w:rsidR="00FD12C2" w:rsidRPr="00894D22" w:rsidRDefault="00894D22" w:rsidP="00F43562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Customer: </w:t>
      </w:r>
      <w:r w:rsidR="00FD12C2" w:rsidRPr="00450995">
        <w:rPr>
          <w:rFonts w:ascii="Arial" w:hAnsi="Arial" w:cs="Arial"/>
          <w:b/>
        </w:rPr>
        <w:t xml:space="preserve">Royal </w:t>
      </w:r>
      <w:r w:rsidR="006765A4" w:rsidRPr="00450995">
        <w:rPr>
          <w:rFonts w:ascii="Arial" w:hAnsi="Arial" w:cs="Arial"/>
          <w:b/>
        </w:rPr>
        <w:t>Sussex</w:t>
      </w:r>
      <w:r w:rsidR="00FD12C2" w:rsidRPr="00450995">
        <w:rPr>
          <w:rFonts w:ascii="Arial" w:hAnsi="Arial" w:cs="Arial"/>
          <w:b/>
        </w:rPr>
        <w:t xml:space="preserve"> County Hospi</w:t>
      </w:r>
      <w:r w:rsidR="006765A4" w:rsidRPr="00450995">
        <w:rPr>
          <w:rFonts w:ascii="Arial" w:hAnsi="Arial" w:cs="Arial"/>
          <w:b/>
        </w:rPr>
        <w:t>t</w:t>
      </w:r>
      <w:r w:rsidR="00FD12C2" w:rsidRPr="00450995">
        <w:rPr>
          <w:rFonts w:ascii="Arial" w:hAnsi="Arial" w:cs="Arial"/>
          <w:b/>
        </w:rPr>
        <w:t>al</w:t>
      </w:r>
      <w:r w:rsidR="00F43562" w:rsidRPr="00894D22">
        <w:rPr>
          <w:rFonts w:ascii="Arial" w:hAnsi="Arial" w:cs="Arial"/>
        </w:rPr>
        <w:t xml:space="preserve">   </w:t>
      </w:r>
      <w:r w:rsidR="006765A4" w:rsidRPr="00894D22">
        <w:rPr>
          <w:rFonts w:ascii="Arial" w:hAnsi="Arial" w:cs="Arial"/>
        </w:rPr>
        <w:t xml:space="preserve"> </w:t>
      </w:r>
      <w:r w:rsidR="00FD12C2" w:rsidRPr="00894D22">
        <w:rPr>
          <w:rFonts w:ascii="Arial" w:hAnsi="Arial" w:cs="Arial"/>
          <w:b/>
        </w:rPr>
        <w:t>SRS61983</w:t>
      </w:r>
    </w:p>
    <w:p w:rsidR="00C91163" w:rsidRPr="00894D22" w:rsidRDefault="00FD12C2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customer failures: </w:t>
      </w:r>
      <w:r w:rsidRPr="00450995">
        <w:rPr>
          <w:rFonts w:ascii="Arial" w:hAnsi="Arial" w:cs="Arial"/>
          <w:b/>
        </w:rPr>
        <w:t>0.07%</w:t>
      </w:r>
    </w:p>
    <w:p w:rsidR="006765A4" w:rsidRPr="00894D22" w:rsidRDefault="006765A4" w:rsidP="00F43562">
      <w:pPr>
        <w:ind w:firstLine="142"/>
        <w:rPr>
          <w:rFonts w:ascii="Arial" w:hAnsi="Arial" w:cs="Arial"/>
        </w:rPr>
      </w:pPr>
    </w:p>
    <w:p w:rsidR="009C6F9D" w:rsidRPr="00894D22" w:rsidRDefault="009C6F9D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>Applications:</w:t>
      </w:r>
    </w:p>
    <w:tbl>
      <w:tblPr>
        <w:tblW w:w="10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27"/>
        <w:gridCol w:w="6095"/>
        <w:gridCol w:w="2138"/>
      </w:tblGrid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Manufacturer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Oxilog</w:t>
            </w:r>
            <w:proofErr w:type="spellEnd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2000 Plus (if disposable circuits used)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Oxilog</w:t>
            </w:r>
            <w:proofErr w:type="spellEnd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 xml:space="preserve"> 3000 (if disposable circuits used)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Oxilog</w:t>
            </w:r>
            <w:proofErr w:type="spellEnd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 xml:space="preserve"> 3000 Plus (if disposable circuits used)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VentStar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155362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279331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53120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Amadeus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C1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C2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G5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Galileo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H72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H7200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 xml:space="preserve">H7400 </w:t>
            </w:r>
            <w:proofErr w:type="spellStart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AccuTach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MR1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Raphael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S1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T1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Veolar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6765A4" w:rsidRPr="006765A4" w:rsidTr="009C6F9D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Hamilton Medical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VR-1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65A4" w:rsidRPr="006765A4" w:rsidRDefault="006765A4" w:rsidP="00F43562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65A4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</w:tbl>
    <w:p w:rsidR="00450995" w:rsidRDefault="00450995" w:rsidP="00450995">
      <w:pPr>
        <w:pStyle w:val="NoSpacing"/>
      </w:pPr>
    </w:p>
    <w:p w:rsidR="00450995" w:rsidRDefault="00450995" w:rsidP="00450995">
      <w:pPr>
        <w:pStyle w:val="NoSpacing"/>
      </w:pPr>
    </w:p>
    <w:p w:rsidR="00450995" w:rsidRDefault="00450995" w:rsidP="00450995">
      <w:pPr>
        <w:pStyle w:val="NoSpacing"/>
      </w:pPr>
      <w:r>
        <w:t>Reviewed by: Steve Nixon</w:t>
      </w:r>
    </w:p>
    <w:p w:rsidR="00450995" w:rsidRDefault="00450995" w:rsidP="00450995">
      <w:pPr>
        <w:pStyle w:val="NoSpacing"/>
      </w:pPr>
      <w:r>
        <w:t xml:space="preserve">                         Director – Viamed Ltd.</w:t>
      </w:r>
    </w:p>
    <w:p w:rsidR="00450995" w:rsidRDefault="00450995" w:rsidP="00450995">
      <w:pPr>
        <w:pStyle w:val="NoSpacing"/>
      </w:pPr>
    </w:p>
    <w:p w:rsidR="00450995" w:rsidRDefault="000505BA" w:rsidP="00450995">
      <w:pPr>
        <w:pStyle w:val="NoSpacing"/>
      </w:pPr>
      <w:r>
        <w:t>Date: 21</w:t>
      </w:r>
      <w:r>
        <w:rPr>
          <w:vertAlign w:val="superscript"/>
        </w:rPr>
        <w:t>st</w:t>
      </w:r>
      <w:bookmarkStart w:id="0" w:name="_GoBack"/>
      <w:bookmarkEnd w:id="0"/>
      <w:r w:rsidR="00450995">
        <w:t xml:space="preserve"> July 2017</w:t>
      </w:r>
    </w:p>
    <w:sectPr w:rsidR="00450995" w:rsidSect="0045099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63"/>
    <w:rsid w:val="000505BA"/>
    <w:rsid w:val="0043105F"/>
    <w:rsid w:val="00450995"/>
    <w:rsid w:val="006765A4"/>
    <w:rsid w:val="007F0C05"/>
    <w:rsid w:val="00894D22"/>
    <w:rsid w:val="009C6F9D"/>
    <w:rsid w:val="00A17FF3"/>
    <w:rsid w:val="00B649BD"/>
    <w:rsid w:val="00C91163"/>
    <w:rsid w:val="00E16E31"/>
    <w:rsid w:val="00F43562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82F2"/>
  <w15:chartTrackingRefBased/>
  <w15:docId w15:val="{105ECDBB-1107-4EAA-BA13-AD48F14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2017-07-20T16:09:00Z</cp:lastPrinted>
  <dcterms:created xsi:type="dcterms:W3CDTF">2017-07-21T13:49:00Z</dcterms:created>
  <dcterms:modified xsi:type="dcterms:W3CDTF">2017-07-21T13:49:00Z</dcterms:modified>
</cp:coreProperties>
</file>