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467" w:rsidRPr="00611467" w:rsidRDefault="00611467" w:rsidP="00611467">
      <w:pPr>
        <w:pStyle w:val="PlainText"/>
        <w:rPr>
          <w:rFonts w:cs="Calibri"/>
          <w:i/>
          <w:lang w:val="en-GB"/>
        </w:rPr>
      </w:pPr>
      <w:bookmarkStart w:id="0" w:name="_GoBack"/>
      <w:bookmarkEnd w:id="0"/>
      <w:r w:rsidRPr="00611467">
        <w:rPr>
          <w:rFonts w:cs="Calibri"/>
          <w:i/>
          <w:lang w:val="en-GB"/>
        </w:rPr>
        <w:t>NOTE: CapnoTrue®AMP/ASP/MG</w:t>
      </w:r>
      <w:r w:rsidRPr="00611467">
        <w:rPr>
          <w:i/>
          <w:lang w:val="en-GB"/>
        </w:rPr>
        <w:t xml:space="preserve"> monitors do not require a routine Safety Check - </w:t>
      </w:r>
      <w:r w:rsidRPr="00611467">
        <w:rPr>
          <w:rFonts w:cs="Calibri"/>
          <w:i/>
          <w:lang w:val="en-GB"/>
        </w:rPr>
        <w:t xml:space="preserve">STK </w:t>
      </w:r>
      <w:r w:rsidRPr="00611467">
        <w:rPr>
          <w:i/>
          <w:lang w:val="en-GB"/>
        </w:rPr>
        <w:t xml:space="preserve">(§6) or routine Measurement Accuracy Check - </w:t>
      </w:r>
      <w:r w:rsidRPr="00611467">
        <w:rPr>
          <w:rFonts w:cs="Calibri"/>
          <w:i/>
          <w:lang w:val="en-GB"/>
        </w:rPr>
        <w:t xml:space="preserve">MTK </w:t>
      </w:r>
      <w:r w:rsidRPr="00611467">
        <w:rPr>
          <w:i/>
          <w:lang w:val="en-GB"/>
        </w:rPr>
        <w:t>(§11) a</w:t>
      </w:r>
      <w:r w:rsidRPr="00611467">
        <w:rPr>
          <w:rFonts w:cs="Calibri"/>
          <w:i/>
          <w:lang w:val="en-GB"/>
        </w:rPr>
        <w:t xml:space="preserve">ccording to German regulation (Attachment 1 and 2 of </w:t>
      </w:r>
      <w:r w:rsidRPr="00611467">
        <w:rPr>
          <w:i/>
          <w:lang w:val="en-GB"/>
        </w:rPr>
        <w:t xml:space="preserve">MPBetreibV) </w:t>
      </w:r>
    </w:p>
    <w:p w:rsidR="00611467" w:rsidRDefault="00611467" w:rsidP="00400238">
      <w:pPr>
        <w:pStyle w:val="PlainText"/>
        <w:rPr>
          <w:lang w:val="en-GB"/>
        </w:rPr>
      </w:pPr>
    </w:p>
    <w:p w:rsidR="0057610B" w:rsidRDefault="00400238" w:rsidP="00400238">
      <w:pPr>
        <w:pStyle w:val="PlainText"/>
        <w:rPr>
          <w:lang w:val="en-GB" w:eastAsia="zh-CN"/>
        </w:rPr>
      </w:pPr>
      <w:r w:rsidRPr="00400238">
        <w:rPr>
          <w:lang w:val="en-GB"/>
        </w:rPr>
        <w:t>The Handheld capnograph and pulse oximeter CapnoTrue®AMP/ASP</w:t>
      </w:r>
      <w:r>
        <w:rPr>
          <w:lang w:val="en-GB"/>
        </w:rPr>
        <w:t>/MG</w:t>
      </w:r>
      <w:r w:rsidRPr="00400238">
        <w:rPr>
          <w:lang w:val="en-GB"/>
        </w:rPr>
        <w:t xml:space="preserve"> with accessories is permanently factory calibrated. The maintenance and calibration-free technology (gas analyzer and SpO</w:t>
      </w:r>
      <w:r w:rsidRPr="00DD2BD9">
        <w:rPr>
          <w:vertAlign w:val="subscript"/>
          <w:lang w:val="en-GB"/>
        </w:rPr>
        <w:t>2</w:t>
      </w:r>
      <w:r w:rsidRPr="00400238">
        <w:rPr>
          <w:lang w:val="en-GB"/>
        </w:rPr>
        <w:t xml:space="preserve"> Module) integrated in the CapnoTrue®AMP/ASP</w:t>
      </w:r>
      <w:r>
        <w:rPr>
          <w:lang w:val="en-GB"/>
        </w:rPr>
        <w:t>/MG</w:t>
      </w:r>
      <w:r w:rsidRPr="00400238">
        <w:rPr>
          <w:lang w:val="en-GB"/>
        </w:rPr>
        <w:t xml:space="preserve"> ensures a robust measurement function throughout the lifetime of the monitor.</w:t>
      </w:r>
      <w:r w:rsidR="009A170B">
        <w:rPr>
          <w:lang w:val="en-GB"/>
        </w:rPr>
        <w:t xml:space="preserve"> </w:t>
      </w:r>
      <w:r w:rsidRPr="007B18F7">
        <w:rPr>
          <w:lang w:val="en-GB" w:eastAsia="zh-CN"/>
        </w:rPr>
        <w:t>No routine calibration is required however a basic maintenance plan</w:t>
      </w:r>
      <w:r w:rsidR="009A170B">
        <w:rPr>
          <w:lang w:val="en-GB" w:eastAsia="zh-CN"/>
        </w:rPr>
        <w:t xml:space="preserve"> </w:t>
      </w:r>
      <w:r w:rsidRPr="007B18F7">
        <w:rPr>
          <w:lang w:val="en-GB" w:eastAsia="zh-CN"/>
        </w:rPr>
        <w:t>is highly recommended.</w:t>
      </w:r>
      <w:r w:rsidR="009A170B">
        <w:rPr>
          <w:lang w:val="en-GB" w:eastAsia="zh-CN"/>
        </w:rPr>
        <w:t xml:space="preserve"> </w:t>
      </w:r>
    </w:p>
    <w:p w:rsidR="009A170B" w:rsidRDefault="00400238" w:rsidP="0057610B">
      <w:pPr>
        <w:pStyle w:val="PlainText"/>
        <w:rPr>
          <w:i/>
          <w:lang w:val="en-GB"/>
        </w:rPr>
      </w:pPr>
      <w:r w:rsidRPr="003E682F">
        <w:rPr>
          <w:lang w:val="en-GB"/>
        </w:rPr>
        <w:t>To do</w:t>
      </w:r>
      <w:r w:rsidR="00DD2BD9">
        <w:rPr>
          <w:lang w:val="en-GB"/>
        </w:rPr>
        <w:t>cument the maintenance, use the following</w:t>
      </w:r>
      <w:r w:rsidRPr="003E682F">
        <w:rPr>
          <w:lang w:val="en-GB"/>
        </w:rPr>
        <w:t xml:space="preserve"> checklist. All recommended test steps are described in detail in the document </w:t>
      </w:r>
      <w:r>
        <w:rPr>
          <w:i/>
          <w:lang w:val="en-GB"/>
        </w:rPr>
        <w:t xml:space="preserve">CapnoTrue </w:t>
      </w:r>
      <w:r w:rsidRPr="003E682F">
        <w:rPr>
          <w:i/>
          <w:lang w:val="en-GB"/>
        </w:rPr>
        <w:t>Maintenance</w:t>
      </w:r>
      <w:r>
        <w:rPr>
          <w:i/>
          <w:lang w:val="en-GB"/>
        </w:rPr>
        <w:t xml:space="preserve"> instructions </w:t>
      </w:r>
      <w:r w:rsidRPr="00400238">
        <w:rPr>
          <w:lang w:val="en-GB"/>
        </w:rPr>
        <w:t xml:space="preserve">and </w:t>
      </w:r>
      <w:r>
        <w:rPr>
          <w:i/>
          <w:lang w:val="en-GB"/>
        </w:rPr>
        <w:t xml:space="preserve">Service Manual. </w:t>
      </w:r>
    </w:p>
    <w:p w:rsidR="005C13E4" w:rsidRPr="00933570" w:rsidRDefault="005C13E4">
      <w:pPr>
        <w:rPr>
          <w:rFonts w:ascii="Calibri" w:hAnsi="Calibri" w:cs="Calibri"/>
          <w:lang w:val="en-GB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810"/>
        <w:gridCol w:w="1762"/>
        <w:gridCol w:w="1728"/>
        <w:gridCol w:w="1219"/>
      </w:tblGrid>
      <w:tr w:rsidR="00DD0C04" w:rsidRPr="00933570" w:rsidTr="00855E30">
        <w:trPr>
          <w:trHeight w:val="421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DD0C04" w:rsidRPr="00933570" w:rsidRDefault="00611467" w:rsidP="00392E38">
            <w:pPr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611467">
              <w:rPr>
                <w:rFonts w:ascii="Calibri" w:hAnsi="Calibri"/>
                <w:b/>
                <w:sz w:val="22"/>
                <w:szCs w:val="22"/>
                <w:lang w:val="en-GB"/>
              </w:rPr>
              <w:t>Description of device components</w:t>
            </w:r>
          </w:p>
        </w:tc>
      </w:tr>
      <w:tr w:rsidR="00F25BBB" w:rsidRPr="00933570" w:rsidTr="00855E30">
        <w:trPr>
          <w:trHeight w:val="640"/>
        </w:trPr>
        <w:tc>
          <w:tcPr>
            <w:tcW w:w="150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BB" w:rsidRPr="00933570" w:rsidRDefault="00611467" w:rsidP="00392E38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11467">
              <w:rPr>
                <w:rFonts w:ascii="Calibri" w:hAnsi="Calibri" w:cs="Arial"/>
                <w:b/>
                <w:lang w:val="en-GB"/>
              </w:rPr>
              <w:t>Device</w:t>
            </w:r>
          </w:p>
        </w:tc>
        <w:tc>
          <w:tcPr>
            <w:tcW w:w="3497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3E4" w:rsidRPr="00933570" w:rsidRDefault="00611467" w:rsidP="00B61634">
            <w:pPr>
              <w:spacing w:before="80" w:after="8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Device</w:t>
            </w:r>
            <w:r w:rsidR="005C13E4" w:rsidRPr="00933570">
              <w:rPr>
                <w:rFonts w:ascii="Calibri" w:hAnsi="Calibri" w:cs="Arial"/>
                <w:sz w:val="22"/>
                <w:szCs w:val="22"/>
                <w:lang w:val="en-GB"/>
              </w:rPr>
              <w:t xml:space="preserve"> Model </w:t>
            </w:r>
            <w:r w:rsidR="005C13E4"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(REF </w:t>
            </w:r>
            <w:r w:rsidRPr="003E682F">
              <w:rPr>
                <w:rFonts w:ascii="Calibri" w:hAnsi="Calibri" w:cs="Arial"/>
                <w:sz w:val="18"/>
                <w:szCs w:val="18"/>
                <w:lang w:val="en-GB"/>
              </w:rPr>
              <w:t>on back of label</w:t>
            </w:r>
            <w:r w:rsidR="005C13E4" w:rsidRPr="00933570">
              <w:rPr>
                <w:rFonts w:ascii="Calibri" w:hAnsi="Calibri" w:cs="Arial"/>
                <w:sz w:val="18"/>
                <w:szCs w:val="18"/>
                <w:lang w:val="en-GB"/>
              </w:rPr>
              <w:t>)</w:t>
            </w:r>
          </w:p>
          <w:p w:rsidR="005C13E4" w:rsidRPr="00933570" w:rsidRDefault="005C13E4" w:rsidP="00B61634">
            <w:pPr>
              <w:spacing w:before="80" w:after="80"/>
              <w:ind w:right="-109"/>
              <w:rPr>
                <w:rFonts w:ascii="Calibri" w:hAnsi="Calibri"/>
                <w:sz w:val="18"/>
                <w:szCs w:val="18"/>
                <w:lang w:val="en-GB"/>
              </w:rPr>
            </w:pP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sym w:font="Wingdings" w:char="F06F"/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 xml:space="preserve">CapnoTrue®AMP </w:t>
            </w:r>
            <w:r w:rsidRPr="00933570">
              <w:rPr>
                <w:rFonts w:ascii="Calibri" w:hAnsi="Calibri"/>
                <w:sz w:val="18"/>
                <w:szCs w:val="18"/>
                <w:lang w:val="en-GB"/>
              </w:rPr>
              <w:t>(3090112001)</w:t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t xml:space="preserve">      </w:t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sym w:font="Wingdings" w:char="F06F"/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 xml:space="preserve">CapnoTrue®MG </w:t>
            </w:r>
            <w:r w:rsidRPr="00933570">
              <w:rPr>
                <w:rFonts w:ascii="Calibri" w:hAnsi="Calibri"/>
                <w:sz w:val="18"/>
                <w:szCs w:val="18"/>
                <w:lang w:val="en-GB"/>
              </w:rPr>
              <w:t>(3090112009)</w:t>
            </w:r>
          </w:p>
          <w:p w:rsidR="00F25BBB" w:rsidRPr="00933570" w:rsidRDefault="005C13E4" w:rsidP="00B61634">
            <w:pPr>
              <w:spacing w:before="80" w:after="8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sym w:font="Wingdings" w:char="F06F"/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 xml:space="preserve">CapnoTrue®ASP </w:t>
            </w:r>
            <w:r w:rsidRPr="00933570">
              <w:rPr>
                <w:rFonts w:ascii="Calibri" w:hAnsi="Calibri"/>
                <w:sz w:val="18"/>
                <w:szCs w:val="18"/>
                <w:lang w:val="en-GB"/>
              </w:rPr>
              <w:t>(3090112002)</w:t>
            </w:r>
          </w:p>
        </w:tc>
      </w:tr>
      <w:tr w:rsidR="005C13E4" w:rsidRPr="00933570" w:rsidTr="00855E30">
        <w:trPr>
          <w:trHeight w:val="640"/>
        </w:trPr>
        <w:tc>
          <w:tcPr>
            <w:tcW w:w="150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933570" w:rsidRDefault="00611467" w:rsidP="00392E38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External power supply</w:t>
            </w:r>
          </w:p>
        </w:tc>
        <w:tc>
          <w:tcPr>
            <w:tcW w:w="3497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03B4" w:rsidRPr="00933570" w:rsidRDefault="005C13E4" w:rsidP="00B61634">
            <w:pPr>
              <w:spacing w:before="80" w:after="80"/>
              <w:rPr>
                <w:rFonts w:ascii="Calibri" w:hAnsi="Calibri"/>
                <w:sz w:val="22"/>
                <w:szCs w:val="22"/>
                <w:lang w:val="en-GB"/>
              </w:rPr>
            </w:pP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sym w:font="Wingdings" w:char="F06F"/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t xml:space="preserve"> </w:t>
            </w:r>
            <w:r w:rsidR="00611467">
              <w:rPr>
                <w:rFonts w:ascii="Calibri" w:hAnsi="Calibri"/>
                <w:sz w:val="22"/>
                <w:szCs w:val="22"/>
                <w:lang w:val="en-GB"/>
              </w:rPr>
              <w:t>black connector at cable and at device</w:t>
            </w:r>
            <w:r w:rsidR="00F603B4" w:rsidRPr="00933570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F603B4" w:rsidRPr="00933570">
              <w:rPr>
                <w:rFonts w:ascii="Calibri" w:hAnsi="Calibri" w:cs="Arial"/>
                <w:sz w:val="28"/>
                <w:szCs w:val="28"/>
                <w:lang w:val="en-GB"/>
              </w:rPr>
              <w:t>(</w:t>
            </w:r>
            <w:r w:rsidR="00F603B4" w:rsidRPr="00933570">
              <w:rPr>
                <w:rFonts w:ascii="Calibri" w:hAnsi="Calibri"/>
                <w:sz w:val="22"/>
                <w:szCs w:val="22"/>
                <w:lang w:val="en-GB"/>
              </w:rPr>
              <w:t xml:space="preserve">Rev. 1) </w:t>
            </w:r>
          </w:p>
          <w:p w:rsidR="005C13E4" w:rsidRPr="00933570" w:rsidRDefault="005C13E4" w:rsidP="00611467">
            <w:pPr>
              <w:spacing w:before="80" w:after="8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sym w:font="Wingdings" w:char="F06F"/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t xml:space="preserve"> </w:t>
            </w:r>
            <w:r w:rsidR="00611467">
              <w:rPr>
                <w:rFonts w:ascii="Calibri" w:hAnsi="Calibri"/>
                <w:sz w:val="22"/>
                <w:szCs w:val="22"/>
                <w:lang w:val="en-GB"/>
              </w:rPr>
              <w:t>orange connector at cable</w:t>
            </w:r>
            <w:r w:rsidR="00F603B4" w:rsidRPr="00933570">
              <w:rPr>
                <w:rFonts w:ascii="Calibri" w:hAnsi="Calibri"/>
                <w:sz w:val="22"/>
                <w:szCs w:val="22"/>
                <w:lang w:val="en-GB"/>
              </w:rPr>
              <w:t xml:space="preserve"> , </w:t>
            </w:r>
            <w:r w:rsidR="00611467">
              <w:rPr>
                <w:rFonts w:ascii="Calibri" w:hAnsi="Calibri"/>
                <w:sz w:val="22"/>
                <w:szCs w:val="22"/>
                <w:lang w:val="en-GB"/>
              </w:rPr>
              <w:t>metal connector at device</w:t>
            </w:r>
            <w:r w:rsidR="00F603B4" w:rsidRPr="00933570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F603B4" w:rsidRPr="00933570">
              <w:rPr>
                <w:rFonts w:ascii="Calibri" w:hAnsi="Calibri" w:cs="Arial"/>
                <w:sz w:val="28"/>
                <w:szCs w:val="28"/>
                <w:lang w:val="en-GB"/>
              </w:rPr>
              <w:t>(</w:t>
            </w:r>
            <w:r w:rsidR="00F603B4" w:rsidRPr="00933570">
              <w:rPr>
                <w:rFonts w:ascii="Calibri" w:hAnsi="Calibri"/>
                <w:sz w:val="22"/>
                <w:szCs w:val="22"/>
                <w:lang w:val="en-GB"/>
              </w:rPr>
              <w:t>Rev. 2)</w:t>
            </w:r>
          </w:p>
        </w:tc>
      </w:tr>
      <w:tr w:rsidR="00855E30" w:rsidRPr="00933570" w:rsidTr="00855E30">
        <w:trPr>
          <w:trHeight w:val="408"/>
        </w:trPr>
        <w:tc>
          <w:tcPr>
            <w:tcW w:w="1503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933570" w:rsidRDefault="005C13E4" w:rsidP="00974CED">
            <w:pPr>
              <w:spacing w:before="20" w:after="20"/>
              <w:rPr>
                <w:rFonts w:ascii="Calibri" w:hAnsi="Calibri" w:cs="Arial"/>
                <w:b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SpO</w:t>
            </w:r>
            <w:r w:rsidRPr="00933570">
              <w:rPr>
                <w:rFonts w:ascii="Calibri" w:hAnsi="Calibri" w:cs="Arial"/>
                <w:b/>
                <w:sz w:val="22"/>
                <w:szCs w:val="22"/>
                <w:vertAlign w:val="subscript"/>
                <w:lang w:val="en-GB"/>
              </w:rPr>
              <w:t>2</w:t>
            </w:r>
            <w:r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-Sensor </w:t>
            </w:r>
          </w:p>
        </w:tc>
        <w:tc>
          <w:tcPr>
            <w:tcW w:w="971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13E4" w:rsidRPr="00933570" w:rsidRDefault="005C13E4" w:rsidP="00B61634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sym w:font="Wingdings" w:char="F0A1"/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>SC</w:t>
            </w:r>
            <w:r w:rsidR="00D0282D" w:rsidRPr="00933570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>6500</w:t>
            </w:r>
          </w:p>
        </w:tc>
        <w:tc>
          <w:tcPr>
            <w:tcW w:w="94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3E4" w:rsidRPr="00933570" w:rsidRDefault="005C13E4" w:rsidP="00B61634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sym w:font="Wingdings" w:char="F0A1"/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>SCP</w:t>
            </w:r>
            <w:r w:rsidR="00D0282D" w:rsidRPr="00933570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>6500</w:t>
            </w:r>
          </w:p>
        </w:tc>
        <w:tc>
          <w:tcPr>
            <w:tcW w:w="92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3E4" w:rsidRPr="00933570" w:rsidRDefault="005C13E4" w:rsidP="00B61634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sym w:font="Wingdings" w:char="F0A1"/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>W</w:t>
            </w:r>
            <w:r w:rsidR="00D0282D" w:rsidRPr="00933570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>6500</w:t>
            </w:r>
          </w:p>
        </w:tc>
        <w:tc>
          <w:tcPr>
            <w:tcW w:w="654" w:type="pct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C13E4" w:rsidRPr="00933570" w:rsidRDefault="005C13E4" w:rsidP="00B61634">
            <w:pPr>
              <w:spacing w:before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855E30" w:rsidRPr="00933570" w:rsidTr="00855E30">
        <w:trPr>
          <w:trHeight w:val="414"/>
        </w:trPr>
        <w:tc>
          <w:tcPr>
            <w:tcW w:w="150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933570" w:rsidRDefault="005C13E4" w:rsidP="00392E38">
            <w:pPr>
              <w:spacing w:before="20" w:after="2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13E4" w:rsidRPr="00933570" w:rsidRDefault="005C13E4" w:rsidP="00B61634">
            <w:pPr>
              <w:spacing w:before="80" w:after="8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sym w:font="Wingdings" w:char="F0A1"/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>SCA</w:t>
            </w:r>
            <w:r w:rsidR="00D0282D" w:rsidRPr="00933570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>6500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3E4" w:rsidRPr="00933570" w:rsidRDefault="005C13E4" w:rsidP="00B61634">
            <w:pPr>
              <w:spacing w:before="80" w:after="8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sym w:font="Wingdings" w:char="F0A1"/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>SCPA</w:t>
            </w:r>
            <w:r w:rsidR="00D0282D" w:rsidRPr="00933570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Pr="00933570">
              <w:rPr>
                <w:rFonts w:ascii="Calibri" w:hAnsi="Calibri"/>
                <w:sz w:val="22"/>
                <w:szCs w:val="22"/>
                <w:lang w:val="en-GB"/>
              </w:rPr>
              <w:t>6500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13E4" w:rsidRPr="00933570" w:rsidRDefault="005C13E4" w:rsidP="006701E1">
            <w:pPr>
              <w:spacing w:before="80" w:after="8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sym w:font="Wingdings" w:char="F0A1"/>
            </w:r>
            <w:r w:rsidRPr="00933570">
              <w:rPr>
                <w:rFonts w:ascii="Calibri" w:hAnsi="Calibri" w:cs="Arial"/>
                <w:sz w:val="28"/>
                <w:szCs w:val="28"/>
                <w:lang w:val="en-GB"/>
              </w:rPr>
              <w:t xml:space="preserve"> </w:t>
            </w:r>
            <w:r w:rsidR="006701E1">
              <w:rPr>
                <w:rFonts w:ascii="Calibri" w:hAnsi="Calibri"/>
                <w:sz w:val="22"/>
                <w:szCs w:val="22"/>
                <w:lang w:val="en-GB"/>
              </w:rPr>
              <w:t>Disposable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C13E4" w:rsidRPr="00933570" w:rsidRDefault="005C13E4" w:rsidP="00B61634">
            <w:pPr>
              <w:spacing w:before="80" w:after="8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5C13E4" w:rsidRPr="00933570" w:rsidTr="00855E30">
        <w:trPr>
          <w:trHeight w:val="510"/>
        </w:trPr>
        <w:tc>
          <w:tcPr>
            <w:tcW w:w="1503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467" w:rsidRPr="003E682F" w:rsidRDefault="00611467" w:rsidP="00611467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3E682F">
              <w:rPr>
                <w:rFonts w:ascii="Calibri" w:hAnsi="Calibri" w:cs="Arial"/>
                <w:b/>
                <w:sz w:val="22"/>
                <w:szCs w:val="22"/>
                <w:lang w:val="en-GB"/>
              </w:rPr>
              <w:t>Serial number</w:t>
            </w: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(SN)</w:t>
            </w:r>
          </w:p>
          <w:p w:rsidR="00611467" w:rsidRPr="003E682F" w:rsidRDefault="00611467" w:rsidP="00611467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3E682F">
              <w:rPr>
                <w:rFonts w:ascii="Calibri" w:hAnsi="Calibri" w:cs="Arial"/>
                <w:sz w:val="18"/>
                <w:szCs w:val="18"/>
                <w:lang w:val="en-GB"/>
              </w:rPr>
              <w:t>Of the module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Pr="003E682F">
              <w:rPr>
                <w:rFonts w:ascii="Calibri" w:hAnsi="Calibri" w:cs="Arial"/>
                <w:sz w:val="18"/>
                <w:szCs w:val="18"/>
                <w:lang w:val="en-GB"/>
              </w:rPr>
              <w:t xml:space="preserve"> in the device menu: Service Menu&gt; System information &gt; Device information</w:t>
            </w:r>
          </w:p>
          <w:p w:rsidR="005C13E4" w:rsidRPr="00933570" w:rsidRDefault="005C13E4" w:rsidP="00392E38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497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3E4" w:rsidRPr="00933570" w:rsidRDefault="00611467" w:rsidP="00B61634">
            <w:pPr>
              <w:spacing w:before="200" w:after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E682F">
              <w:rPr>
                <w:rFonts w:ascii="Calibri" w:hAnsi="Calibri" w:cs="Arial"/>
                <w:b/>
                <w:sz w:val="22"/>
                <w:szCs w:val="22"/>
                <w:lang w:val="en-GB"/>
              </w:rPr>
              <w:t>Device</w:t>
            </w:r>
            <w:r w:rsidRPr="003E682F">
              <w:rPr>
                <w:rFonts w:ascii="Calibri" w:hAnsi="Calibri" w:cs="Arial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="006A0973">
              <w:rPr>
                <w:rFonts w:ascii="Calibri" w:hAnsi="Calibri" w:cs="Arial"/>
                <w:sz w:val="18"/>
                <w:szCs w:val="18"/>
                <w:lang w:val="en-GB"/>
              </w:rPr>
              <w:t>N on</w:t>
            </w:r>
            <w:r w:rsidRPr="003E682F">
              <w:rPr>
                <w:rFonts w:ascii="Calibri" w:hAnsi="Calibri" w:cs="Arial"/>
                <w:sz w:val="18"/>
                <w:szCs w:val="18"/>
                <w:lang w:val="en-GB"/>
              </w:rPr>
              <w:t xml:space="preserve"> rear device label)</w:t>
            </w:r>
            <w:r w:rsidRPr="003E682F">
              <w:rPr>
                <w:rFonts w:ascii="Calibri" w:hAnsi="Calibri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5C13E4" w:rsidRPr="00933570" w:rsidTr="00855E30">
        <w:trPr>
          <w:trHeight w:val="510"/>
        </w:trPr>
        <w:tc>
          <w:tcPr>
            <w:tcW w:w="150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933570" w:rsidRDefault="005C13E4" w:rsidP="00392E38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497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3E4" w:rsidRPr="00933570" w:rsidRDefault="005C13E4" w:rsidP="00611467">
            <w:pPr>
              <w:spacing w:before="200" w:after="12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SpO</w:t>
            </w:r>
            <w:r w:rsidRPr="00933570">
              <w:rPr>
                <w:rFonts w:ascii="Calibri" w:hAnsi="Calibri" w:cs="Arial"/>
                <w:b/>
                <w:sz w:val="22"/>
                <w:szCs w:val="22"/>
                <w:vertAlign w:val="subscript"/>
                <w:lang w:val="en-GB"/>
              </w:rPr>
              <w:t>2</w:t>
            </w:r>
            <w:r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-Sensor</w:t>
            </w:r>
            <w:r w:rsidR="00CB6748"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>(</w:t>
            </w:r>
            <w:r w:rsidR="00611467"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="0095496D"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N </w:t>
            </w:r>
            <w:r w:rsidR="00611467">
              <w:rPr>
                <w:rFonts w:ascii="Calibri" w:hAnsi="Calibri" w:cs="Arial"/>
                <w:sz w:val="18"/>
                <w:szCs w:val="18"/>
                <w:lang w:val="en-GB"/>
              </w:rPr>
              <w:t>on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A517D2">
              <w:rPr>
                <w:rFonts w:ascii="Calibri" w:hAnsi="Calibri" w:cs="Arial"/>
                <w:sz w:val="18"/>
                <w:szCs w:val="18"/>
                <w:lang w:val="en-GB"/>
              </w:rPr>
              <w:t>c</w:t>
            </w:r>
            <w:r w:rsidR="00A517D2" w:rsidRPr="00933570">
              <w:rPr>
                <w:rFonts w:ascii="Calibri" w:hAnsi="Calibri" w:cs="Arial"/>
                <w:sz w:val="18"/>
                <w:szCs w:val="18"/>
                <w:lang w:val="en-GB"/>
              </w:rPr>
              <w:t>able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>)</w:t>
            </w:r>
            <w:r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5C13E4" w:rsidRPr="00933570" w:rsidTr="00855E30">
        <w:trPr>
          <w:trHeight w:val="510"/>
        </w:trPr>
        <w:tc>
          <w:tcPr>
            <w:tcW w:w="150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933570" w:rsidRDefault="005C13E4" w:rsidP="00392E38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497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3E4" w:rsidRPr="00933570" w:rsidRDefault="005C13E4" w:rsidP="00B61634">
            <w:pPr>
              <w:spacing w:before="200" w:after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SpO</w:t>
            </w:r>
            <w:r w:rsidRPr="00933570">
              <w:rPr>
                <w:rFonts w:ascii="Calibri" w:hAnsi="Calibri" w:cs="Arial"/>
                <w:b/>
                <w:sz w:val="22"/>
                <w:szCs w:val="22"/>
                <w:vertAlign w:val="subscript"/>
                <w:lang w:val="en-GB"/>
              </w:rPr>
              <w:t>2</w:t>
            </w:r>
            <w:r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 w:rsidR="00A517D2"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Module</w:t>
            </w:r>
            <w:r w:rsidR="00CB6748"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>(</w:t>
            </w:r>
            <w:r w:rsidR="006A0973"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="0095496D"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N </w:t>
            </w:r>
            <w:r w:rsidR="00611467">
              <w:rPr>
                <w:rFonts w:ascii="Calibri" w:hAnsi="Calibri" w:cs="Arial"/>
                <w:sz w:val="18"/>
                <w:szCs w:val="18"/>
                <w:lang w:val="en-GB"/>
              </w:rPr>
              <w:t>in</w:t>
            </w:r>
            <w:r w:rsidR="0095496D"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>Service Menu)</w:t>
            </w:r>
            <w:r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5C13E4" w:rsidRPr="00933570" w:rsidTr="00855E30">
        <w:trPr>
          <w:trHeight w:val="510"/>
        </w:trPr>
        <w:tc>
          <w:tcPr>
            <w:tcW w:w="150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933570" w:rsidRDefault="005C13E4" w:rsidP="00392E38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497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3E4" w:rsidRPr="00933570" w:rsidRDefault="005C13E4" w:rsidP="00611467">
            <w:pPr>
              <w:spacing w:before="200" w:after="12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CO</w:t>
            </w:r>
            <w:r w:rsidRPr="00933570">
              <w:rPr>
                <w:rFonts w:ascii="Calibri" w:hAnsi="Calibri" w:cs="Arial"/>
                <w:b/>
                <w:sz w:val="22"/>
                <w:szCs w:val="22"/>
                <w:vertAlign w:val="subscript"/>
                <w:lang w:val="en-GB"/>
              </w:rPr>
              <w:t>2</w:t>
            </w:r>
            <w:r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 w:rsidR="00A517D2"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Module</w:t>
            </w:r>
            <w:r w:rsidR="00CB6748"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>(</w:t>
            </w:r>
            <w:r w:rsidR="00611467"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="0095496D"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N </w:t>
            </w:r>
            <w:r w:rsidR="00611467">
              <w:rPr>
                <w:rFonts w:ascii="Calibri" w:hAnsi="Calibri" w:cs="Arial"/>
                <w:sz w:val="18"/>
                <w:szCs w:val="18"/>
                <w:lang w:val="en-GB"/>
              </w:rPr>
              <w:t>in</w:t>
            </w:r>
            <w:r w:rsidR="0095496D"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>Service Menu</w:t>
            </w:r>
            <w:r w:rsidR="006A0973">
              <w:rPr>
                <w:rFonts w:ascii="Calibri" w:hAnsi="Calibri" w:cs="Arial"/>
                <w:sz w:val="18"/>
                <w:szCs w:val="18"/>
                <w:lang w:val="en-GB"/>
              </w:rPr>
              <w:t xml:space="preserve"> or</w:t>
            </w:r>
            <w:r w:rsidR="0095496D"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611467">
              <w:rPr>
                <w:rFonts w:ascii="Calibri" w:hAnsi="Calibri" w:cs="Arial"/>
                <w:sz w:val="18"/>
                <w:szCs w:val="18"/>
                <w:lang w:val="en-GB"/>
              </w:rPr>
              <w:t>on housing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>)</w:t>
            </w:r>
            <w:r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5C13E4" w:rsidRPr="00933570" w:rsidTr="00855E30">
        <w:trPr>
          <w:trHeight w:val="676"/>
        </w:trPr>
        <w:tc>
          <w:tcPr>
            <w:tcW w:w="1503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E4" w:rsidRPr="00933570" w:rsidRDefault="00FA22BC" w:rsidP="00B61634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Firmware V</w:t>
            </w:r>
            <w:r w:rsidR="005C13E4" w:rsidRPr="0093357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ersion</w:t>
            </w:r>
          </w:p>
          <w:p w:rsidR="003A1D00" w:rsidRPr="00933570" w:rsidRDefault="00611467" w:rsidP="00611467">
            <w:pPr>
              <w:spacing w:before="60" w:after="60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18"/>
                <w:szCs w:val="18"/>
                <w:lang w:val="en-GB"/>
              </w:rPr>
              <w:t>update at manufacturer is possible starting from v</w:t>
            </w:r>
            <w:r w:rsidR="003A1D00" w:rsidRPr="00933570">
              <w:rPr>
                <w:rFonts w:ascii="Calibri" w:hAnsi="Calibri" w:cs="Arial"/>
                <w:sz w:val="18"/>
                <w:szCs w:val="18"/>
                <w:lang w:val="en-GB"/>
              </w:rPr>
              <w:t>7.5</w:t>
            </w:r>
          </w:p>
        </w:tc>
        <w:tc>
          <w:tcPr>
            <w:tcW w:w="3497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3E4" w:rsidRPr="00933570" w:rsidRDefault="00FA22BC" w:rsidP="0095496D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933570">
              <w:rPr>
                <w:rFonts w:ascii="Calibri" w:hAnsi="Calibri" w:cs="Arial"/>
                <w:sz w:val="22"/>
                <w:szCs w:val="22"/>
                <w:lang w:val="en-GB"/>
              </w:rPr>
              <w:t xml:space="preserve">Version </w:t>
            </w:r>
            <w:r w:rsidR="00611467">
              <w:rPr>
                <w:rFonts w:ascii="Calibri" w:hAnsi="Calibri" w:cs="Arial"/>
                <w:sz w:val="22"/>
                <w:szCs w:val="22"/>
                <w:lang w:val="en-GB"/>
              </w:rPr>
              <w:t>(</w:t>
            </w:r>
            <w:r w:rsidR="00611467" w:rsidRPr="003E682F">
              <w:rPr>
                <w:rFonts w:ascii="Calibri" w:hAnsi="Calibri" w:cs="Arial"/>
                <w:sz w:val="18"/>
                <w:szCs w:val="18"/>
                <w:lang w:val="en-GB"/>
              </w:rPr>
              <w:t>Startup-Screen at switch on):</w:t>
            </w:r>
          </w:p>
        </w:tc>
      </w:tr>
    </w:tbl>
    <w:p w:rsidR="00DD0C04" w:rsidRPr="00933570" w:rsidRDefault="00DD0C04">
      <w:pPr>
        <w:rPr>
          <w:rFonts w:ascii="Calibri" w:hAnsi="Calibri" w:cs="Calibri"/>
          <w:lang w:val="en-GB"/>
        </w:rPr>
      </w:pPr>
    </w:p>
    <w:p w:rsidR="00B61634" w:rsidRPr="00933570" w:rsidRDefault="00B61634">
      <w:pPr>
        <w:rPr>
          <w:rFonts w:ascii="Calibri" w:hAnsi="Calibri" w:cs="Calibri"/>
          <w:lang w:val="en-GB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977"/>
        <w:gridCol w:w="2835"/>
      </w:tblGrid>
      <w:tr w:rsidR="00FB1D0A" w:rsidRPr="00933570" w:rsidTr="00611467">
        <w:trPr>
          <w:trHeight w:val="892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0A" w:rsidRPr="00933570" w:rsidRDefault="00611467" w:rsidP="00392E38">
            <w:pPr>
              <w:rPr>
                <w:rFonts w:ascii="Calibri" w:hAnsi="Calibri" w:cs="Arial"/>
                <w:b/>
                <w:lang w:val="en-GB"/>
              </w:rPr>
            </w:pPr>
            <w:r w:rsidRPr="003E682F">
              <w:rPr>
                <w:rFonts w:ascii="Calibri" w:hAnsi="Calibri" w:cs="Arial"/>
                <w:b/>
                <w:lang w:val="en-GB"/>
              </w:rPr>
              <w:t>Comments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D0A" w:rsidRPr="00933570" w:rsidRDefault="00FB1D0A" w:rsidP="00FA22BC">
            <w:pPr>
              <w:rPr>
                <w:rFonts w:ascii="Calibri" w:hAnsi="Calibri" w:cs="Arial"/>
                <w:lang w:val="en-GB"/>
              </w:rPr>
            </w:pPr>
          </w:p>
        </w:tc>
      </w:tr>
      <w:tr w:rsidR="00FB1D0A" w:rsidRPr="00933570" w:rsidTr="00D478D4">
        <w:trPr>
          <w:trHeight w:val="978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0A" w:rsidRPr="00933570" w:rsidRDefault="00611467" w:rsidP="00392E38">
            <w:pPr>
              <w:rPr>
                <w:rFonts w:ascii="Calibri" w:hAnsi="Calibri" w:cs="Arial"/>
                <w:b/>
                <w:lang w:val="en-GB"/>
              </w:rPr>
            </w:pPr>
            <w:r w:rsidRPr="003E682F">
              <w:rPr>
                <w:rFonts w:ascii="Calibri" w:hAnsi="Calibri" w:cs="Arial"/>
                <w:b/>
                <w:lang w:val="en-GB"/>
              </w:rPr>
              <w:t>Result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0A" w:rsidRPr="00933570" w:rsidRDefault="00FB1D0A" w:rsidP="00D478D4">
            <w:pPr>
              <w:spacing w:after="120"/>
              <w:rPr>
                <w:rFonts w:ascii="Calibri" w:hAnsi="Calibri" w:cs="Arial"/>
                <w:lang w:val="en-GB"/>
              </w:rPr>
            </w:pPr>
            <w:r w:rsidRPr="00933570">
              <w:rPr>
                <w:rFonts w:ascii="Calibri" w:hAnsi="Calibri"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570">
              <w:rPr>
                <w:rFonts w:ascii="Calibri" w:hAnsi="Calibri" w:cs="Arial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 w:cs="Arial"/>
                <w:lang w:val="en-GB"/>
              </w:rPr>
            </w:r>
            <w:r w:rsidR="00481983">
              <w:rPr>
                <w:rFonts w:ascii="Calibri" w:hAnsi="Calibri" w:cs="Arial"/>
                <w:lang w:val="en-GB"/>
              </w:rPr>
              <w:fldChar w:fldCharType="separate"/>
            </w:r>
            <w:r w:rsidRPr="00933570">
              <w:rPr>
                <w:rFonts w:ascii="Calibri" w:hAnsi="Calibri" w:cs="Arial"/>
                <w:lang w:val="en-GB"/>
              </w:rPr>
              <w:fldChar w:fldCharType="end"/>
            </w:r>
            <w:r w:rsidRPr="00933570">
              <w:rPr>
                <w:rFonts w:ascii="Calibri" w:hAnsi="Calibri" w:cs="Arial"/>
                <w:lang w:val="en-GB"/>
              </w:rPr>
              <w:t xml:space="preserve"> </w:t>
            </w:r>
            <w:r w:rsidR="00611467">
              <w:rPr>
                <w:rFonts w:ascii="Calibri" w:hAnsi="Calibri" w:cs="Arial"/>
                <w:lang w:val="en-GB"/>
              </w:rPr>
              <w:t>Pass</w:t>
            </w:r>
          </w:p>
          <w:p w:rsidR="00D478D4" w:rsidRPr="00933570" w:rsidRDefault="00D478D4" w:rsidP="00392E38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33570">
              <w:rPr>
                <w:rFonts w:ascii="Calibri" w:hAnsi="Calibri" w:cs="Arial"/>
                <w:b/>
                <w:sz w:val="18"/>
                <w:szCs w:val="18"/>
                <w:lang w:val="en-GB"/>
              </w:rPr>
              <w:t>AMP/MG: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611467">
              <w:rPr>
                <w:rFonts w:ascii="Calibri" w:hAnsi="Calibri" w:cs="Arial"/>
                <w:sz w:val="18"/>
                <w:szCs w:val="18"/>
                <w:lang w:val="en-GB"/>
              </w:rPr>
              <w:t>Step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 1 – 5</w:t>
            </w:r>
          </w:p>
          <w:p w:rsidR="00D478D4" w:rsidRPr="00933570" w:rsidRDefault="00D478D4" w:rsidP="00611467">
            <w:pPr>
              <w:rPr>
                <w:rFonts w:ascii="Calibri" w:hAnsi="Calibri" w:cs="Arial"/>
                <w:lang w:val="en-GB"/>
              </w:rPr>
            </w:pPr>
            <w:r w:rsidRPr="00933570">
              <w:rPr>
                <w:rFonts w:ascii="Calibri" w:hAnsi="Calibri" w:cs="Arial"/>
                <w:b/>
                <w:sz w:val="18"/>
                <w:szCs w:val="18"/>
                <w:lang w:val="en-GB"/>
              </w:rPr>
              <w:t>ASP: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611467">
              <w:rPr>
                <w:rFonts w:ascii="Calibri" w:hAnsi="Calibri" w:cs="Arial"/>
                <w:sz w:val="18"/>
                <w:szCs w:val="18"/>
                <w:lang w:val="en-GB"/>
              </w:rPr>
              <w:t>Step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 1 - </w:t>
            </w:r>
            <w:r w:rsidR="00670A7E">
              <w:rPr>
                <w:rFonts w:ascii="Calibri" w:hAnsi="Calibri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D0A" w:rsidRPr="00933570" w:rsidRDefault="00FB1D0A" w:rsidP="00D478D4">
            <w:pPr>
              <w:spacing w:after="120"/>
              <w:rPr>
                <w:rFonts w:ascii="Calibri" w:hAnsi="Calibri" w:cs="Arial"/>
                <w:lang w:val="en-GB"/>
              </w:rPr>
            </w:pPr>
            <w:r w:rsidRPr="00933570">
              <w:rPr>
                <w:rFonts w:ascii="Calibri" w:hAnsi="Calibri"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570">
              <w:rPr>
                <w:rFonts w:ascii="Calibri" w:hAnsi="Calibri" w:cs="Arial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 w:cs="Arial"/>
                <w:lang w:val="en-GB"/>
              </w:rPr>
            </w:r>
            <w:r w:rsidR="00481983">
              <w:rPr>
                <w:rFonts w:ascii="Calibri" w:hAnsi="Calibri" w:cs="Arial"/>
                <w:lang w:val="en-GB"/>
              </w:rPr>
              <w:fldChar w:fldCharType="separate"/>
            </w:r>
            <w:r w:rsidRPr="00933570">
              <w:rPr>
                <w:rFonts w:ascii="Calibri" w:hAnsi="Calibri" w:cs="Arial"/>
                <w:lang w:val="en-GB"/>
              </w:rPr>
              <w:fldChar w:fldCharType="end"/>
            </w:r>
            <w:r w:rsidRPr="00933570">
              <w:rPr>
                <w:rFonts w:ascii="Calibri" w:hAnsi="Calibri" w:cs="Arial"/>
                <w:lang w:val="en-GB"/>
              </w:rPr>
              <w:t xml:space="preserve"> </w:t>
            </w:r>
            <w:r w:rsidR="00611467">
              <w:rPr>
                <w:rFonts w:ascii="Calibri" w:hAnsi="Calibri" w:cs="Arial"/>
                <w:lang w:val="en-GB"/>
              </w:rPr>
              <w:t>Fail</w:t>
            </w:r>
          </w:p>
          <w:p w:rsidR="00D478D4" w:rsidRPr="00933570" w:rsidRDefault="00611467" w:rsidP="00D478D4">
            <w:pPr>
              <w:rPr>
                <w:rFonts w:ascii="Calibri" w:hAnsi="Calibri" w:cs="Arial"/>
                <w:lang w:val="en-GB"/>
              </w:rPr>
            </w:pPr>
            <w:r w:rsidRPr="003E682F">
              <w:rPr>
                <w:rFonts w:ascii="Calibri" w:hAnsi="Calibri" w:cs="Arial"/>
                <w:b/>
                <w:sz w:val="18"/>
                <w:szCs w:val="18"/>
                <w:lang w:val="en-GB"/>
              </w:rPr>
              <w:t>Don’t use device to monitor patients! Perform repair.</w:t>
            </w:r>
          </w:p>
        </w:tc>
      </w:tr>
      <w:tr w:rsidR="00FB1D0A" w:rsidRPr="00933570" w:rsidTr="00D478D4">
        <w:trPr>
          <w:trHeight w:val="518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0A" w:rsidRPr="00933570" w:rsidRDefault="00FB1D0A" w:rsidP="00392E3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D0A" w:rsidRPr="00933570" w:rsidRDefault="00FB1D0A" w:rsidP="00392E3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FB1D0A" w:rsidRPr="00933570" w:rsidTr="00FB1D0A">
        <w:trPr>
          <w:trHeight w:val="226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0A" w:rsidRPr="00933570" w:rsidRDefault="00611467" w:rsidP="00392E3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Date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D0A" w:rsidRPr="00933570" w:rsidRDefault="00611467" w:rsidP="00392E38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Tester</w:t>
            </w:r>
          </w:p>
        </w:tc>
      </w:tr>
    </w:tbl>
    <w:p w:rsidR="00DD0C04" w:rsidRPr="00933570" w:rsidRDefault="00DD0C04">
      <w:pPr>
        <w:rPr>
          <w:rFonts w:ascii="Calibri" w:hAnsi="Calibri" w:cs="Calibri"/>
          <w:lang w:val="en-GB"/>
        </w:rPr>
      </w:pPr>
    </w:p>
    <w:p w:rsidR="00BF78F6" w:rsidRPr="00933570" w:rsidRDefault="00BF78F6">
      <w:pPr>
        <w:rPr>
          <w:rFonts w:ascii="Calibri" w:hAnsi="Calibri" w:cs="Calibri"/>
          <w:lang w:val="en-GB"/>
        </w:rPr>
        <w:sectPr w:rsidR="00BF78F6" w:rsidRPr="00933570" w:rsidSect="00855E30">
          <w:headerReference w:type="default" r:id="rId7"/>
          <w:footerReference w:type="default" r:id="rId8"/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35"/>
        <w:gridCol w:w="993"/>
        <w:gridCol w:w="850"/>
        <w:gridCol w:w="2268"/>
      </w:tblGrid>
      <w:tr w:rsidR="00C556E6" w:rsidRPr="00933570" w:rsidTr="002B019B">
        <w:trPr>
          <w:trHeight w:val="374"/>
          <w:tblHeader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99999"/>
            <w:vAlign w:val="center"/>
          </w:tcPr>
          <w:p w:rsidR="00C556E6" w:rsidRPr="00933570" w:rsidRDefault="00C556E6" w:rsidP="00611467">
            <w:pPr>
              <w:spacing w:before="60" w:after="6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/>
                <w:b/>
                <w:sz w:val="20"/>
                <w:szCs w:val="20"/>
                <w:lang w:val="en-GB"/>
              </w:rPr>
              <w:lastRenderedPageBreak/>
              <w:t>Test</w:t>
            </w:r>
            <w:r w:rsidR="00611467"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step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9999"/>
            <w:vAlign w:val="center"/>
          </w:tcPr>
          <w:p w:rsidR="00C556E6" w:rsidRPr="00933570" w:rsidRDefault="00611467" w:rsidP="00392E38">
            <w:pPr>
              <w:spacing w:before="60" w:after="6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Target state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99999"/>
            <w:vAlign w:val="center"/>
          </w:tcPr>
          <w:p w:rsidR="00C556E6" w:rsidRPr="00933570" w:rsidRDefault="00611467" w:rsidP="00392E38">
            <w:pPr>
              <w:spacing w:before="60" w:after="6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C556E6" w:rsidRPr="00933570" w:rsidRDefault="00611467" w:rsidP="00392E38">
            <w:pPr>
              <w:spacing w:before="60" w:after="6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comment</w:t>
            </w:r>
          </w:p>
        </w:tc>
      </w:tr>
      <w:tr w:rsidR="00C556E6" w:rsidRPr="00933570" w:rsidTr="002B019B">
        <w:trPr>
          <w:trHeight w:val="284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556E6" w:rsidRPr="00933570" w:rsidRDefault="003A1D00" w:rsidP="00C556E6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Calibri"/>
                <w:lang w:val="en-GB"/>
              </w:rPr>
              <w:t xml:space="preserve">1. </w:t>
            </w:r>
            <w:r w:rsidR="00900EDC" w:rsidRPr="00900EDC">
              <w:rPr>
                <w:rFonts w:ascii="Calibri" w:hAnsi="Calibri" w:cs="Calibri"/>
                <w:lang w:val="en-GB"/>
              </w:rPr>
              <w:t>Visual inspection</w:t>
            </w:r>
          </w:p>
        </w:tc>
      </w:tr>
      <w:tr w:rsidR="00900EDC" w:rsidRPr="00933570" w:rsidTr="002B019B">
        <w:trPr>
          <w:trHeight w:val="284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900EDC" w:rsidP="00F41C70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00EDC">
              <w:rPr>
                <w:rFonts w:ascii="Calibri" w:hAnsi="Calibri" w:cs="Arial"/>
                <w:sz w:val="20"/>
                <w:szCs w:val="20"/>
                <w:lang w:val="en-GB"/>
              </w:rPr>
              <w:t>Housing, Display, Keypad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900EDC" w:rsidP="00392E3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900EDC">
              <w:rPr>
                <w:rFonts w:ascii="Calibri" w:hAnsi="Calibri"/>
                <w:sz w:val="20"/>
                <w:szCs w:val="20"/>
                <w:lang w:val="en-GB"/>
              </w:rPr>
              <w:t>No damages or defects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EDC" w:rsidRPr="00933570" w:rsidRDefault="00900EDC" w:rsidP="00392E3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00EDC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900EDC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S</w:t>
            </w:r>
            <w:r w:rsidRPr="00900EDC">
              <w:rPr>
                <w:rFonts w:ascii="Calibri" w:hAnsi="Calibri" w:cs="Arial"/>
                <w:sz w:val="20"/>
                <w:szCs w:val="20"/>
                <w:lang w:val="en-GB"/>
              </w:rPr>
              <w:t>ensor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s</w:t>
            </w:r>
            <w:r w:rsidRPr="00900EDC">
              <w:rPr>
                <w:rFonts w:ascii="Calibri" w:hAnsi="Calibri" w:cs="Arial"/>
                <w:sz w:val="20"/>
                <w:szCs w:val="20"/>
                <w:lang w:val="en-GB"/>
              </w:rPr>
              <w:t xml:space="preserve"> and cable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900EDC" w:rsidP="00392E3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>No exposed optical components or cables or other damages to the sensor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EDC" w:rsidRPr="00933570" w:rsidRDefault="00900EDC" w:rsidP="00392E3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00EDC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900EDC" w:rsidP="00900EDC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external power supply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cable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+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connector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900EDC" w:rsidP="00392E3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900EDC">
              <w:rPr>
                <w:rFonts w:ascii="Calibri" w:hAnsi="Calibri"/>
                <w:sz w:val="20"/>
                <w:szCs w:val="20"/>
                <w:lang w:val="en-GB"/>
              </w:rPr>
              <w:t>No damages or defects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EDC" w:rsidRPr="00933570" w:rsidRDefault="00900EDC" w:rsidP="00392E3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00EDC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EDC" w:rsidRPr="00900EDC" w:rsidRDefault="00900EDC" w:rsidP="00900EDC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00EDC">
              <w:rPr>
                <w:rFonts w:ascii="Calibri" w:hAnsi="Calibri" w:cs="Arial"/>
                <w:sz w:val="20"/>
                <w:szCs w:val="20"/>
                <w:lang w:val="en-GB"/>
              </w:rPr>
              <w:t>Label + transparent protective foil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0EDC" w:rsidRPr="00900EDC" w:rsidRDefault="00900EDC" w:rsidP="00900EDC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00EDC">
              <w:rPr>
                <w:rFonts w:ascii="Calibri" w:hAnsi="Calibri" w:cs="Arial"/>
                <w:sz w:val="20"/>
                <w:szCs w:val="20"/>
                <w:lang w:val="en-GB"/>
              </w:rPr>
              <w:t>Label and the transparent protective foil are fixed clean to the back of the device.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EDC" w:rsidRPr="00933570" w:rsidRDefault="00900EDC" w:rsidP="00392E3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00EDC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 w:cs="Arial"/>
                <w:sz w:val="20"/>
                <w:szCs w:val="20"/>
                <w:lang w:val="en-GB"/>
              </w:rPr>
              <w:t>Screw lock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>Fixed to upper right-hand screw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EDC" w:rsidRPr="00933570" w:rsidRDefault="00900EDC" w:rsidP="00392E3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E67D29" w:rsidRPr="00933570" w:rsidTr="002B019B">
        <w:trPr>
          <w:trHeight w:val="284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67D29" w:rsidRPr="00933570" w:rsidRDefault="00E67D29" w:rsidP="000B774C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Calibri"/>
                <w:lang w:val="en-GB"/>
              </w:rPr>
              <w:t xml:space="preserve">2. </w:t>
            </w:r>
            <w:r w:rsidR="000B774C">
              <w:rPr>
                <w:rFonts w:ascii="Calibri" w:hAnsi="Calibri" w:cs="Calibri"/>
                <w:lang w:val="en-GB"/>
              </w:rPr>
              <w:t>Power Supply Options</w:t>
            </w:r>
            <w:r w:rsidR="0078106B">
              <w:rPr>
                <w:rFonts w:ascii="Calibri" w:hAnsi="Calibri" w:cs="Calibri"/>
                <w:lang w:val="en-GB"/>
              </w:rPr>
              <w:t xml:space="preserve"> (AA batteries, Li-Poly </w:t>
            </w:r>
            <w:r w:rsidR="005E5CB0" w:rsidRPr="005E5CB0">
              <w:rPr>
                <w:rFonts w:ascii="Calibri" w:hAnsi="Calibri" w:cs="Calibri"/>
                <w:lang w:val="en-GB"/>
              </w:rPr>
              <w:t>rechargeable</w:t>
            </w:r>
            <w:r w:rsidR="005E5CB0">
              <w:rPr>
                <w:rFonts w:ascii="Calibri" w:hAnsi="Calibri" w:cs="Calibri"/>
                <w:lang w:val="en-GB"/>
              </w:rPr>
              <w:t xml:space="preserve"> </w:t>
            </w:r>
            <w:r w:rsidR="0078106B">
              <w:rPr>
                <w:rFonts w:ascii="Calibri" w:hAnsi="Calibri" w:cs="Calibri"/>
                <w:lang w:val="en-GB"/>
              </w:rPr>
              <w:t>battery, external power supply)</w:t>
            </w:r>
            <w:r w:rsidRPr="00933570">
              <w:rPr>
                <w:rFonts w:ascii="Calibri" w:hAnsi="Calibri" w:cs="Calibri"/>
                <w:lang w:val="en-GB"/>
              </w:rPr>
              <w:br/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 w:rsidR="000B774C">
              <w:rPr>
                <w:rFonts w:ascii="Calibri" w:hAnsi="Calibri" w:cs="Calibri"/>
                <w:sz w:val="20"/>
                <w:szCs w:val="20"/>
                <w:lang w:val="en-GB"/>
              </w:rPr>
              <w:t>switch on with each supply option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DD5039" w:rsidRPr="00933570">
              <w:rPr>
                <w:rFonts w:ascii="Calibri" w:hAnsi="Calibri" w:cs="Calibri"/>
                <w:sz w:val="20"/>
                <w:szCs w:val="20"/>
                <w:lang w:val="en-GB"/>
              </w:rPr>
              <w:t>&gt;</w:t>
            </w:r>
            <w:r w:rsidR="000B774C">
              <w:rPr>
                <w:rFonts w:ascii="Calibri" w:hAnsi="Calibri" w:cs="Calibri"/>
                <w:sz w:val="20"/>
                <w:szCs w:val="20"/>
                <w:lang w:val="en-GB"/>
              </w:rPr>
              <w:t>Measurements</w:t>
            </w:r>
            <w:r w:rsidR="00161788" w:rsidRPr="00933570"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  <w:r w:rsidR="00DD5039"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0B774C">
              <w:rPr>
                <w:rFonts w:ascii="Calibri" w:hAnsi="Calibri" w:cs="Calibri"/>
                <w:sz w:val="20"/>
                <w:szCs w:val="20"/>
                <w:lang w:val="en-GB"/>
              </w:rPr>
              <w:t>SpO</w:t>
            </w:r>
            <w:r w:rsidR="000B774C" w:rsidRPr="000B774C"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  <w:t>2</w:t>
            </w:r>
            <w:r w:rsidR="000B774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at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0B774C">
              <w:rPr>
                <w:rFonts w:ascii="Calibri" w:hAnsi="Calibri" w:cs="Calibri"/>
                <w:sz w:val="20"/>
                <w:szCs w:val="20"/>
                <w:lang w:val="en-GB"/>
              </w:rPr>
              <w:t>f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inger; etCO2 </w:t>
            </w:r>
            <w:r w:rsidR="000B774C">
              <w:rPr>
                <w:rFonts w:ascii="Calibri" w:hAnsi="Calibri" w:cs="Calibri"/>
                <w:sz w:val="20"/>
                <w:szCs w:val="20"/>
                <w:lang w:val="en-GB"/>
              </w:rPr>
              <w:t>by breathing through airway adapter</w:t>
            </w:r>
            <w:r w:rsidR="00DD5039"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&gt; </w:t>
            </w:r>
            <w:r w:rsidR="000B774C">
              <w:rPr>
                <w:rFonts w:ascii="Calibri" w:hAnsi="Calibri" w:cs="Calibri"/>
                <w:sz w:val="20"/>
                <w:szCs w:val="20"/>
                <w:lang w:val="en-GB"/>
              </w:rPr>
              <w:t>switch off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</w:tc>
      </w:tr>
      <w:tr w:rsidR="00900EDC" w:rsidRPr="00933570" w:rsidTr="002B019B">
        <w:trPr>
          <w:trHeight w:val="284"/>
        </w:trPr>
        <w:tc>
          <w:tcPr>
            <w:tcW w:w="251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0B774C" w:rsidP="00855E30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only</w:t>
            </w:r>
            <w:r w:rsidR="00900EDC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4 AA 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Batteries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0B774C" w:rsidP="00DD503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switch</w:t>
            </w:r>
            <w:r w:rsidR="002B019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on&gt;</w:t>
            </w:r>
            <w:r w:rsidR="00C21BAD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measurement&gt;</w:t>
            </w:r>
            <w:r w:rsidR="00C21BAD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switch</w:t>
            </w:r>
            <w:r w:rsidR="002B019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off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EDC" w:rsidRPr="00933570" w:rsidRDefault="00900EDC" w:rsidP="00855E30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00EDC" w:rsidRPr="00933570" w:rsidTr="002B019B">
        <w:trPr>
          <w:trHeight w:val="306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0B774C" w:rsidP="005E5CB0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only</w:t>
            </w:r>
            <w:r w:rsidR="00900EDC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Li-Poly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78106B" w:rsidP="00855E30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switch</w:t>
            </w:r>
            <w:r w:rsidR="002B019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on&gt;</w:t>
            </w:r>
            <w:r w:rsidR="00C21BAD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measurement&gt;</w:t>
            </w:r>
            <w:r w:rsidR="00C21BAD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switch</w:t>
            </w:r>
            <w:r w:rsidR="002B019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off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EDC" w:rsidRPr="00933570" w:rsidRDefault="00900EDC" w:rsidP="00855E30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00EDC" w:rsidRPr="00933570" w:rsidTr="002B019B">
        <w:trPr>
          <w:trHeight w:val="460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0B774C" w:rsidP="0078106B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only</w:t>
            </w:r>
            <w:r w:rsidR="00900EDC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78106B">
              <w:rPr>
                <w:rFonts w:ascii="Calibri" w:hAnsi="Calibri" w:cs="Arial"/>
                <w:sz w:val="20"/>
                <w:szCs w:val="20"/>
                <w:lang w:val="en-GB"/>
              </w:rPr>
              <w:t>ext. power supply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78106B" w:rsidP="00855E30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switch</w:t>
            </w:r>
            <w:r w:rsidR="002B019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on&gt;</w:t>
            </w:r>
            <w:r w:rsidR="00C21BAD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measurement&gt;</w:t>
            </w:r>
            <w:r w:rsidR="00C21BAD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switch</w:t>
            </w:r>
            <w:r w:rsidR="002B019B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off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EDC" w:rsidRPr="00933570" w:rsidRDefault="00900EDC" w:rsidP="00855E30">
            <w:pPr>
              <w:spacing w:before="60" w:after="2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00EDC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5E5CB0" w:rsidP="00855E30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ext. power supply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br/>
              <w:t>+</w:t>
            </w:r>
            <w:r w:rsidR="00900EDC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Li-Poly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78106B" w:rsidP="00DD503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switch</w:t>
            </w:r>
            <w:r w:rsidR="005E5CB0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on &gt; measurement</w:t>
            </w:r>
            <w:r w:rsidR="005E5CB0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+</w:t>
            </w:r>
            <w:r w:rsidR="005E5CB0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charging &gt; switch</w:t>
            </w:r>
            <w:r w:rsidR="005E5CB0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off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EDC" w:rsidRPr="00933570" w:rsidRDefault="00900EDC" w:rsidP="00855E30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6E4EDA" w:rsidRPr="00933570" w:rsidTr="002B019B">
        <w:trPr>
          <w:trHeight w:val="511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6073" w:rsidRPr="00933570" w:rsidRDefault="00900EDC" w:rsidP="0078106B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 w:cs="Arial"/>
                <w:sz w:val="20"/>
                <w:szCs w:val="20"/>
                <w:lang w:val="en-GB"/>
              </w:rPr>
              <w:t>Comments: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7A6073" w:rsidRPr="00933570">
              <w:rPr>
                <w:rFonts w:ascii="Calibri" w:hAnsi="Calibri" w:cs="Arial"/>
                <w:sz w:val="20"/>
                <w:szCs w:val="20"/>
                <w:lang w:val="en-GB"/>
              </w:rPr>
              <w:t>(Pixel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 defects</w:t>
            </w:r>
            <w:r w:rsidR="007A6073" w:rsidRPr="00933570">
              <w:rPr>
                <w:rFonts w:ascii="Calibri" w:hAnsi="Calibri" w:cs="Arial"/>
                <w:sz w:val="20"/>
                <w:szCs w:val="20"/>
                <w:lang w:val="en-GB"/>
              </w:rPr>
              <w:t>, etc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.</w:t>
            </w:r>
            <w:r w:rsidR="007A6073" w:rsidRPr="00933570">
              <w:rPr>
                <w:rFonts w:ascii="Calibri" w:hAnsi="Calibri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4EDA" w:rsidRPr="00933570" w:rsidRDefault="006E4EDA" w:rsidP="00855E30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E67D29" w:rsidRPr="00933570" w:rsidTr="002B019B">
        <w:trPr>
          <w:trHeight w:val="284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67D29" w:rsidRPr="00933570" w:rsidRDefault="00E67D29" w:rsidP="00A07DE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Calibri"/>
                <w:lang w:val="en-GB"/>
              </w:rPr>
              <w:t>3. SpO</w:t>
            </w:r>
            <w:r w:rsidRPr="00933570">
              <w:rPr>
                <w:rFonts w:ascii="Calibri" w:hAnsi="Calibri" w:cs="Calibri"/>
                <w:vertAlign w:val="subscript"/>
                <w:lang w:val="en-GB"/>
              </w:rPr>
              <w:t>2</w:t>
            </w:r>
            <w:r w:rsidRPr="00933570">
              <w:rPr>
                <w:rFonts w:ascii="Calibri" w:hAnsi="Calibri" w:cs="Calibri"/>
                <w:lang w:val="en-GB"/>
              </w:rPr>
              <w:t>-</w:t>
            </w:r>
            <w:r w:rsidR="00A07DE9">
              <w:rPr>
                <w:rFonts w:ascii="Calibri" w:hAnsi="Calibri" w:cs="Calibri"/>
                <w:lang w:val="en-GB"/>
              </w:rPr>
              <w:t>Func</w:t>
            </w:r>
            <w:r w:rsidR="005E5CB0">
              <w:rPr>
                <w:rFonts w:ascii="Calibri" w:hAnsi="Calibri" w:cs="Calibri"/>
                <w:lang w:val="en-GB"/>
              </w:rPr>
              <w:t>tion at simulator</w:t>
            </w:r>
          </w:p>
        </w:tc>
      </w:tr>
      <w:tr w:rsidR="00900EDC" w:rsidRPr="00933570" w:rsidTr="002B019B">
        <w:trPr>
          <w:trHeight w:val="284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900EDC" w:rsidP="005E5CB0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SpO</w:t>
            </w:r>
            <w:r w:rsidRPr="00933570">
              <w:rPr>
                <w:rFonts w:ascii="Calibri" w:hAnsi="Calibri" w:cs="Arial"/>
                <w:sz w:val="20"/>
                <w:szCs w:val="20"/>
                <w:vertAlign w:val="subscript"/>
                <w:lang w:val="en-GB"/>
              </w:rPr>
              <w:t xml:space="preserve">2 </w:t>
            </w:r>
            <w:r w:rsidR="005E5CB0">
              <w:rPr>
                <w:rFonts w:ascii="Calibri" w:hAnsi="Calibri" w:cs="Arial"/>
                <w:sz w:val="20"/>
                <w:szCs w:val="20"/>
                <w:lang w:val="en-GB"/>
              </w:rPr>
              <w:t>at simulator setpoint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82%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br/>
              <w:t>(</w:t>
            </w:r>
            <w:r w:rsidR="005E5CB0">
              <w:rPr>
                <w:rFonts w:ascii="Calibri" w:hAnsi="Calibri" w:cs="Arial"/>
                <w:sz w:val="20"/>
                <w:szCs w:val="20"/>
                <w:lang w:val="en-GB"/>
              </w:rPr>
              <w:t>BPM or Nellcor curve)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900EDC" w:rsidP="00AE7350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82% SpO</w:t>
            </w:r>
            <w:r w:rsidRPr="00933570">
              <w:rPr>
                <w:rFonts w:ascii="Calibri" w:hAnsi="Calibri" w:cs="Arial"/>
                <w:sz w:val="20"/>
                <w:szCs w:val="20"/>
                <w:vertAlign w:val="subscript"/>
                <w:lang w:val="en-GB"/>
              </w:rPr>
              <w:t>2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(+-2 digits)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EDC" w:rsidRPr="00933570" w:rsidRDefault="002B019B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value:</w:t>
            </w:r>
          </w:p>
        </w:tc>
      </w:tr>
      <w:tr w:rsidR="00900EDC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2B019B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Pulse rate at simulator setpoint 75bpm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933570" w:rsidRDefault="00900EDC" w:rsidP="005E5CB0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75 </w:t>
            </w:r>
            <w:r w:rsidR="005E5CB0">
              <w:rPr>
                <w:rFonts w:ascii="Calibri" w:hAnsi="Calibri" w:cs="Arial"/>
                <w:sz w:val="20"/>
                <w:szCs w:val="20"/>
                <w:lang w:val="en-GB"/>
              </w:rPr>
              <w:t>beats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/min (+-1 digits)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0EDC" w:rsidRPr="003E682F" w:rsidRDefault="00900EDC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EDC" w:rsidRPr="00933570" w:rsidRDefault="002B019B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value:</w:t>
            </w:r>
          </w:p>
        </w:tc>
      </w:tr>
      <w:tr w:rsidR="002B019B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2B019B" w:rsidRDefault="002B019B" w:rsidP="00392E38">
            <w:pPr>
              <w:spacing w:before="60"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SpO</w:t>
            </w:r>
            <w:r w:rsidRPr="002B019B">
              <w:rPr>
                <w:rFonts w:asciiTheme="minorHAnsi" w:hAnsiTheme="minorHAnsi" w:cs="Arial"/>
                <w:sz w:val="20"/>
                <w:szCs w:val="20"/>
                <w:vertAlign w:val="subscript"/>
                <w:lang w:val="en-GB" w:eastAsia="en-US"/>
              </w:rPr>
              <w:t>2</w:t>
            </w: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 xml:space="preserve"> low alarm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933570" w:rsidRDefault="002B019B" w:rsidP="005E5CB0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B019B">
              <w:rPr>
                <w:rFonts w:ascii="Calibri" w:hAnsi="Calibri" w:cs="Arial"/>
                <w:sz w:val="20"/>
                <w:szCs w:val="20"/>
                <w:lang w:val="en-GB"/>
              </w:rPr>
              <w:t>Audible and visual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B019B" w:rsidRPr="003E682F" w:rsidRDefault="002B019B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3E682F" w:rsidRDefault="002B019B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19B" w:rsidRPr="00933570" w:rsidRDefault="002B019B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2B019B" w:rsidRPr="00933570" w:rsidTr="002B019B">
        <w:trPr>
          <w:trHeight w:val="461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933570" w:rsidRDefault="002B019B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 w:cs="Arial"/>
                <w:sz w:val="20"/>
                <w:szCs w:val="20"/>
                <w:lang w:val="en-GB"/>
              </w:rPr>
              <w:t>Comments: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19B" w:rsidRPr="00933570" w:rsidRDefault="002B019B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2B019B" w:rsidRPr="00933570" w:rsidTr="002B019B">
        <w:trPr>
          <w:trHeight w:val="284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B019B" w:rsidRPr="00933570" w:rsidRDefault="002B019B" w:rsidP="00EA7277">
            <w:pPr>
              <w:spacing w:before="60" w:after="6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Calibri"/>
                <w:lang w:val="en-GB"/>
              </w:rPr>
              <w:t>4. CO</w:t>
            </w:r>
            <w:r w:rsidRPr="00933570">
              <w:rPr>
                <w:rFonts w:ascii="Calibri" w:hAnsi="Calibri" w:cs="Calibri"/>
                <w:vertAlign w:val="subscript"/>
                <w:lang w:val="en-GB"/>
              </w:rPr>
              <w:t>2</w:t>
            </w:r>
            <w:r w:rsidRPr="00933570">
              <w:rPr>
                <w:rFonts w:ascii="Calibri" w:hAnsi="Calibri" w:cs="Calibri"/>
                <w:lang w:val="en-GB"/>
              </w:rPr>
              <w:t>-</w:t>
            </w:r>
            <w:r>
              <w:rPr>
                <w:rFonts w:ascii="Calibri" w:hAnsi="Calibri" w:cs="Calibri"/>
                <w:lang w:val="en-GB"/>
              </w:rPr>
              <w:t>Measurement</w:t>
            </w:r>
            <w:r w:rsidRPr="00933570">
              <w:rPr>
                <w:rFonts w:ascii="Calibri" w:hAnsi="Calibri" w:cs="Calibri"/>
                <w:lang w:val="en-GB"/>
              </w:rPr>
              <w:t xml:space="preserve"> 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use reference device as alternative means if no breath simulator</w:t>
            </w:r>
            <w:r w:rsidR="00A07DE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is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available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  <w:p w:rsidR="002B019B" w:rsidRDefault="002B019B" w:rsidP="002B019B">
            <w:pPr>
              <w:spacing w:before="60" w:after="60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Select Mode at CapnoTrue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: </w:t>
            </w:r>
            <w:r w:rsidRPr="00933570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Main Menu &gt; Service &gt; Maintenance &gt; Check gas accuracy</w:t>
            </w:r>
          </w:p>
          <w:p w:rsidR="002B019B" w:rsidRPr="00933570" w:rsidRDefault="00C21BAD" w:rsidP="002B019B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C</w:t>
            </w:r>
            <w:r w:rsidR="002B019B" w:rsidRPr="002B019B">
              <w:rPr>
                <w:rFonts w:ascii="Calibri" w:hAnsi="Calibri" w:cs="Calibri"/>
                <w:sz w:val="20"/>
                <w:szCs w:val="20"/>
                <w:lang w:val="en-GB"/>
              </w:rPr>
              <w:t>alibration gas (5% ±0.1vol% CO2, 20.9% O</w:t>
            </w:r>
            <w:r w:rsidR="002B019B" w:rsidRPr="002B019B"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  <w:t>2</w:t>
            </w:r>
            <w:r w:rsidR="002B019B" w:rsidRPr="002B019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balance N</w:t>
            </w:r>
            <w:r w:rsidR="002B019B" w:rsidRPr="002B019B"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  <w:t>2</w:t>
            </w:r>
            <w:r w:rsidR="002B019B" w:rsidRPr="002B019B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</w:tc>
      </w:tr>
      <w:tr w:rsidR="002B019B" w:rsidRPr="00933570" w:rsidTr="00C21BAD">
        <w:trPr>
          <w:trHeight w:val="284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2B019B" w:rsidRDefault="002B019B" w:rsidP="002B019B">
            <w:pPr>
              <w:spacing w:before="60"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5vol% CO</w:t>
            </w:r>
            <w:r w:rsidRPr="002B019B">
              <w:rPr>
                <w:rFonts w:asciiTheme="minorHAnsi" w:hAnsiTheme="minorHAnsi" w:cs="Arial"/>
                <w:sz w:val="20"/>
                <w:szCs w:val="20"/>
                <w:vertAlign w:val="subscript"/>
                <w:lang w:val="en-GB" w:eastAsia="en-US"/>
              </w:rPr>
              <w:t>2</w:t>
            </w: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 xml:space="preserve"> </w:t>
            </w:r>
            <w:r w:rsidRPr="002B019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calibration gas </w:t>
            </w: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+ airway adaptor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2B019B" w:rsidRDefault="002B019B" w:rsidP="002B019B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n-GB" w:eastAsia="en-US"/>
              </w:rPr>
            </w:pP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EtCO</w:t>
            </w:r>
            <w:r w:rsidRPr="002B019B">
              <w:rPr>
                <w:rFonts w:asciiTheme="minorHAnsi" w:hAnsiTheme="minorHAnsi" w:cs="Arial"/>
                <w:sz w:val="20"/>
                <w:szCs w:val="20"/>
                <w:vertAlign w:val="subscript"/>
                <w:lang w:val="en-GB" w:eastAsia="en-US"/>
              </w:rPr>
              <w:t>2</w:t>
            </w: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:</w:t>
            </w:r>
            <w:r>
              <w:rPr>
                <w:rFonts w:asciiTheme="minorHAnsi" w:hAnsiTheme="minorHAnsi" w:cs="Arial"/>
                <w:b/>
                <w:sz w:val="20"/>
                <w:szCs w:val="20"/>
                <w:lang w:val="en-GB" w:eastAsia="en-US"/>
              </w:rPr>
              <w:t>4.7 – 5.</w:t>
            </w:r>
            <w:r w:rsidRPr="002B019B">
              <w:rPr>
                <w:rFonts w:asciiTheme="minorHAnsi" w:hAnsiTheme="minorHAnsi" w:cs="Arial"/>
                <w:b/>
                <w:sz w:val="20"/>
                <w:szCs w:val="20"/>
                <w:lang w:val="en-GB" w:eastAsia="en-US"/>
              </w:rPr>
              <w:t>3 vol%</w:t>
            </w:r>
          </w:p>
          <w:p w:rsidR="002B019B" w:rsidRPr="00933570" w:rsidRDefault="002B019B" w:rsidP="002B019B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FiCO</w:t>
            </w:r>
            <w:r w:rsidRPr="002B019B">
              <w:rPr>
                <w:rFonts w:asciiTheme="minorHAnsi" w:hAnsiTheme="minorHAnsi" w:cs="Arial"/>
                <w:sz w:val="20"/>
                <w:szCs w:val="20"/>
                <w:vertAlign w:val="subscript"/>
                <w:lang w:val="en-GB" w:eastAsia="en-US"/>
              </w:rPr>
              <w:t>2</w:t>
            </w: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:</w:t>
            </w:r>
            <w:r>
              <w:rPr>
                <w:rFonts w:asciiTheme="minorHAnsi" w:hAnsiTheme="minorHAnsi" w:cs="Arial"/>
                <w:b/>
                <w:sz w:val="20"/>
                <w:szCs w:val="20"/>
                <w:lang w:val="en-GB" w:eastAsia="en-US"/>
              </w:rPr>
              <w:t xml:space="preserve"> 0.0 – 0.</w:t>
            </w:r>
            <w:r w:rsidRPr="002B019B">
              <w:rPr>
                <w:rFonts w:asciiTheme="minorHAnsi" w:hAnsiTheme="minorHAnsi" w:cs="Arial"/>
                <w:b/>
                <w:sz w:val="20"/>
                <w:szCs w:val="20"/>
                <w:lang w:val="en-GB" w:eastAsia="en-US"/>
              </w:rPr>
              <w:t>3vol%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B019B" w:rsidRPr="003E682F" w:rsidRDefault="002B019B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3E682F" w:rsidRDefault="002B019B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019B" w:rsidRPr="00933570" w:rsidRDefault="00C21BAD" w:rsidP="00C21BAD">
            <w:pPr>
              <w:spacing w:before="60" w:after="60"/>
              <w:jc w:val="center"/>
              <w:rPr>
                <w:rFonts w:ascii="Calibri" w:hAnsi="Calibri"/>
                <w:sz w:val="20"/>
                <w:szCs w:val="20"/>
                <w:lang w:val="en-GB"/>
              </w:rPr>
            </w:pPr>
            <w:r w:rsidRPr="00052683">
              <w:rPr>
                <w:rFonts w:ascii="Arial" w:hAnsi="Arial"/>
                <w:sz w:val="12"/>
                <w:szCs w:val="12"/>
                <w:lang w:val="en-GB"/>
              </w:rPr>
              <w:t>value: EtCO</w:t>
            </w:r>
            <w:r w:rsidRPr="00052683">
              <w:rPr>
                <w:rFonts w:ascii="Arial" w:hAnsi="Arial"/>
                <w:sz w:val="12"/>
                <w:szCs w:val="12"/>
                <w:vertAlign w:val="subscript"/>
                <w:lang w:val="en-GB"/>
              </w:rPr>
              <w:t>2</w:t>
            </w:r>
            <w:r w:rsidRPr="00052683">
              <w:rPr>
                <w:rFonts w:ascii="Arial" w:hAnsi="Arial"/>
                <w:sz w:val="12"/>
                <w:szCs w:val="12"/>
                <w:lang w:val="en-GB"/>
              </w:rPr>
              <w:t xml:space="preserve"> / FiCO</w:t>
            </w:r>
            <w:r w:rsidRPr="00052683">
              <w:rPr>
                <w:rFonts w:ascii="Arial" w:hAnsi="Arial"/>
                <w:sz w:val="12"/>
                <w:szCs w:val="12"/>
                <w:vertAlign w:val="subscript"/>
                <w:lang w:val="en-GB"/>
              </w:rPr>
              <w:t>2</w:t>
            </w:r>
          </w:p>
        </w:tc>
      </w:tr>
      <w:tr w:rsidR="002B019B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933570" w:rsidRDefault="002B019B" w:rsidP="00686B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B019B">
              <w:rPr>
                <w:rFonts w:ascii="Calibri" w:hAnsi="Calibri" w:cs="Arial"/>
                <w:sz w:val="20"/>
                <w:szCs w:val="20"/>
                <w:lang w:val="en-GB"/>
              </w:rPr>
              <w:t>Breath per minute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933570" w:rsidRDefault="00C21BAD" w:rsidP="00C21BAD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setpoint</w:t>
            </w:r>
            <w:r w:rsidR="002B019B" w:rsidRPr="00933570">
              <w:rPr>
                <w:rFonts w:ascii="Calibri" w:hAnsi="Calibri"/>
                <w:sz w:val="20"/>
                <w:szCs w:val="20"/>
                <w:lang w:val="en-GB"/>
              </w:rPr>
              <w:t xml:space="preserve"> (+-1 digit)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B019B" w:rsidRPr="003E682F" w:rsidRDefault="002B019B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3E682F" w:rsidRDefault="002B019B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19B" w:rsidRPr="00933570" w:rsidRDefault="00C21BAD" w:rsidP="00392E3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value:</w:t>
            </w:r>
          </w:p>
        </w:tc>
      </w:tr>
      <w:tr w:rsidR="002B019B" w:rsidRPr="00933570" w:rsidTr="002B019B">
        <w:trPr>
          <w:trHeight w:val="419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933570" w:rsidRDefault="002B019B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 w:cs="Arial"/>
                <w:sz w:val="20"/>
                <w:szCs w:val="20"/>
                <w:lang w:val="en-GB"/>
              </w:rPr>
              <w:t>Comments: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19B" w:rsidRPr="00933570" w:rsidRDefault="002B019B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2B019B" w:rsidRPr="00933570" w:rsidTr="002B019B">
        <w:trPr>
          <w:trHeight w:val="284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2B019B" w:rsidRPr="00933570" w:rsidRDefault="002B019B" w:rsidP="009878DB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Calibri"/>
                <w:lang w:val="en-GB"/>
              </w:rPr>
              <w:lastRenderedPageBreak/>
              <w:t>5</w:t>
            </w:r>
            <w:r w:rsidR="009878DB">
              <w:rPr>
                <w:rFonts w:ascii="Calibri" w:hAnsi="Calibri" w:cs="Calibri"/>
                <w:lang w:val="en-GB"/>
              </w:rPr>
              <w:t>. Alarms</w:t>
            </w:r>
            <w:r w:rsidRPr="00933570">
              <w:rPr>
                <w:rFonts w:ascii="Calibri" w:hAnsi="Calibri" w:cs="Calibri"/>
                <w:lang w:val="en-GB"/>
              </w:rPr>
              <w:t xml:space="preserve"> und Data Download 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 w:rsidR="009878DB">
              <w:rPr>
                <w:rFonts w:ascii="Calibri" w:hAnsi="Calibri" w:cs="Calibri"/>
                <w:sz w:val="20"/>
                <w:szCs w:val="20"/>
                <w:lang w:val="en-GB"/>
              </w:rPr>
              <w:t>switch on device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, SpO</w:t>
            </w:r>
            <w:r w:rsidRPr="00933570"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  <w:t>2</w:t>
            </w:r>
            <w:r w:rsidR="009878D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Sensor at f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inger, </w:t>
            </w:r>
            <w:r w:rsidR="009878DB">
              <w:rPr>
                <w:rFonts w:ascii="Calibri" w:hAnsi="Calibri" w:cs="Calibri"/>
                <w:sz w:val="20"/>
                <w:szCs w:val="20"/>
                <w:lang w:val="en-GB"/>
              </w:rPr>
              <w:t>breath through airway adapter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</w:tc>
      </w:tr>
      <w:tr w:rsidR="002B019B" w:rsidRPr="00933570" w:rsidTr="002B019B">
        <w:trPr>
          <w:trHeight w:val="284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933570" w:rsidRDefault="009878DB" w:rsidP="009878DB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Remove </w:t>
            </w:r>
            <w:r w:rsidR="002B019B" w:rsidRPr="00933570">
              <w:rPr>
                <w:rFonts w:ascii="Calibri" w:hAnsi="Calibri" w:cs="Arial"/>
                <w:sz w:val="20"/>
                <w:szCs w:val="20"/>
                <w:lang w:val="en-GB"/>
              </w:rPr>
              <w:t>SpO</w:t>
            </w:r>
            <w:r w:rsidR="002B019B" w:rsidRPr="00933570">
              <w:rPr>
                <w:rFonts w:ascii="Calibri" w:hAnsi="Calibri" w:cs="Arial"/>
                <w:sz w:val="20"/>
                <w:szCs w:val="20"/>
                <w:vertAlign w:val="subscript"/>
                <w:lang w:val="en-GB"/>
              </w:rPr>
              <w:t>2</w:t>
            </w:r>
            <w:r w:rsidR="002B019B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Sensor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from finger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933570" w:rsidRDefault="009878DB" w:rsidP="00A90716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Alarm sound and message</w:t>
            </w:r>
          </w:p>
          <w:p w:rsidR="002B019B" w:rsidRPr="00933570" w:rsidRDefault="002B019B" w:rsidP="009878DB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„SpO2 </w:t>
            </w:r>
            <w:r w:rsidR="009878DB">
              <w:rPr>
                <w:rFonts w:ascii="Calibri" w:hAnsi="Calibri" w:cs="Arial"/>
                <w:sz w:val="20"/>
                <w:szCs w:val="20"/>
                <w:lang w:val="en-GB"/>
              </w:rPr>
              <w:t>Probe off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!“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B019B" w:rsidRPr="003E682F" w:rsidRDefault="002B019B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3E682F" w:rsidRDefault="002B019B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19B" w:rsidRPr="00933570" w:rsidRDefault="002B019B" w:rsidP="00392E38">
            <w:pPr>
              <w:spacing w:before="60" w:after="60"/>
              <w:rPr>
                <w:rFonts w:ascii="Calibri" w:hAnsi="Calibri" w:cs="Calibri"/>
                <w:lang w:val="en-GB"/>
              </w:rPr>
            </w:pPr>
          </w:p>
        </w:tc>
      </w:tr>
      <w:tr w:rsidR="002B019B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933570" w:rsidRDefault="009878DB" w:rsidP="009878DB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Breath </w:t>
            </w:r>
            <w:r w:rsidR="002B019B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3 X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through airway adapter and wait</w:t>
            </w:r>
            <w:r w:rsidR="002B019B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20s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8DB" w:rsidRPr="00933570" w:rsidRDefault="009878DB" w:rsidP="009878DB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Alarm sound and message</w:t>
            </w:r>
          </w:p>
          <w:p w:rsidR="002B019B" w:rsidRPr="00933570" w:rsidRDefault="002B019B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„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Apnoea !!“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B019B" w:rsidRPr="003E682F" w:rsidRDefault="002B019B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3E682F" w:rsidRDefault="002B019B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19B" w:rsidRPr="00933570" w:rsidRDefault="002B019B" w:rsidP="00392E38">
            <w:pPr>
              <w:spacing w:before="60" w:after="60"/>
              <w:rPr>
                <w:rFonts w:ascii="Calibri" w:hAnsi="Calibri" w:cs="Calibri"/>
                <w:lang w:val="en-GB"/>
              </w:rPr>
            </w:pPr>
          </w:p>
        </w:tc>
      </w:tr>
      <w:tr w:rsidR="002B019B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933570" w:rsidRDefault="009878DB" w:rsidP="009878DB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D</w:t>
            </w:r>
            <w:r w:rsidR="002B019B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ownload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data to </w:t>
            </w:r>
            <w:r w:rsidR="002B019B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PC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with CapnoTrue PC-</w:t>
            </w:r>
            <w:r w:rsidR="002B019B" w:rsidRPr="00933570">
              <w:rPr>
                <w:rFonts w:ascii="Calibri" w:hAnsi="Calibri" w:cs="Arial"/>
                <w:sz w:val="20"/>
                <w:szCs w:val="20"/>
                <w:lang w:val="en-GB"/>
              </w:rPr>
              <w:t>Software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19B" w:rsidRPr="00933570" w:rsidRDefault="009878DB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Successful data download to PC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2B019B" w:rsidRPr="003E682F" w:rsidRDefault="002B019B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B019B" w:rsidRPr="003E682F" w:rsidRDefault="002B019B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019B" w:rsidRPr="00933570" w:rsidRDefault="002B019B" w:rsidP="00392E38">
            <w:pPr>
              <w:spacing w:before="60" w:after="60"/>
              <w:rPr>
                <w:rFonts w:ascii="Calibri" w:hAnsi="Calibri" w:cs="Calibri"/>
                <w:lang w:val="en-GB"/>
              </w:rPr>
            </w:pPr>
          </w:p>
        </w:tc>
      </w:tr>
      <w:tr w:rsidR="00E206CF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Default="00E206CF" w:rsidP="009878DB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Delete all data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Default="00E206CF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E206CF">
              <w:rPr>
                <w:rFonts w:ascii="Calibri" w:hAnsi="Calibri" w:cs="Arial"/>
                <w:sz w:val="20"/>
                <w:szCs w:val="20"/>
                <w:lang w:val="en-GB"/>
              </w:rPr>
              <w:t>All stored data in the device are deleted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E206CF" w:rsidRPr="003E682F" w:rsidRDefault="00E206CF" w:rsidP="00D978F5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206CF" w:rsidRPr="003E682F" w:rsidRDefault="00E206CF" w:rsidP="00D978F5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6CF" w:rsidRPr="00933570" w:rsidRDefault="00E206CF" w:rsidP="00392E38">
            <w:pPr>
              <w:spacing w:before="60" w:after="60"/>
              <w:rPr>
                <w:rFonts w:ascii="Calibri" w:hAnsi="Calibri" w:cs="Calibri"/>
                <w:lang w:val="en-GB"/>
              </w:rPr>
            </w:pPr>
          </w:p>
        </w:tc>
      </w:tr>
      <w:tr w:rsidR="00E206CF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Pr="00933570" w:rsidRDefault="00E206CF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 w:cs="Arial"/>
                <w:sz w:val="20"/>
                <w:szCs w:val="20"/>
                <w:lang w:val="en-GB"/>
              </w:rPr>
              <w:t>Comments: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Pr="00933570" w:rsidRDefault="00E206CF" w:rsidP="00392E3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E206CF" w:rsidRPr="003E682F" w:rsidRDefault="00E206CF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206CF" w:rsidRPr="003E682F" w:rsidRDefault="00E206CF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6CF" w:rsidRPr="00933570" w:rsidRDefault="00E206CF" w:rsidP="00392E38">
            <w:pPr>
              <w:spacing w:before="60" w:after="60"/>
              <w:rPr>
                <w:rFonts w:ascii="Calibri" w:hAnsi="Calibri" w:cs="Calibri"/>
                <w:lang w:val="en-GB"/>
              </w:rPr>
            </w:pPr>
          </w:p>
        </w:tc>
      </w:tr>
      <w:tr w:rsidR="00E206CF" w:rsidRPr="00933570" w:rsidTr="002B019B">
        <w:trPr>
          <w:trHeight w:val="284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E206CF" w:rsidRPr="00933570" w:rsidRDefault="00E206CF" w:rsidP="00392E38">
            <w:pPr>
              <w:spacing w:before="60" w:after="60"/>
              <w:rPr>
                <w:rFonts w:ascii="Calibri" w:hAnsi="Calibri" w:cs="Calibri"/>
                <w:lang w:val="en-GB"/>
              </w:rPr>
            </w:pPr>
            <w:r w:rsidRPr="00933570">
              <w:rPr>
                <w:rFonts w:ascii="Calibri" w:hAnsi="Calibri" w:cs="Calibri"/>
                <w:lang w:val="en-GB"/>
              </w:rPr>
              <w:t xml:space="preserve">6. </w:t>
            </w:r>
            <w:r>
              <w:rPr>
                <w:rFonts w:ascii="Calibri" w:hAnsi="Calibri" w:cs="Calibri"/>
                <w:lang w:val="en-GB"/>
              </w:rPr>
              <w:t>Check pressure – ISA module</w:t>
            </w:r>
            <w:r w:rsidRPr="00933570">
              <w:rPr>
                <w:rFonts w:ascii="Calibri" w:hAnsi="Calibri" w:cs="Calibri"/>
                <w:lang w:val="en-GB"/>
              </w:rPr>
              <w:t xml:space="preserve"> (</w:t>
            </w:r>
            <w:r>
              <w:rPr>
                <w:rFonts w:ascii="Calibri" w:hAnsi="Calibri" w:cs="Calibri"/>
                <w:b/>
                <w:lang w:val="en-GB"/>
              </w:rPr>
              <w:t xml:space="preserve">Only </w:t>
            </w:r>
            <w:r w:rsidRPr="00373BB5">
              <w:rPr>
                <w:rFonts w:ascii="Calibri" w:hAnsi="Calibri" w:cs="Calibri"/>
                <w:lang w:val="en-GB"/>
              </w:rPr>
              <w:t>for sidestream capnograph</w:t>
            </w:r>
            <w:r w:rsidRPr="00933570">
              <w:rPr>
                <w:rFonts w:ascii="Calibri" w:hAnsi="Calibri" w:cs="Calibri"/>
                <w:lang w:val="en-GB"/>
              </w:rPr>
              <w:t xml:space="preserve"> CapnoTrue </w:t>
            </w:r>
            <w:r w:rsidRPr="00933570">
              <w:rPr>
                <w:rFonts w:ascii="Calibri" w:hAnsi="Calibri" w:cs="Calibri"/>
                <w:b/>
                <w:lang w:val="en-GB"/>
              </w:rPr>
              <w:t>ASP</w:t>
            </w:r>
            <w:r w:rsidRPr="00933570">
              <w:rPr>
                <w:rFonts w:ascii="Calibri" w:hAnsi="Calibri" w:cs="Calibri"/>
                <w:lang w:val="en-GB"/>
              </w:rPr>
              <w:t>)</w:t>
            </w:r>
          </w:p>
          <w:p w:rsidR="00E206CF" w:rsidRPr="00933570" w:rsidRDefault="00E206CF" w:rsidP="00392E3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Select at device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: </w:t>
            </w:r>
            <w:r w:rsidRPr="00933570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Main Menu &gt; Service &gt; Maintenance &gt; Check pressure</w:t>
            </w:r>
          </w:p>
        </w:tc>
      </w:tr>
      <w:tr w:rsidR="00E206CF" w:rsidRPr="00933570" w:rsidTr="002B019B">
        <w:trPr>
          <w:trHeight w:val="284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Pr="00933570" w:rsidRDefault="00E206CF" w:rsidP="00C015CE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Compare displayed ambient pressure value with the </w:t>
            </w:r>
            <w:r w:rsidRPr="006D2052">
              <w:rPr>
                <w:rFonts w:ascii="Calibri" w:hAnsi="Calibri" w:cs="Arial"/>
                <w:sz w:val="20"/>
                <w:szCs w:val="20"/>
                <w:lang w:val="en-GB"/>
              </w:rPr>
              <w:t>actual barometric pressure value at the local site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Default="00E206CF" w:rsidP="00702FA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D2052">
              <w:rPr>
                <w:rFonts w:ascii="Calibri" w:hAnsi="Calibri" w:cs="Arial"/>
                <w:sz w:val="20"/>
                <w:szCs w:val="20"/>
                <w:lang w:val="en-GB"/>
              </w:rPr>
              <w:t>actual barometric pressure</w:t>
            </w:r>
          </w:p>
          <w:p w:rsidR="00E206CF" w:rsidRPr="00933570" w:rsidRDefault="00E206CF" w:rsidP="00702FA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±5 kPa</w:t>
            </w:r>
            <w:r w:rsidRPr="00933570">
              <w:rPr>
                <w:sz w:val="22"/>
                <w:szCs w:val="22"/>
                <w:lang w:val="en-GB" w:eastAsia="zh-CN"/>
              </w:rPr>
              <w:t xml:space="preserve">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206CF" w:rsidRPr="003E682F" w:rsidRDefault="00E206CF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Pr="003E682F" w:rsidRDefault="00E206CF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6CF" w:rsidRPr="00933570" w:rsidRDefault="00E206CF" w:rsidP="00392E3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E206CF" w:rsidRPr="00933570" w:rsidTr="002B019B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Pr="00933570" w:rsidRDefault="00E206CF" w:rsidP="00C015CE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Compare displayed cuvette pressure with ambient pressure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Pr="00933570" w:rsidRDefault="00E206CF" w:rsidP="00C015CE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cuvette pressure</w:t>
            </w:r>
            <w:r w:rsidRPr="00933570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is 1 to</w:t>
            </w:r>
            <w:r w:rsidRPr="00933570">
              <w:rPr>
                <w:rFonts w:ascii="Calibri" w:hAnsi="Calibri"/>
                <w:sz w:val="20"/>
                <w:szCs w:val="20"/>
                <w:lang w:val="en-GB"/>
              </w:rPr>
              <w:t xml:space="preserve"> 5 kPa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smaller than displayed ambient pressure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206CF" w:rsidRPr="003E682F" w:rsidRDefault="00E206CF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Pr="003E682F" w:rsidRDefault="00E206CF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</w:r>
            <w:r w:rsidR="00481983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6CF" w:rsidRPr="00933570" w:rsidRDefault="00E206CF" w:rsidP="003E5599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Ambient pr.                kPa</w:t>
            </w:r>
          </w:p>
          <w:p w:rsidR="00E206CF" w:rsidRPr="00933570" w:rsidRDefault="00E206CF" w:rsidP="003E5599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:rsidR="00E206CF" w:rsidRPr="00933570" w:rsidRDefault="00E206CF" w:rsidP="003E5599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:rsidR="00E206CF" w:rsidRPr="00933570" w:rsidRDefault="00E206CF" w:rsidP="003E559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Cuvette  pr.                 kPa</w:t>
            </w:r>
          </w:p>
        </w:tc>
      </w:tr>
      <w:tr w:rsidR="00E206CF" w:rsidRPr="00933570" w:rsidTr="00380A38">
        <w:trPr>
          <w:trHeight w:val="284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Pr="00933570" w:rsidRDefault="00E206CF" w:rsidP="001D4795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 w:cs="Arial"/>
                <w:sz w:val="20"/>
                <w:szCs w:val="20"/>
                <w:lang w:val="en-GB"/>
              </w:rPr>
              <w:t>Comments: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Pr="00933570" w:rsidRDefault="00E206CF" w:rsidP="003E5599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206CF" w:rsidRPr="003E682F" w:rsidRDefault="00E206CF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6CF" w:rsidRPr="003E682F" w:rsidRDefault="00E206CF" w:rsidP="00900BC9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06CF" w:rsidRPr="00933570" w:rsidRDefault="00E206CF" w:rsidP="003E5599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</w:tbl>
    <w:p w:rsidR="00AC48DC" w:rsidRPr="00933570" w:rsidRDefault="00AC48DC" w:rsidP="009B5965">
      <w:pPr>
        <w:rPr>
          <w:rFonts w:ascii="Calibri" w:hAnsi="Calibri" w:cs="Calibri"/>
          <w:sz w:val="16"/>
          <w:szCs w:val="16"/>
          <w:lang w:val="en-GB"/>
        </w:rPr>
      </w:pPr>
    </w:p>
    <w:sectPr w:rsidR="00AC48DC" w:rsidRPr="00933570" w:rsidSect="00B341D9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983" w:rsidRDefault="00481983">
      <w:r>
        <w:separator/>
      </w:r>
    </w:p>
  </w:endnote>
  <w:endnote w:type="continuationSeparator" w:id="0">
    <w:p w:rsidR="00481983" w:rsidRDefault="0048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D52" w:rsidRPr="00933570" w:rsidRDefault="00ED3D52" w:rsidP="00ED3D52">
    <w:pPr>
      <w:pStyle w:val="FA-Fuzeile"/>
      <w:tabs>
        <w:tab w:val="left" w:pos="0"/>
      </w:tabs>
      <w:rPr>
        <w:lang w:val="en-GB"/>
      </w:rPr>
    </w:pPr>
    <w:r w:rsidRPr="00933570">
      <w:rPr>
        <w:lang w:val="en-GB"/>
      </w:rPr>
      <w:t>REV.0</w:t>
    </w:r>
    <w:r w:rsidR="00933570" w:rsidRPr="00933570">
      <w:rPr>
        <w:lang w:val="en-GB"/>
      </w:rPr>
      <w:t xml:space="preserve"> EN</w:t>
    </w:r>
  </w:p>
  <w:p w:rsidR="00ED3D52" w:rsidRPr="00933570" w:rsidRDefault="00ED3D52" w:rsidP="00855E30">
    <w:pPr>
      <w:pStyle w:val="Footer"/>
      <w:tabs>
        <w:tab w:val="clear" w:pos="9072"/>
        <w:tab w:val="right" w:pos="9356"/>
      </w:tabs>
      <w:rPr>
        <w:rFonts w:ascii="Arial" w:hAnsi="Arial" w:cs="Arial"/>
        <w:b/>
        <w:sz w:val="18"/>
        <w:szCs w:val="18"/>
        <w:lang w:val="en-GB"/>
      </w:rPr>
    </w:pPr>
    <w:r w:rsidRPr="00933570">
      <w:rPr>
        <w:rFonts w:ascii="Arial" w:hAnsi="Arial" w:cs="Arial"/>
        <w:b/>
        <w:color w:val="003892"/>
        <w:sz w:val="12"/>
        <w:szCs w:val="12"/>
        <w:lang w:val="en-GB"/>
      </w:rPr>
      <w:t>bluepoint medical GmbH &amp; Co. KG</w:t>
    </w:r>
    <w:r w:rsidR="00F57B61" w:rsidRPr="00933570">
      <w:rPr>
        <w:rFonts w:ascii="Arial" w:hAnsi="Arial" w:cs="Arial"/>
        <w:color w:val="003892"/>
        <w:sz w:val="12"/>
        <w:szCs w:val="12"/>
        <w:lang w:val="en-GB"/>
      </w:rPr>
      <w:t xml:space="preserve"> • </w:t>
    </w:r>
    <w:r w:rsidRPr="00933570">
      <w:rPr>
        <w:rFonts w:ascii="Arial" w:hAnsi="Arial" w:cs="Arial"/>
        <w:color w:val="003892"/>
        <w:sz w:val="12"/>
        <w:szCs w:val="12"/>
        <w:lang w:val="en-GB"/>
      </w:rPr>
      <w:t>An der Trave 15</w:t>
    </w:r>
    <w:r w:rsidR="00F57B61" w:rsidRPr="00933570">
      <w:rPr>
        <w:rFonts w:ascii="Arial" w:hAnsi="Arial" w:cs="Arial"/>
        <w:color w:val="003892"/>
        <w:sz w:val="12"/>
        <w:szCs w:val="12"/>
        <w:lang w:val="en-GB"/>
      </w:rPr>
      <w:t xml:space="preserve"> • </w:t>
    </w:r>
    <w:r w:rsidRPr="00933570">
      <w:rPr>
        <w:rFonts w:ascii="Arial" w:hAnsi="Arial" w:cs="Arial"/>
        <w:color w:val="003892"/>
        <w:sz w:val="12"/>
        <w:szCs w:val="12"/>
        <w:lang w:val="en-GB"/>
      </w:rPr>
      <w:t>D-23923 Selmsdorf</w:t>
    </w:r>
    <w:r w:rsidR="00F57B61" w:rsidRPr="00933570">
      <w:rPr>
        <w:rFonts w:ascii="Arial" w:hAnsi="Arial" w:cs="Arial"/>
        <w:color w:val="003892"/>
        <w:sz w:val="12"/>
        <w:szCs w:val="12"/>
        <w:lang w:val="en-GB"/>
      </w:rPr>
      <w:t xml:space="preserve"> • </w:t>
    </w:r>
    <w:r w:rsidRPr="00933570">
      <w:rPr>
        <w:rFonts w:ascii="Arial" w:hAnsi="Arial" w:cs="Arial"/>
        <w:color w:val="003892"/>
        <w:sz w:val="12"/>
        <w:szCs w:val="12"/>
        <w:lang w:val="en-GB"/>
      </w:rPr>
      <w:t>www.bluepoint-medical.com</w:t>
    </w:r>
    <w:r w:rsidRPr="00933570">
      <w:rPr>
        <w:rFonts w:ascii="Arial" w:hAnsi="Arial" w:cs="Arial"/>
        <w:b/>
        <w:sz w:val="18"/>
        <w:szCs w:val="18"/>
        <w:lang w:val="en-GB"/>
      </w:rPr>
      <w:tab/>
    </w:r>
    <w:r w:rsidR="00933570" w:rsidRPr="00933570">
      <w:rPr>
        <w:rFonts w:ascii="Arial" w:hAnsi="Arial" w:cs="Arial"/>
        <w:b/>
        <w:sz w:val="18"/>
        <w:szCs w:val="18"/>
        <w:lang w:val="en-GB"/>
      </w:rPr>
      <w:t>Page</w:t>
    </w:r>
    <w:r w:rsidR="00D57406" w:rsidRPr="00933570">
      <w:rPr>
        <w:rFonts w:ascii="Arial" w:hAnsi="Arial" w:cs="Arial"/>
        <w:b/>
        <w:sz w:val="18"/>
        <w:szCs w:val="18"/>
        <w:lang w:val="en-GB"/>
      </w:rPr>
      <w:t xml:space="preserve"> </w:t>
    </w:r>
    <w:r w:rsidR="00D57406" w:rsidRPr="00933570">
      <w:rPr>
        <w:rFonts w:ascii="Arial" w:hAnsi="Arial" w:cs="Arial"/>
        <w:b/>
        <w:sz w:val="18"/>
        <w:szCs w:val="18"/>
        <w:lang w:val="en-GB"/>
      </w:rPr>
      <w:fldChar w:fldCharType="begin"/>
    </w:r>
    <w:r w:rsidR="00D57406" w:rsidRPr="00933570">
      <w:rPr>
        <w:rFonts w:ascii="Arial" w:hAnsi="Arial" w:cs="Arial"/>
        <w:b/>
        <w:sz w:val="18"/>
        <w:szCs w:val="18"/>
        <w:lang w:val="en-GB"/>
      </w:rPr>
      <w:instrText xml:space="preserve"> PAGE   \* MERGEFORMAT </w:instrText>
    </w:r>
    <w:r w:rsidR="00D57406" w:rsidRPr="00933570">
      <w:rPr>
        <w:rFonts w:ascii="Arial" w:hAnsi="Arial" w:cs="Arial"/>
        <w:b/>
        <w:sz w:val="18"/>
        <w:szCs w:val="18"/>
        <w:lang w:val="en-GB"/>
      </w:rPr>
      <w:fldChar w:fldCharType="separate"/>
    </w:r>
    <w:r w:rsidR="008D7C24">
      <w:rPr>
        <w:rFonts w:ascii="Arial" w:hAnsi="Arial" w:cs="Arial"/>
        <w:b/>
        <w:noProof/>
        <w:sz w:val="18"/>
        <w:szCs w:val="18"/>
        <w:lang w:val="en-GB"/>
      </w:rPr>
      <w:t>1</w:t>
    </w:r>
    <w:r w:rsidR="00D57406" w:rsidRPr="00933570">
      <w:rPr>
        <w:rFonts w:ascii="Arial" w:hAnsi="Arial" w:cs="Arial"/>
        <w:b/>
        <w:sz w:val="18"/>
        <w:szCs w:val="18"/>
        <w:lang w:val="en-GB"/>
      </w:rPr>
      <w:fldChar w:fldCharType="end"/>
    </w:r>
    <w:r w:rsidR="00933570" w:rsidRPr="00933570">
      <w:rPr>
        <w:rFonts w:ascii="Arial" w:hAnsi="Arial" w:cs="Arial"/>
        <w:b/>
        <w:sz w:val="18"/>
        <w:szCs w:val="18"/>
        <w:lang w:val="en-GB"/>
      </w:rPr>
      <w:t xml:space="preserve"> of</w:t>
    </w:r>
    <w:r w:rsidR="00D57406" w:rsidRPr="00933570">
      <w:rPr>
        <w:rFonts w:ascii="Arial" w:hAnsi="Arial" w:cs="Arial"/>
        <w:b/>
        <w:sz w:val="18"/>
        <w:szCs w:val="18"/>
        <w:lang w:val="en-GB"/>
      </w:rPr>
      <w:t xml:space="preserve"> </w:t>
    </w:r>
    <w:r w:rsidR="006E7D32" w:rsidRPr="00933570">
      <w:rPr>
        <w:rFonts w:ascii="Arial" w:hAnsi="Arial" w:cs="Arial"/>
        <w:b/>
        <w:sz w:val="18"/>
        <w:szCs w:val="18"/>
        <w:lang w:val="en-GB"/>
      </w:rPr>
      <w:fldChar w:fldCharType="begin"/>
    </w:r>
    <w:r w:rsidR="006E7D32" w:rsidRPr="00933570">
      <w:rPr>
        <w:rFonts w:ascii="Arial" w:hAnsi="Arial" w:cs="Arial"/>
        <w:b/>
        <w:sz w:val="18"/>
        <w:szCs w:val="18"/>
        <w:lang w:val="en-GB"/>
      </w:rPr>
      <w:instrText xml:space="preserve"> NUMPAGES  \* Arabic  \* MERGEFORMAT </w:instrText>
    </w:r>
    <w:r w:rsidR="006E7D32" w:rsidRPr="00933570">
      <w:rPr>
        <w:rFonts w:ascii="Arial" w:hAnsi="Arial" w:cs="Arial"/>
        <w:b/>
        <w:sz w:val="18"/>
        <w:szCs w:val="18"/>
        <w:lang w:val="en-GB"/>
      </w:rPr>
      <w:fldChar w:fldCharType="separate"/>
    </w:r>
    <w:r w:rsidR="008D7C24">
      <w:rPr>
        <w:rFonts w:ascii="Arial" w:hAnsi="Arial" w:cs="Arial"/>
        <w:b/>
        <w:noProof/>
        <w:sz w:val="18"/>
        <w:szCs w:val="18"/>
        <w:lang w:val="en-GB"/>
      </w:rPr>
      <w:t>3</w:t>
    </w:r>
    <w:r w:rsidR="006E7D32" w:rsidRPr="00933570">
      <w:rPr>
        <w:rFonts w:ascii="Arial" w:hAnsi="Arial" w:cs="Arial"/>
        <w:b/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983" w:rsidRDefault="00481983">
      <w:r>
        <w:separator/>
      </w:r>
    </w:p>
  </w:footnote>
  <w:footnote w:type="continuationSeparator" w:id="0">
    <w:p w:rsidR="00481983" w:rsidRDefault="0048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A1D" w:rsidRPr="00933570" w:rsidRDefault="00990CC3">
    <w:pPr>
      <w:pStyle w:val="Header"/>
      <w:rPr>
        <w:rFonts w:ascii="Arial" w:hAnsi="Arial" w:cs="Arial"/>
        <w:b/>
        <w:sz w:val="32"/>
        <w:szCs w:val="32"/>
        <w:lang w:val="en-GB"/>
      </w:rPr>
    </w:pPr>
    <w:r w:rsidRPr="00933570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216" behindDoc="1" locked="0" layoutInCell="1" allowOverlap="1" wp14:anchorId="54007B93" wp14:editId="3191AB97">
          <wp:simplePos x="0" y="0"/>
          <wp:positionH relativeFrom="column">
            <wp:posOffset>3575685</wp:posOffset>
          </wp:positionH>
          <wp:positionV relativeFrom="paragraph">
            <wp:posOffset>-3810</wp:posOffset>
          </wp:positionV>
          <wp:extent cx="2228215" cy="471805"/>
          <wp:effectExtent l="0" t="0" r="635" b="4445"/>
          <wp:wrapTight wrapText="bothSides">
            <wp:wrapPolygon edited="0">
              <wp:start x="0" y="0"/>
              <wp:lineTo x="0" y="20931"/>
              <wp:lineTo x="21421" y="20931"/>
              <wp:lineTo x="21421" y="0"/>
              <wp:lineTo x="0" y="0"/>
            </wp:wrapPolygon>
          </wp:wrapTight>
          <wp:docPr id="3" name="Picture 1" descr="Logo Bluepo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uepo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238">
      <w:rPr>
        <w:rFonts w:ascii="Arial" w:hAnsi="Arial" w:cs="Arial"/>
        <w:b/>
        <w:sz w:val="32"/>
        <w:szCs w:val="32"/>
        <w:lang w:val="en-GB"/>
      </w:rPr>
      <w:t>Maintenance</w:t>
    </w:r>
    <w:r w:rsidR="00933570">
      <w:rPr>
        <w:rFonts w:ascii="Arial" w:hAnsi="Arial" w:cs="Arial"/>
        <w:b/>
        <w:sz w:val="32"/>
        <w:szCs w:val="32"/>
        <w:lang w:val="en-GB"/>
      </w:rPr>
      <w:t xml:space="preserve"> - Checklist</w:t>
    </w:r>
  </w:p>
  <w:p w:rsidR="00695A1D" w:rsidRPr="00933570" w:rsidRDefault="00D57406">
    <w:pPr>
      <w:pStyle w:val="Header"/>
      <w:rPr>
        <w:rFonts w:ascii="Arial" w:hAnsi="Arial" w:cs="Arial"/>
        <w:b/>
        <w:sz w:val="32"/>
        <w:szCs w:val="32"/>
        <w:lang w:val="en-GB"/>
      </w:rPr>
    </w:pPr>
    <w:r w:rsidRPr="00933570">
      <w:rPr>
        <w:rFonts w:ascii="Arial" w:hAnsi="Arial" w:cs="Arial"/>
        <w:b/>
        <w:sz w:val="32"/>
        <w:szCs w:val="32"/>
        <w:lang w:val="en-GB"/>
      </w:rPr>
      <w:t>CapnoTrue</w:t>
    </w:r>
    <w:r w:rsidR="00695A1D" w:rsidRPr="00933570">
      <w:rPr>
        <w:rFonts w:ascii="Arial" w:hAnsi="Arial" w:cs="Arial"/>
        <w:b/>
        <w:sz w:val="32"/>
        <w:szCs w:val="32"/>
        <w:lang w:val="en-GB"/>
      </w:rPr>
      <w:t xml:space="preserve"> A</w:t>
    </w:r>
    <w:r w:rsidRPr="00933570">
      <w:rPr>
        <w:rFonts w:ascii="Arial" w:hAnsi="Arial" w:cs="Arial"/>
        <w:b/>
        <w:sz w:val="32"/>
        <w:szCs w:val="32"/>
        <w:lang w:val="en-GB"/>
      </w:rPr>
      <w:t>MP</w:t>
    </w:r>
    <w:r w:rsidR="000C44A1" w:rsidRPr="00933570">
      <w:rPr>
        <w:rFonts w:ascii="Arial" w:hAnsi="Arial" w:cs="Arial"/>
        <w:b/>
        <w:sz w:val="32"/>
        <w:szCs w:val="32"/>
        <w:lang w:val="en-GB"/>
      </w:rPr>
      <w:t xml:space="preserve"> </w:t>
    </w:r>
    <w:r w:rsidR="00695A1D" w:rsidRPr="00933570">
      <w:rPr>
        <w:rFonts w:ascii="Arial" w:hAnsi="Arial" w:cs="Arial"/>
        <w:b/>
        <w:sz w:val="32"/>
        <w:szCs w:val="32"/>
        <w:lang w:val="en-GB"/>
      </w:rPr>
      <w:t>/</w:t>
    </w:r>
    <w:r w:rsidR="000C44A1" w:rsidRPr="00933570">
      <w:rPr>
        <w:rFonts w:ascii="Arial" w:hAnsi="Arial" w:cs="Arial"/>
        <w:b/>
        <w:sz w:val="32"/>
        <w:szCs w:val="32"/>
        <w:lang w:val="en-GB"/>
      </w:rPr>
      <w:t xml:space="preserve"> </w:t>
    </w:r>
    <w:r w:rsidRPr="00933570">
      <w:rPr>
        <w:rFonts w:ascii="Arial" w:hAnsi="Arial" w:cs="Arial"/>
        <w:b/>
        <w:sz w:val="32"/>
        <w:szCs w:val="32"/>
        <w:lang w:val="en-GB"/>
      </w:rPr>
      <w:t>A</w:t>
    </w:r>
    <w:r w:rsidR="00695A1D" w:rsidRPr="00933570">
      <w:rPr>
        <w:rFonts w:ascii="Arial" w:hAnsi="Arial" w:cs="Arial"/>
        <w:b/>
        <w:sz w:val="32"/>
        <w:szCs w:val="32"/>
        <w:lang w:val="en-GB"/>
      </w:rPr>
      <w:t>S</w:t>
    </w:r>
    <w:r w:rsidRPr="00933570">
      <w:rPr>
        <w:rFonts w:ascii="Arial" w:hAnsi="Arial" w:cs="Arial"/>
        <w:b/>
        <w:sz w:val="32"/>
        <w:szCs w:val="32"/>
        <w:lang w:val="en-GB"/>
      </w:rPr>
      <w:t>P</w:t>
    </w:r>
    <w:r w:rsidR="000C44A1" w:rsidRPr="00933570">
      <w:rPr>
        <w:rFonts w:ascii="Arial" w:hAnsi="Arial" w:cs="Arial"/>
        <w:b/>
        <w:sz w:val="32"/>
        <w:szCs w:val="32"/>
        <w:lang w:val="en-GB"/>
      </w:rPr>
      <w:t xml:space="preserve"> </w:t>
    </w:r>
    <w:r w:rsidRPr="00933570">
      <w:rPr>
        <w:rFonts w:ascii="Arial" w:hAnsi="Arial" w:cs="Arial"/>
        <w:b/>
        <w:sz w:val="32"/>
        <w:szCs w:val="32"/>
        <w:lang w:val="en-GB"/>
      </w:rPr>
      <w:t>/</w:t>
    </w:r>
    <w:r w:rsidR="000C44A1" w:rsidRPr="00933570">
      <w:rPr>
        <w:rFonts w:ascii="Arial" w:hAnsi="Arial" w:cs="Arial"/>
        <w:b/>
        <w:sz w:val="32"/>
        <w:szCs w:val="32"/>
        <w:lang w:val="en-GB"/>
      </w:rPr>
      <w:t xml:space="preserve"> </w:t>
    </w:r>
    <w:r w:rsidR="00695A1D" w:rsidRPr="00933570">
      <w:rPr>
        <w:rFonts w:ascii="Arial" w:hAnsi="Arial" w:cs="Arial"/>
        <w:b/>
        <w:sz w:val="32"/>
        <w:szCs w:val="32"/>
        <w:lang w:val="en-GB"/>
      </w:rPr>
      <w:t>M</w:t>
    </w:r>
    <w:r w:rsidRPr="00933570">
      <w:rPr>
        <w:rFonts w:ascii="Arial" w:hAnsi="Arial" w:cs="Arial"/>
        <w:b/>
        <w:sz w:val="32"/>
        <w:szCs w:val="32"/>
        <w:lang w:val="en-GB"/>
      </w:rPr>
      <w:t>G</w:t>
    </w:r>
  </w:p>
  <w:p w:rsidR="00DF14BD" w:rsidRPr="00933570" w:rsidRDefault="00DF14BD">
    <w:pPr>
      <w:pStyle w:val="Header"/>
      <w:rPr>
        <w:rFonts w:ascii="Arial" w:hAnsi="Arial" w:cs="Arial"/>
        <w:b/>
        <w:sz w:val="32"/>
        <w:szCs w:val="3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8F6" w:rsidRPr="00BF78F6" w:rsidRDefault="00990CC3">
    <w:pPr>
      <w:pStyle w:val="Head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4FB1AB4" wp14:editId="303C1B59">
          <wp:simplePos x="0" y="0"/>
          <wp:positionH relativeFrom="column">
            <wp:posOffset>3575685</wp:posOffset>
          </wp:positionH>
          <wp:positionV relativeFrom="paragraph">
            <wp:posOffset>-3810</wp:posOffset>
          </wp:positionV>
          <wp:extent cx="2228215" cy="471805"/>
          <wp:effectExtent l="0" t="0" r="635" b="4445"/>
          <wp:wrapTight wrapText="bothSides">
            <wp:wrapPolygon edited="0">
              <wp:start x="0" y="0"/>
              <wp:lineTo x="0" y="20931"/>
              <wp:lineTo x="21421" y="20931"/>
              <wp:lineTo x="21421" y="0"/>
              <wp:lineTo x="0" y="0"/>
            </wp:wrapPolygon>
          </wp:wrapTight>
          <wp:docPr id="4" name="Picture 1" descr="Logo Bluepo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uepo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467">
      <w:rPr>
        <w:rFonts w:ascii="Arial" w:hAnsi="Arial" w:cs="Arial"/>
        <w:b/>
        <w:sz w:val="32"/>
        <w:szCs w:val="32"/>
        <w:lang w:val="en-GB"/>
      </w:rPr>
      <w:t>Maintenance - Checklist</w:t>
    </w:r>
  </w:p>
  <w:p w:rsidR="00BF78F6" w:rsidRPr="00BF78F6" w:rsidRDefault="00BF78F6">
    <w:pPr>
      <w:pStyle w:val="Header"/>
      <w:rPr>
        <w:rFonts w:ascii="Arial" w:hAnsi="Arial" w:cs="Arial"/>
        <w:b/>
        <w:sz w:val="32"/>
        <w:szCs w:val="32"/>
      </w:rPr>
    </w:pPr>
    <w:r w:rsidRPr="00BF78F6">
      <w:rPr>
        <w:rFonts w:ascii="Arial" w:hAnsi="Arial" w:cs="Arial"/>
        <w:b/>
        <w:sz w:val="32"/>
        <w:szCs w:val="32"/>
      </w:rPr>
      <w:t>CapnoTrue AMP</w:t>
    </w:r>
    <w:r w:rsidR="000C44A1">
      <w:rPr>
        <w:rFonts w:ascii="Arial" w:hAnsi="Arial" w:cs="Arial"/>
        <w:b/>
        <w:sz w:val="32"/>
        <w:szCs w:val="32"/>
      </w:rPr>
      <w:t xml:space="preserve"> </w:t>
    </w:r>
    <w:r w:rsidRPr="00BF78F6">
      <w:rPr>
        <w:rFonts w:ascii="Arial" w:hAnsi="Arial" w:cs="Arial"/>
        <w:b/>
        <w:sz w:val="32"/>
        <w:szCs w:val="32"/>
      </w:rPr>
      <w:t>/</w:t>
    </w:r>
    <w:r w:rsidR="000C44A1">
      <w:rPr>
        <w:rFonts w:ascii="Arial" w:hAnsi="Arial" w:cs="Arial"/>
        <w:b/>
        <w:sz w:val="32"/>
        <w:szCs w:val="32"/>
      </w:rPr>
      <w:t xml:space="preserve"> </w:t>
    </w:r>
    <w:r w:rsidRPr="00BF78F6">
      <w:rPr>
        <w:rFonts w:ascii="Arial" w:hAnsi="Arial" w:cs="Arial"/>
        <w:b/>
        <w:sz w:val="32"/>
        <w:szCs w:val="32"/>
      </w:rPr>
      <w:t>ASP</w:t>
    </w:r>
    <w:r w:rsidR="000C44A1">
      <w:rPr>
        <w:rFonts w:ascii="Arial" w:hAnsi="Arial" w:cs="Arial"/>
        <w:b/>
        <w:sz w:val="32"/>
        <w:szCs w:val="32"/>
      </w:rPr>
      <w:t xml:space="preserve"> </w:t>
    </w:r>
    <w:r w:rsidRPr="00BF78F6">
      <w:rPr>
        <w:rFonts w:ascii="Arial" w:hAnsi="Arial" w:cs="Arial"/>
        <w:b/>
        <w:sz w:val="32"/>
        <w:szCs w:val="32"/>
      </w:rPr>
      <w:t>/</w:t>
    </w:r>
    <w:r w:rsidR="000C44A1">
      <w:rPr>
        <w:rFonts w:ascii="Arial" w:hAnsi="Arial" w:cs="Arial"/>
        <w:b/>
        <w:sz w:val="32"/>
        <w:szCs w:val="32"/>
      </w:rPr>
      <w:t xml:space="preserve"> </w:t>
    </w:r>
    <w:r w:rsidRPr="00BF78F6">
      <w:rPr>
        <w:rFonts w:ascii="Arial" w:hAnsi="Arial" w:cs="Arial"/>
        <w:b/>
        <w:sz w:val="32"/>
        <w:szCs w:val="32"/>
      </w:rPr>
      <w:t>MG</w:t>
    </w:r>
  </w:p>
  <w:p w:rsidR="00BF78F6" w:rsidRPr="00855E30" w:rsidRDefault="00611467" w:rsidP="00501938">
    <w:pPr>
      <w:pStyle w:val="Header"/>
      <w:spacing w:before="240"/>
      <w:rPr>
        <w:rFonts w:ascii="Arial" w:hAnsi="Arial" w:cs="Arial"/>
        <w:b/>
      </w:rPr>
    </w:pPr>
    <w:r>
      <w:rPr>
        <w:rFonts w:ascii="Arial" w:hAnsi="Arial" w:cs="Arial"/>
        <w:b/>
      </w:rPr>
      <w:t>S</w:t>
    </w:r>
    <w:r w:rsidR="00BF78F6" w:rsidRPr="00855E30">
      <w:rPr>
        <w:rFonts w:ascii="Arial" w:hAnsi="Arial" w:cs="Arial"/>
        <w:b/>
      </w:rPr>
      <w:t>N:__________________</w:t>
    </w:r>
    <w:r w:rsidR="00855E30">
      <w:rPr>
        <w:rFonts w:ascii="Arial" w:hAnsi="Arial" w:cs="Arial"/>
        <w:b/>
      </w:rPr>
      <w:t>_______</w:t>
    </w:r>
  </w:p>
  <w:p w:rsidR="00FA22BC" w:rsidRPr="00D478D4" w:rsidRDefault="00FA22BC" w:rsidP="00BF78F6">
    <w:pPr>
      <w:pStyle w:val="Header"/>
      <w:spacing w:before="120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38"/>
    <w:rsid w:val="000002CB"/>
    <w:rsid w:val="00004CB1"/>
    <w:rsid w:val="000260F8"/>
    <w:rsid w:val="000338CB"/>
    <w:rsid w:val="00053E30"/>
    <w:rsid w:val="00091D2F"/>
    <w:rsid w:val="000B4B89"/>
    <w:rsid w:val="000B774C"/>
    <w:rsid w:val="000C44A1"/>
    <w:rsid w:val="000C478D"/>
    <w:rsid w:val="000E1E39"/>
    <w:rsid w:val="000F560A"/>
    <w:rsid w:val="0010266D"/>
    <w:rsid w:val="00113C34"/>
    <w:rsid w:val="00126AAC"/>
    <w:rsid w:val="001338D0"/>
    <w:rsid w:val="00133B2A"/>
    <w:rsid w:val="00135BD9"/>
    <w:rsid w:val="00153955"/>
    <w:rsid w:val="00161788"/>
    <w:rsid w:val="00187C4E"/>
    <w:rsid w:val="001950BC"/>
    <w:rsid w:val="001D386A"/>
    <w:rsid w:val="001D4795"/>
    <w:rsid w:val="001D4CF5"/>
    <w:rsid w:val="001E4322"/>
    <w:rsid w:val="002003B0"/>
    <w:rsid w:val="002013A0"/>
    <w:rsid w:val="00204FC3"/>
    <w:rsid w:val="00220B6B"/>
    <w:rsid w:val="00230602"/>
    <w:rsid w:val="0023084F"/>
    <w:rsid w:val="00243ADD"/>
    <w:rsid w:val="00267E60"/>
    <w:rsid w:val="0027144D"/>
    <w:rsid w:val="002822A3"/>
    <w:rsid w:val="002B019B"/>
    <w:rsid w:val="002B625E"/>
    <w:rsid w:val="002B6B3F"/>
    <w:rsid w:val="002F1601"/>
    <w:rsid w:val="00305AA8"/>
    <w:rsid w:val="003270E1"/>
    <w:rsid w:val="00346F18"/>
    <w:rsid w:val="00373BB5"/>
    <w:rsid w:val="00376953"/>
    <w:rsid w:val="00380A38"/>
    <w:rsid w:val="00391E8F"/>
    <w:rsid w:val="00392E38"/>
    <w:rsid w:val="003A1D00"/>
    <w:rsid w:val="003A31A7"/>
    <w:rsid w:val="003A6421"/>
    <w:rsid w:val="003B3F92"/>
    <w:rsid w:val="003B6991"/>
    <w:rsid w:val="003C5F4C"/>
    <w:rsid w:val="003D498D"/>
    <w:rsid w:val="003E2A85"/>
    <w:rsid w:val="003E5599"/>
    <w:rsid w:val="003F05CF"/>
    <w:rsid w:val="003F210B"/>
    <w:rsid w:val="003F3BCB"/>
    <w:rsid w:val="00400238"/>
    <w:rsid w:val="00402589"/>
    <w:rsid w:val="00431FB5"/>
    <w:rsid w:val="004420E8"/>
    <w:rsid w:val="00445911"/>
    <w:rsid w:val="004475FD"/>
    <w:rsid w:val="00481983"/>
    <w:rsid w:val="004B722D"/>
    <w:rsid w:val="004E5FFD"/>
    <w:rsid w:val="004F330E"/>
    <w:rsid w:val="00501938"/>
    <w:rsid w:val="005277F7"/>
    <w:rsid w:val="00533B13"/>
    <w:rsid w:val="005544FB"/>
    <w:rsid w:val="005565CD"/>
    <w:rsid w:val="005601C8"/>
    <w:rsid w:val="00562A80"/>
    <w:rsid w:val="0057151A"/>
    <w:rsid w:val="0057610B"/>
    <w:rsid w:val="005A3B71"/>
    <w:rsid w:val="005C13E4"/>
    <w:rsid w:val="005C372D"/>
    <w:rsid w:val="005E5CB0"/>
    <w:rsid w:val="006108D3"/>
    <w:rsid w:val="00611467"/>
    <w:rsid w:val="00636165"/>
    <w:rsid w:val="00637069"/>
    <w:rsid w:val="00650B83"/>
    <w:rsid w:val="006701E1"/>
    <w:rsid w:val="00670A7E"/>
    <w:rsid w:val="00686B21"/>
    <w:rsid w:val="006941CD"/>
    <w:rsid w:val="00695A1D"/>
    <w:rsid w:val="006A0973"/>
    <w:rsid w:val="006A3000"/>
    <w:rsid w:val="006A3742"/>
    <w:rsid w:val="006B6A46"/>
    <w:rsid w:val="006D2052"/>
    <w:rsid w:val="006E3ABE"/>
    <w:rsid w:val="006E4EDA"/>
    <w:rsid w:val="006E6635"/>
    <w:rsid w:val="006E7D32"/>
    <w:rsid w:val="00702FA1"/>
    <w:rsid w:val="0071548C"/>
    <w:rsid w:val="00715F38"/>
    <w:rsid w:val="00716345"/>
    <w:rsid w:val="00724A50"/>
    <w:rsid w:val="00742435"/>
    <w:rsid w:val="00762292"/>
    <w:rsid w:val="00770CD5"/>
    <w:rsid w:val="00780A6E"/>
    <w:rsid w:val="0078106B"/>
    <w:rsid w:val="007A3E43"/>
    <w:rsid w:val="007A6073"/>
    <w:rsid w:val="007D10F5"/>
    <w:rsid w:val="007E1156"/>
    <w:rsid w:val="007E7884"/>
    <w:rsid w:val="007F397D"/>
    <w:rsid w:val="00805F3B"/>
    <w:rsid w:val="008109B1"/>
    <w:rsid w:val="00855E30"/>
    <w:rsid w:val="00871B9C"/>
    <w:rsid w:val="00871EF2"/>
    <w:rsid w:val="008B588E"/>
    <w:rsid w:val="008B6D9D"/>
    <w:rsid w:val="008D367B"/>
    <w:rsid w:val="008D7853"/>
    <w:rsid w:val="008D7C24"/>
    <w:rsid w:val="008F7E96"/>
    <w:rsid w:val="00900EDC"/>
    <w:rsid w:val="00933570"/>
    <w:rsid w:val="00945026"/>
    <w:rsid w:val="0095496D"/>
    <w:rsid w:val="00974CED"/>
    <w:rsid w:val="009878DB"/>
    <w:rsid w:val="00990CC3"/>
    <w:rsid w:val="009A170B"/>
    <w:rsid w:val="009B5965"/>
    <w:rsid w:val="009E1C31"/>
    <w:rsid w:val="009E704E"/>
    <w:rsid w:val="009F1068"/>
    <w:rsid w:val="00A076C9"/>
    <w:rsid w:val="00A07DE9"/>
    <w:rsid w:val="00A23005"/>
    <w:rsid w:val="00A34FBE"/>
    <w:rsid w:val="00A517D2"/>
    <w:rsid w:val="00A52DA3"/>
    <w:rsid w:val="00A83554"/>
    <w:rsid w:val="00A90716"/>
    <w:rsid w:val="00AC0141"/>
    <w:rsid w:val="00AC48DC"/>
    <w:rsid w:val="00AD6A99"/>
    <w:rsid w:val="00AE7350"/>
    <w:rsid w:val="00B135E2"/>
    <w:rsid w:val="00B269FB"/>
    <w:rsid w:val="00B318E8"/>
    <w:rsid w:val="00B341D9"/>
    <w:rsid w:val="00B40B5F"/>
    <w:rsid w:val="00B5436E"/>
    <w:rsid w:val="00B61634"/>
    <w:rsid w:val="00B675C6"/>
    <w:rsid w:val="00B845CD"/>
    <w:rsid w:val="00BB167B"/>
    <w:rsid w:val="00BB43C4"/>
    <w:rsid w:val="00BC1EA9"/>
    <w:rsid w:val="00BC7048"/>
    <w:rsid w:val="00BE059F"/>
    <w:rsid w:val="00BF78F6"/>
    <w:rsid w:val="00C015CE"/>
    <w:rsid w:val="00C21BAD"/>
    <w:rsid w:val="00C23B0E"/>
    <w:rsid w:val="00C40FAE"/>
    <w:rsid w:val="00C46AF2"/>
    <w:rsid w:val="00C548BE"/>
    <w:rsid w:val="00C556E6"/>
    <w:rsid w:val="00C57016"/>
    <w:rsid w:val="00C57107"/>
    <w:rsid w:val="00C76C6E"/>
    <w:rsid w:val="00C86E2E"/>
    <w:rsid w:val="00CA07D5"/>
    <w:rsid w:val="00CA7A90"/>
    <w:rsid w:val="00CB3292"/>
    <w:rsid w:val="00CB6748"/>
    <w:rsid w:val="00CD1959"/>
    <w:rsid w:val="00D0282D"/>
    <w:rsid w:val="00D3213E"/>
    <w:rsid w:val="00D322EB"/>
    <w:rsid w:val="00D478D4"/>
    <w:rsid w:val="00D52D26"/>
    <w:rsid w:val="00D57406"/>
    <w:rsid w:val="00D95979"/>
    <w:rsid w:val="00D96713"/>
    <w:rsid w:val="00DA6206"/>
    <w:rsid w:val="00DC4B2E"/>
    <w:rsid w:val="00DD0C04"/>
    <w:rsid w:val="00DD2BD9"/>
    <w:rsid w:val="00DD5039"/>
    <w:rsid w:val="00DE1C86"/>
    <w:rsid w:val="00DF14BD"/>
    <w:rsid w:val="00E206CF"/>
    <w:rsid w:val="00E6161A"/>
    <w:rsid w:val="00E67D29"/>
    <w:rsid w:val="00E72F76"/>
    <w:rsid w:val="00E75A32"/>
    <w:rsid w:val="00EA7277"/>
    <w:rsid w:val="00EC2384"/>
    <w:rsid w:val="00EC32E6"/>
    <w:rsid w:val="00EC6FF9"/>
    <w:rsid w:val="00ED3D52"/>
    <w:rsid w:val="00ED6A7C"/>
    <w:rsid w:val="00EE14C1"/>
    <w:rsid w:val="00F107A9"/>
    <w:rsid w:val="00F21CE1"/>
    <w:rsid w:val="00F25BBB"/>
    <w:rsid w:val="00F41C70"/>
    <w:rsid w:val="00F44E33"/>
    <w:rsid w:val="00F46EED"/>
    <w:rsid w:val="00F51711"/>
    <w:rsid w:val="00F52379"/>
    <w:rsid w:val="00F57B61"/>
    <w:rsid w:val="00F603B4"/>
    <w:rsid w:val="00FA1A66"/>
    <w:rsid w:val="00FA22BC"/>
    <w:rsid w:val="00FB1D0A"/>
    <w:rsid w:val="00FB735E"/>
    <w:rsid w:val="00FF289F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CAF904-1A09-40E0-B37B-3D99E409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5F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15F3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F3D0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A31A7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A31A7"/>
    <w:rPr>
      <w:rFonts w:ascii="Calibri" w:eastAsia="Calibri" w:hAnsi="Calibri"/>
      <w:sz w:val="22"/>
      <w:szCs w:val="21"/>
      <w:lang w:eastAsia="en-US"/>
    </w:rPr>
  </w:style>
  <w:style w:type="paragraph" w:customStyle="1" w:styleId="FA-Fuzeile">
    <w:name w:val="FA-Fußzeile"/>
    <w:rsid w:val="00ED3D52"/>
    <w:rPr>
      <w:rFonts w:ascii="Arial" w:hAnsi="Arial"/>
      <w:color w:val="003892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762B-15AE-4541-9311-5B14D32C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Gerätetyp</vt:lpstr>
      <vt:lpstr>Gerätetyp</vt:lpstr>
    </vt:vector>
  </TitlesOfParts>
  <Company>Bluepoint Medical GmbH &amp; Co. KG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Gerätetyp</dc:title>
  <dc:creator>smolleker</dc:creator>
  <cp:lastModifiedBy>Office 210</cp:lastModifiedBy>
  <cp:revision>2</cp:revision>
  <cp:lastPrinted>2015-06-10T17:51:00Z</cp:lastPrinted>
  <dcterms:created xsi:type="dcterms:W3CDTF">2017-06-22T12:45:00Z</dcterms:created>
  <dcterms:modified xsi:type="dcterms:W3CDTF">2017-06-22T12:45:00Z</dcterms:modified>
  <cp:contentStatus>Endgültig</cp:contentStatus>
</cp:coreProperties>
</file>