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BD" w:rsidRPr="00984043" w:rsidRDefault="00E04F27">
      <w:pPr>
        <w:rPr>
          <w:b/>
        </w:rPr>
      </w:pPr>
      <w:r w:rsidRPr="00984043">
        <w:rPr>
          <w:b/>
        </w:rPr>
        <w:t>Payment</w:t>
      </w:r>
      <w:r w:rsidR="00984043">
        <w:rPr>
          <w:b/>
        </w:rPr>
        <w:t>s</w:t>
      </w:r>
      <w:r w:rsidRPr="00984043">
        <w:rPr>
          <w:b/>
        </w:rPr>
        <w:t xml:space="preserve"> in - Health Enterprise East</w:t>
      </w:r>
    </w:p>
    <w:p w:rsidR="00E04F27" w:rsidRDefault="00E04F27">
      <w:r>
        <w:t>IN148860 £36,697.58 + £7,339.52 = $44,037.10. Did we pay the VAT?</w:t>
      </w:r>
    </w:p>
    <w:p w:rsidR="00E04F27" w:rsidRDefault="00E04F27" w:rsidP="00E04F27">
      <w:r>
        <w:t>IN149990</w:t>
      </w:r>
      <w:r>
        <w:t xml:space="preserve"> </w:t>
      </w:r>
      <w:r>
        <w:t xml:space="preserve">£41,067.50 + £8,213.50 = £49,281.00 - </w:t>
      </w:r>
      <w:r>
        <w:t>Did we pay the VAT?</w:t>
      </w:r>
    </w:p>
    <w:p w:rsidR="00E04F27" w:rsidRDefault="00E04F27"/>
    <w:p w:rsidR="00092F08" w:rsidRPr="00092F08" w:rsidRDefault="00092F08" w:rsidP="00092F08">
      <w:pPr>
        <w:rPr>
          <w:b/>
        </w:rPr>
      </w:pPr>
      <w:r w:rsidRPr="00092F08">
        <w:rPr>
          <w:b/>
        </w:rPr>
        <w:t>Payment out – Medilink</w:t>
      </w:r>
    </w:p>
    <w:p w:rsidR="00092F08" w:rsidRDefault="00092F08" w:rsidP="00092F08">
      <w:r>
        <w:t>POR11212 £17,727.88 in total. Memo added to the invoice stating VAT value of £2,954.64.</w:t>
      </w:r>
    </w:p>
    <w:p w:rsidR="00092F08" w:rsidRDefault="00092F08" w:rsidP="00092F08">
      <w:r>
        <w:t>Did we pay Medilink?</w:t>
      </w:r>
    </w:p>
    <w:p w:rsidR="00092F08" w:rsidRDefault="00092F08" w:rsidP="00092F08">
      <w:r>
        <w:t>Did we/are we to claim the VAT back?</w:t>
      </w:r>
    </w:p>
    <w:p w:rsidR="00E04F27" w:rsidRDefault="00E04F27">
      <w:bookmarkStart w:id="0" w:name="_GoBack"/>
      <w:bookmarkEnd w:id="0"/>
    </w:p>
    <w:p w:rsidR="00E04F27" w:rsidRPr="00E04F27" w:rsidRDefault="00092F08">
      <w:pPr>
        <w:rPr>
          <w:b/>
        </w:rPr>
      </w:pPr>
      <w:r>
        <w:rPr>
          <w:b/>
        </w:rPr>
        <w:t>Pa</w:t>
      </w:r>
      <w:r w:rsidR="00E04F27" w:rsidRPr="00E04F27">
        <w:rPr>
          <w:b/>
        </w:rPr>
        <w:t>yment out – Sheffield Children’s Foundation</w:t>
      </w:r>
    </w:p>
    <w:p w:rsidR="00E04F27" w:rsidRDefault="00E04F27">
      <w:r>
        <w:t xml:space="preserve">POR11213 £9,903.12 in total. Memo added to the invoice stating VAT value of £1,650.52. </w:t>
      </w:r>
    </w:p>
    <w:p w:rsidR="00E04F27" w:rsidRDefault="00E04F27">
      <w:r>
        <w:t xml:space="preserve">Did we pay </w:t>
      </w:r>
      <w:r w:rsidR="00984043">
        <w:t>Sheffield</w:t>
      </w:r>
      <w:r>
        <w:t xml:space="preserve"> Children’</w:t>
      </w:r>
      <w:r w:rsidR="00092F08">
        <w:t>s Foundation?</w:t>
      </w:r>
    </w:p>
    <w:p w:rsidR="00E04F27" w:rsidRDefault="00E04F27">
      <w:r>
        <w:t>Did we/are we to claim the VAT back?</w:t>
      </w:r>
    </w:p>
    <w:p w:rsidR="00E04F27" w:rsidRDefault="00E04F27"/>
    <w:p w:rsidR="00092F08" w:rsidRPr="00092F08" w:rsidRDefault="00092F08" w:rsidP="00092F08">
      <w:pPr>
        <w:rPr>
          <w:b/>
        </w:rPr>
      </w:pPr>
      <w:r w:rsidRPr="00092F08">
        <w:rPr>
          <w:b/>
        </w:rPr>
        <w:t>Payment out –</w:t>
      </w:r>
      <w:r>
        <w:rPr>
          <w:b/>
        </w:rPr>
        <w:t xml:space="preserve"> Nonwoven Innovation &amp; Research Institute</w:t>
      </w:r>
    </w:p>
    <w:p w:rsidR="00092F08" w:rsidRDefault="00092F08" w:rsidP="00092F08">
      <w:r>
        <w:t>POR11214 £2,921.44</w:t>
      </w:r>
      <w:r>
        <w:t xml:space="preserve"> in total. Memo added to the invoice stating VAT value of</w:t>
      </w:r>
      <w:r>
        <w:t xml:space="preserve"> £486.91</w:t>
      </w:r>
    </w:p>
    <w:p w:rsidR="00092F08" w:rsidRDefault="00092F08" w:rsidP="00092F08">
      <w:r>
        <w:t>Did we pay NIRI</w:t>
      </w:r>
      <w:r>
        <w:t>?</w:t>
      </w:r>
    </w:p>
    <w:p w:rsidR="00092F08" w:rsidRDefault="00092F08" w:rsidP="00092F08">
      <w:r>
        <w:t>Did we/are we to claim the VAT back?</w:t>
      </w:r>
    </w:p>
    <w:p w:rsidR="00092F08" w:rsidRDefault="00092F08" w:rsidP="00092F08">
      <w:pPr>
        <w:rPr>
          <w:b/>
        </w:rPr>
      </w:pPr>
    </w:p>
    <w:p w:rsidR="00984043" w:rsidRDefault="00984043" w:rsidP="00092F08">
      <w:pPr>
        <w:rPr>
          <w:b/>
        </w:rPr>
      </w:pPr>
    </w:p>
    <w:p w:rsidR="00984043" w:rsidRDefault="00984043" w:rsidP="00092F08">
      <w:pPr>
        <w:rPr>
          <w:b/>
        </w:rPr>
      </w:pPr>
    </w:p>
    <w:p w:rsidR="00984043" w:rsidRDefault="00984043" w:rsidP="00092F08">
      <w:pPr>
        <w:rPr>
          <w:b/>
        </w:rPr>
      </w:pPr>
    </w:p>
    <w:p w:rsidR="00984043" w:rsidRDefault="00984043" w:rsidP="00092F08">
      <w:pPr>
        <w:rPr>
          <w:b/>
        </w:rPr>
      </w:pPr>
    </w:p>
    <w:p w:rsidR="00984043" w:rsidRDefault="00984043" w:rsidP="00092F08">
      <w:pPr>
        <w:rPr>
          <w:b/>
        </w:rPr>
      </w:pPr>
    </w:p>
    <w:p w:rsidR="00984043" w:rsidRDefault="00984043" w:rsidP="00092F08">
      <w:pPr>
        <w:rPr>
          <w:b/>
        </w:rPr>
      </w:pPr>
    </w:p>
    <w:p w:rsidR="00984043" w:rsidRDefault="00984043" w:rsidP="00092F08">
      <w:pPr>
        <w:rPr>
          <w:b/>
        </w:rPr>
      </w:pPr>
    </w:p>
    <w:p w:rsidR="00984043" w:rsidRDefault="00984043" w:rsidP="00092F08">
      <w:pPr>
        <w:rPr>
          <w:b/>
        </w:rPr>
      </w:pPr>
    </w:p>
    <w:p w:rsidR="00984043" w:rsidRDefault="00984043" w:rsidP="00092F08">
      <w:pPr>
        <w:rPr>
          <w:b/>
        </w:rPr>
      </w:pPr>
    </w:p>
    <w:p w:rsidR="00984043" w:rsidRDefault="00984043" w:rsidP="00092F08">
      <w:pPr>
        <w:rPr>
          <w:b/>
        </w:rPr>
      </w:pPr>
    </w:p>
    <w:p w:rsidR="00984043" w:rsidRDefault="00984043" w:rsidP="00092F08">
      <w:pPr>
        <w:rPr>
          <w:b/>
        </w:rPr>
      </w:pPr>
    </w:p>
    <w:p w:rsidR="00984043" w:rsidRPr="00092F08" w:rsidRDefault="00984043" w:rsidP="00092F08">
      <w:pPr>
        <w:rPr>
          <w:b/>
        </w:rPr>
      </w:pPr>
    </w:p>
    <w:p w:rsidR="00092F08" w:rsidRPr="00092F08" w:rsidRDefault="00092F08" w:rsidP="00092F08">
      <w:pPr>
        <w:rPr>
          <w:b/>
        </w:rPr>
      </w:pPr>
      <w:r w:rsidRPr="00092F08">
        <w:rPr>
          <w:b/>
        </w:rPr>
        <w:lastRenderedPageBreak/>
        <w:t>Payment due out – Medilink</w:t>
      </w:r>
    </w:p>
    <w:p w:rsidR="00092F08" w:rsidRDefault="00092F08" w:rsidP="00092F08">
      <w:r>
        <w:t>POR11</w:t>
      </w:r>
      <w:r>
        <w:t>318 £17,632.87</w:t>
      </w:r>
      <w:r>
        <w:t xml:space="preserve"> in total. Memo added to the invoice stating VAT value of £2,</w:t>
      </w:r>
      <w:r>
        <w:t>938.81</w:t>
      </w:r>
    </w:p>
    <w:p w:rsidR="00092F08" w:rsidRDefault="00092F08" w:rsidP="00092F08">
      <w:r>
        <w:t xml:space="preserve">Please </w:t>
      </w:r>
      <w:r>
        <w:t>pay Medilink</w:t>
      </w:r>
      <w:r>
        <w:t xml:space="preserve"> invoice MED000 7938.</w:t>
      </w:r>
    </w:p>
    <w:p w:rsidR="00092F08" w:rsidRDefault="00092F08" w:rsidP="00092F08">
      <w:r>
        <w:t>W</w:t>
      </w:r>
      <w:r>
        <w:t>e</w:t>
      </w:r>
      <w:r>
        <w:t xml:space="preserve"> need</w:t>
      </w:r>
      <w:r>
        <w:t xml:space="preserve"> to claim the VAT back?</w:t>
      </w:r>
    </w:p>
    <w:p w:rsidR="00092F08" w:rsidRDefault="00092F08" w:rsidP="00092F08"/>
    <w:p w:rsidR="00092F08" w:rsidRDefault="00092F08" w:rsidP="00092F08"/>
    <w:p w:rsidR="00F6192F" w:rsidRPr="00092F08" w:rsidRDefault="00F6192F" w:rsidP="00F6192F">
      <w:pPr>
        <w:rPr>
          <w:b/>
        </w:rPr>
      </w:pPr>
      <w:r w:rsidRPr="00092F08">
        <w:rPr>
          <w:b/>
        </w:rPr>
        <w:t>Payment due out –</w:t>
      </w:r>
      <w:r>
        <w:rPr>
          <w:b/>
        </w:rPr>
        <w:t xml:space="preserve"> </w:t>
      </w:r>
      <w:r w:rsidRPr="00E04F27">
        <w:rPr>
          <w:b/>
        </w:rPr>
        <w:t>Sheffield Children’s Foundation</w:t>
      </w:r>
    </w:p>
    <w:p w:rsidR="00F6192F" w:rsidRDefault="00F6192F" w:rsidP="00F6192F">
      <w:r>
        <w:t>POR11</w:t>
      </w:r>
      <w:r>
        <w:t>339</w:t>
      </w:r>
      <w:r>
        <w:t xml:space="preserve"> </w:t>
      </w:r>
      <w:r>
        <w:t>£9,445.68</w:t>
      </w:r>
      <w:r>
        <w:t>in total. Memo added to the invoice stating VAT value of £</w:t>
      </w:r>
      <w:r>
        <w:t>1,574.28</w:t>
      </w:r>
    </w:p>
    <w:p w:rsidR="00F6192F" w:rsidRDefault="00F6192F" w:rsidP="00F6192F">
      <w:r>
        <w:t xml:space="preserve">Please pay </w:t>
      </w:r>
      <w:r>
        <w:t>SCH once we receive their invoice.</w:t>
      </w:r>
    </w:p>
    <w:p w:rsidR="00F6192F" w:rsidRDefault="00F6192F" w:rsidP="00F6192F">
      <w:r>
        <w:t>We need to claim the VAT back?</w:t>
      </w:r>
    </w:p>
    <w:p w:rsidR="00E04F27" w:rsidRDefault="00E04F27"/>
    <w:p w:rsidR="00F6192F" w:rsidRDefault="00F6192F" w:rsidP="00F6192F">
      <w:pPr>
        <w:rPr>
          <w:b/>
        </w:rPr>
      </w:pPr>
      <w:r w:rsidRPr="00092F08">
        <w:rPr>
          <w:b/>
        </w:rPr>
        <w:t>Payment due out –</w:t>
      </w:r>
      <w:r>
        <w:rPr>
          <w:b/>
        </w:rPr>
        <w:t xml:space="preserve"> </w:t>
      </w:r>
      <w:r>
        <w:rPr>
          <w:b/>
        </w:rPr>
        <w:t>Nonwoven Innovation &amp; Research Institute</w:t>
      </w:r>
    </w:p>
    <w:p w:rsidR="00F6192F" w:rsidRDefault="00F6192F" w:rsidP="00F6192F">
      <w:r>
        <w:t>POR11</w:t>
      </w:r>
      <w:r w:rsidR="00C077AE">
        <w:t>346</w:t>
      </w:r>
      <w:r>
        <w:t xml:space="preserve"> </w:t>
      </w:r>
      <w:r>
        <w:t>£</w:t>
      </w:r>
      <w:r w:rsidR="00984043">
        <w:t>2,949.55 in</w:t>
      </w:r>
      <w:r>
        <w:t xml:space="preserve"> total. Memo added to the invoice stating VAT value of £</w:t>
      </w:r>
      <w:r w:rsidR="00C077AE">
        <w:t>491.59</w:t>
      </w:r>
    </w:p>
    <w:p w:rsidR="00F6192F" w:rsidRDefault="00F6192F" w:rsidP="00F6192F">
      <w:r>
        <w:t xml:space="preserve">Please pay </w:t>
      </w:r>
      <w:r>
        <w:t>NIRI</w:t>
      </w:r>
      <w:r>
        <w:t xml:space="preserve"> once we receive their invoice.</w:t>
      </w:r>
    </w:p>
    <w:p w:rsidR="00F6192F" w:rsidRDefault="00F6192F" w:rsidP="00F6192F">
      <w:r>
        <w:t>We need to claim the VAT back?</w:t>
      </w:r>
    </w:p>
    <w:p w:rsidR="00E04F27" w:rsidRDefault="00E04F27"/>
    <w:p w:rsidR="00984043" w:rsidRDefault="00984043"/>
    <w:p w:rsidR="00984043" w:rsidRDefault="00984043"/>
    <w:p w:rsidR="00984043" w:rsidRDefault="00984043"/>
    <w:p w:rsidR="00984043" w:rsidRDefault="00984043"/>
    <w:p w:rsidR="00984043" w:rsidRDefault="00984043"/>
    <w:p w:rsidR="00984043" w:rsidRDefault="00984043"/>
    <w:p w:rsidR="00984043" w:rsidRDefault="00984043"/>
    <w:p w:rsidR="00984043" w:rsidRDefault="00984043"/>
    <w:p w:rsidR="00984043" w:rsidRDefault="00984043"/>
    <w:p w:rsidR="00984043" w:rsidRDefault="00984043"/>
    <w:p w:rsidR="00984043" w:rsidRDefault="00984043"/>
    <w:p w:rsidR="00984043" w:rsidRDefault="00984043"/>
    <w:p w:rsidR="00984043" w:rsidRDefault="00984043"/>
    <w:p w:rsidR="00984043" w:rsidRDefault="00984043"/>
    <w:p w:rsidR="00984043" w:rsidRDefault="00984043">
      <w:r>
        <w:lastRenderedPageBreak/>
        <w:t xml:space="preserve">Items 9-12. Labour charge payments in included VAT. Can we claim for VAT for </w:t>
      </w:r>
      <w:proofErr w:type="gramStart"/>
      <w:r>
        <w:t>S.Nixon</w:t>
      </w:r>
      <w:proofErr w:type="gramEnd"/>
      <w:r>
        <w:t xml:space="preserve"> and </w:t>
      </w:r>
      <w:proofErr w:type="spellStart"/>
      <w:r>
        <w:t>J.Lamb</w:t>
      </w:r>
      <w:proofErr w:type="spellEnd"/>
      <w:r>
        <w:t xml:space="preserve"> costs?</w:t>
      </w:r>
    </w:p>
    <w:p w:rsidR="00984043" w:rsidRDefault="00984043">
      <w:r>
        <w:t>Items 13 &amp;14. What about claiming VAT back for J-P. Bruening labour costs?</w:t>
      </w:r>
    </w:p>
    <w:p w:rsidR="00984043" w:rsidRDefault="00984043">
      <w:r>
        <w:t>Can we transfer payment to BPM for items £13 &amp; 14?</w:t>
      </w:r>
    </w:p>
    <w:p w:rsidR="00984043" w:rsidRDefault="00984043">
      <w:r>
        <w:t>Transfer payment to BPM for items 15 – 19?</w:t>
      </w:r>
    </w:p>
    <w:p w:rsidR="00984043" w:rsidRDefault="00984043">
      <w:r>
        <w:t>Claim back VAT for items 20 &amp; 21?</w:t>
      </w:r>
    </w:p>
    <w:p w:rsidR="00984043" w:rsidRDefault="00984043">
      <w:r>
        <w:t>Claim back VAT for item 23?</w:t>
      </w:r>
    </w:p>
    <w:p w:rsidR="00984043" w:rsidRDefault="00984043">
      <w:r>
        <w:t>Item 24 purchased from EU.</w:t>
      </w:r>
    </w:p>
    <w:p w:rsidR="00984043" w:rsidRDefault="00984043">
      <w:r>
        <w:t>Can we claim R&amp;D for any of the above?</w:t>
      </w:r>
    </w:p>
    <w:p w:rsidR="00984043" w:rsidRDefault="00984043"/>
    <w:tbl>
      <w:tblPr>
        <w:tblW w:w="472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2800"/>
        <w:gridCol w:w="1220"/>
      </w:tblGrid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Q1 payment in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44,037.10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Q2 payment in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49,281.05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POR11213 Q1 SCH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-9,903.12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POR11212 Q1 Medilink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-17,727.88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POR11214 Q1 NIRI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-2,921.44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POR11338 Q2 Medilink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-17,632.87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POR11339 Q2 SCH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-9,445.68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POR11346 Q2 NIRI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-2,949.55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Labour Q1 - S.Nixon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-6,120.00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Labour Q2 - S.Nixon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-6,120.00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Labour Q1 - J.Lamb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-3,060.00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Labour Q2 - J.Lamb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-3,060.00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Labour Q1 - JP Bruening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-2,400.07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Labour Q2 - JP Bruening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-2,400.07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Data capture electronics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-1,032.00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Specialist parts for sensors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-1,440.00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Moulding processing costs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-816.00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Parts for prototype sensors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-671.00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color w:val="1F4E78"/>
                <w:sz w:val="20"/>
                <w:szCs w:val="20"/>
                <w:lang w:eastAsia="en-GB"/>
              </w:rPr>
              <w:t>SD cards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-80.00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Q1 S.Nixon travel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-242.95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Q2 S.Nixon travel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-257.85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CAD drawing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-960.00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SD cards shipment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-40.00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parts: RAD-7 batteries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-83.82</w:t>
            </w: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84043" w:rsidRPr="00231CA3" w:rsidTr="0098404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Balance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043" w:rsidRPr="00231CA3" w:rsidRDefault="00984043" w:rsidP="00231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1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3,953.85</w:t>
            </w:r>
          </w:p>
        </w:tc>
      </w:tr>
    </w:tbl>
    <w:p w:rsidR="00231CA3" w:rsidRDefault="00231CA3"/>
    <w:sectPr w:rsidR="0023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27"/>
    <w:rsid w:val="00092F08"/>
    <w:rsid w:val="00231CA3"/>
    <w:rsid w:val="007F0C05"/>
    <w:rsid w:val="00984043"/>
    <w:rsid w:val="00B24698"/>
    <w:rsid w:val="00B649BD"/>
    <w:rsid w:val="00C077AE"/>
    <w:rsid w:val="00D76541"/>
    <w:rsid w:val="00E04F27"/>
    <w:rsid w:val="00F6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1949"/>
  <w15:chartTrackingRefBased/>
  <w15:docId w15:val="{3FA0CE64-508E-408B-BC41-AE304DBE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2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cp:lastPrinted>2017-07-10T14:54:00Z</cp:lastPrinted>
  <dcterms:created xsi:type="dcterms:W3CDTF">2017-07-10T15:33:00Z</dcterms:created>
  <dcterms:modified xsi:type="dcterms:W3CDTF">2017-07-10T15:33:00Z</dcterms:modified>
</cp:coreProperties>
</file>