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51" w:rsidRPr="00DA3D51" w:rsidRDefault="00DA3D51" w:rsidP="00DA3D51">
      <w:pPr>
        <w:pStyle w:val="NormalWeb"/>
        <w:rPr>
          <w:b/>
          <w:sz w:val="36"/>
          <w:szCs w:val="36"/>
          <w:u w:val="single"/>
          <w:lang w:val="en-US"/>
        </w:rPr>
      </w:pPr>
      <w:bookmarkStart w:id="0" w:name="_GoBack"/>
      <w:bookmarkEnd w:id="0"/>
      <w:r w:rsidRPr="00DA3D51">
        <w:rPr>
          <w:b/>
          <w:sz w:val="36"/>
          <w:szCs w:val="36"/>
          <w:u w:val="single"/>
          <w:lang w:val="en-US"/>
        </w:rPr>
        <w:t>NIBP UP® Technology</w:t>
      </w:r>
    </w:p>
    <w:p w:rsidR="00AB2531" w:rsidRPr="00DA3D51" w:rsidRDefault="00DA3D51" w:rsidP="00DA3D51">
      <w:pPr>
        <w:pStyle w:val="NormalWeb"/>
        <w:rPr>
          <w:lang w:val="en-US"/>
        </w:rPr>
      </w:pPr>
      <w:r w:rsidRPr="00DA3D51">
        <w:rPr>
          <w:lang w:val="en-US"/>
        </w:rPr>
        <w:t xml:space="preserve">The new and innovative NIBP UP® technology by PAR </w:t>
      </w:r>
      <w:proofErr w:type="spellStart"/>
      <w:r w:rsidRPr="00DA3D51">
        <w:rPr>
          <w:lang w:val="en-US"/>
        </w:rPr>
        <w:t>Medizintechnik</w:t>
      </w:r>
      <w:proofErr w:type="spellEnd"/>
      <w:r w:rsidRPr="00DA3D51">
        <w:rPr>
          <w:lang w:val="en-US"/>
        </w:rPr>
        <w:t xml:space="preserve"> is a revolution in patient-friendly blood pressure measurement. The most important improvement of this technology is the blood pressure measurement during inflation of the cuff (inflation method or IMT). This measurement technique allows deflation immediately after reaching the systolic pressure and leads more than a halving of measuring time (17s with NIBP UP® instead of 40s with classic step deflation). Additionally a </w:t>
      </w:r>
      <w:proofErr w:type="spellStart"/>
      <w:r w:rsidRPr="00DA3D51">
        <w:rPr>
          <w:lang w:val="en-US"/>
        </w:rPr>
        <w:t>markly</w:t>
      </w:r>
      <w:proofErr w:type="spellEnd"/>
      <w:r w:rsidRPr="00DA3D51">
        <w:rPr>
          <w:lang w:val="en-US"/>
        </w:rPr>
        <w:t xml:space="preserve"> reduction of the compressive load is reached. These changes are received very positively among clinicians and patients and result in a very high acceptance of </w:t>
      </w:r>
      <w:proofErr w:type="spellStart"/>
      <w:r w:rsidRPr="00DA3D51">
        <w:rPr>
          <w:lang w:val="en-US"/>
        </w:rPr>
        <w:t>patients.</w:t>
      </w:r>
      <w:r w:rsidR="00AB2531" w:rsidRPr="00DA3D51">
        <w:rPr>
          <w:lang w:val="en-US"/>
        </w:rPr>
        <w:t>NIBP</w:t>
      </w:r>
      <w:proofErr w:type="spellEnd"/>
      <w:r w:rsidR="00AB2531" w:rsidRPr="00DA3D51">
        <w:rPr>
          <w:lang w:val="en-US"/>
        </w:rPr>
        <w:t xml:space="preserve"> UP</w:t>
      </w:r>
      <w:r w:rsidR="00AB2531" w:rsidRPr="00DA3D51">
        <w:rPr>
          <w:vertAlign w:val="superscript"/>
          <w:lang w:val="en-US"/>
        </w:rPr>
        <w:t>®</w:t>
      </w:r>
      <w:r w:rsidR="00AB2531" w:rsidRPr="00DA3D51">
        <w:rPr>
          <w:lang w:val="en-US"/>
        </w:rPr>
        <w:t xml:space="preserve"> Technology</w:t>
      </w:r>
    </w:p>
    <w:p w:rsidR="00DA3D51" w:rsidRPr="00DA3D51" w:rsidRDefault="00DA3D51" w:rsidP="00DA3D51">
      <w:pPr>
        <w:pStyle w:val="NormalWeb"/>
        <w:rPr>
          <w:b/>
          <w:sz w:val="36"/>
          <w:szCs w:val="36"/>
          <w:u w:val="single"/>
          <w:lang w:val="en-US"/>
        </w:rPr>
      </w:pPr>
      <w:r w:rsidRPr="00DA3D51">
        <w:rPr>
          <w:b/>
          <w:sz w:val="36"/>
          <w:szCs w:val="36"/>
          <w:u w:val="single"/>
          <w:lang w:val="en-US"/>
        </w:rPr>
        <w:t>Reliable Safety and Quality</w:t>
      </w:r>
    </w:p>
    <w:p w:rsidR="00DA3D51" w:rsidRPr="00DA3D51" w:rsidRDefault="00DA3D51" w:rsidP="00DA3D51">
      <w:pPr>
        <w:pStyle w:val="NormalWeb"/>
        <w:rPr>
          <w:lang w:val="en-US"/>
        </w:rPr>
      </w:pPr>
      <w:r w:rsidRPr="00DA3D51">
        <w:rPr>
          <w:lang w:val="en-US"/>
        </w:rPr>
        <w:t xml:space="preserve">Clinical studies show high precision of measurement results and the feedback of our customers confirm comfort and accuracy of measurements. Our Products have a 2-Controller, 2-pressure transducer and 2-valve design for full compliance with international safety standards. </w:t>
      </w:r>
    </w:p>
    <w:p w:rsidR="00AA3247" w:rsidRPr="00DA3D51" w:rsidRDefault="00DA3D51" w:rsidP="00DA3D51">
      <w:pPr>
        <w:pStyle w:val="NormalWeb"/>
        <w:rPr>
          <w:lang w:val="en-US"/>
        </w:rPr>
      </w:pPr>
      <w:r w:rsidRPr="00DA3D51">
        <w:rPr>
          <w:lang w:val="en-US"/>
        </w:rPr>
        <w:t xml:space="preserve">With this product, customers can trust in the accustomed quality of PAR </w:t>
      </w:r>
      <w:proofErr w:type="spellStart"/>
      <w:r w:rsidRPr="00DA3D51">
        <w:rPr>
          <w:lang w:val="en-US"/>
        </w:rPr>
        <w:t>Medizintechnik</w:t>
      </w:r>
      <w:proofErr w:type="spellEnd"/>
      <w:r w:rsidRPr="00DA3D51">
        <w:rPr>
          <w:lang w:val="en-US"/>
        </w:rPr>
        <w:t xml:space="preserve"> as usual, leading to high life expectancy through tested and high-quality components.</w:t>
      </w:r>
    </w:p>
    <w:p w:rsidR="00DA3D51" w:rsidRDefault="00DA3D51" w:rsidP="00AA3247">
      <w:pPr>
        <w:rPr>
          <w:rFonts w:ascii="Times New Roman" w:hAnsi="Times New Roman" w:cs="Times New Roman"/>
          <w:b/>
          <w:sz w:val="36"/>
          <w:szCs w:val="36"/>
          <w:u w:val="single"/>
          <w:lang w:val="en-US"/>
        </w:rPr>
      </w:pPr>
    </w:p>
    <w:p w:rsidR="00DA3D51" w:rsidRPr="00DA3D51" w:rsidRDefault="00DA3D51" w:rsidP="00DA3D51">
      <w:pPr>
        <w:autoSpaceDE w:val="0"/>
        <w:autoSpaceDN w:val="0"/>
        <w:adjustRightInd w:val="0"/>
        <w:spacing w:after="0" w:line="240" w:lineRule="auto"/>
        <w:rPr>
          <w:rFonts w:ascii="Times New Roman" w:hAnsi="Times New Roman" w:cs="Times New Roman"/>
          <w:b/>
          <w:sz w:val="36"/>
          <w:szCs w:val="36"/>
          <w:u w:val="single"/>
          <w:lang w:val="en-US"/>
        </w:rPr>
      </w:pPr>
      <w:proofErr w:type="spellStart"/>
      <w:r w:rsidRPr="00DA3D51">
        <w:rPr>
          <w:rFonts w:ascii="Times New Roman" w:hAnsi="Times New Roman" w:cs="Times New Roman"/>
          <w:b/>
          <w:sz w:val="36"/>
          <w:szCs w:val="36"/>
          <w:u w:val="single"/>
          <w:lang w:val="en-US"/>
        </w:rPr>
        <w:t>SMARTsat</w:t>
      </w:r>
      <w:proofErr w:type="spellEnd"/>
      <w:r w:rsidRPr="00DA3D51">
        <w:rPr>
          <w:rFonts w:ascii="Times New Roman" w:hAnsi="Times New Roman" w:cs="Times New Roman"/>
          <w:b/>
          <w:sz w:val="36"/>
          <w:szCs w:val="36"/>
          <w:u w:val="single"/>
          <w:lang w:val="en-US"/>
        </w:rPr>
        <w:t>® SpO2 technology</w:t>
      </w:r>
    </w:p>
    <w:p w:rsidR="00FF2364" w:rsidRPr="00DA3D51" w:rsidRDefault="00DA3D51" w:rsidP="00DA3D51">
      <w:pPr>
        <w:autoSpaceDE w:val="0"/>
        <w:autoSpaceDN w:val="0"/>
        <w:adjustRightInd w:val="0"/>
        <w:spacing w:after="0" w:line="240" w:lineRule="auto"/>
        <w:rPr>
          <w:rFonts w:ascii="Times New Roman" w:hAnsi="Times New Roman" w:cs="Times New Roman"/>
          <w:sz w:val="24"/>
          <w:szCs w:val="24"/>
          <w:lang w:val="en-US"/>
        </w:rPr>
      </w:pPr>
      <w:r w:rsidRPr="00DA3D51">
        <w:rPr>
          <w:rFonts w:ascii="Times New Roman" w:hAnsi="Times New Roman" w:cs="Times New Roman"/>
          <w:sz w:val="24"/>
          <w:szCs w:val="24"/>
          <w:lang w:val="en-US"/>
        </w:rPr>
        <w:t xml:space="preserve">The </w:t>
      </w:r>
      <w:proofErr w:type="spellStart"/>
      <w:r w:rsidRPr="00DA3D51">
        <w:rPr>
          <w:rFonts w:ascii="Times New Roman" w:hAnsi="Times New Roman" w:cs="Times New Roman"/>
          <w:sz w:val="24"/>
          <w:szCs w:val="24"/>
          <w:lang w:val="en-US"/>
        </w:rPr>
        <w:t>SMARTsat</w:t>
      </w:r>
      <w:proofErr w:type="spellEnd"/>
      <w:r w:rsidRPr="00DA3D51">
        <w:rPr>
          <w:rFonts w:ascii="Times New Roman" w:hAnsi="Times New Roman" w:cs="Times New Roman"/>
          <w:sz w:val="24"/>
          <w:szCs w:val="24"/>
          <w:lang w:val="en-US"/>
        </w:rPr>
        <w:t xml:space="preserve"> technology platform was developed over the last few years in close cooperation with well-established research institutions and university hospitals. The very latest and innovative signal processing technologies and algorithms enable precise measurements, even under very difficult physiological </w:t>
      </w:r>
      <w:proofErr w:type="spellStart"/>
      <w:r w:rsidRPr="00DA3D51">
        <w:rPr>
          <w:rFonts w:ascii="Times New Roman" w:hAnsi="Times New Roman" w:cs="Times New Roman"/>
          <w:sz w:val="24"/>
          <w:szCs w:val="24"/>
          <w:lang w:val="en-US"/>
        </w:rPr>
        <w:t>conditions.According</w:t>
      </w:r>
      <w:proofErr w:type="spellEnd"/>
      <w:r w:rsidRPr="00DA3D51">
        <w:rPr>
          <w:rFonts w:ascii="Times New Roman" w:hAnsi="Times New Roman" w:cs="Times New Roman"/>
          <w:sz w:val="24"/>
          <w:szCs w:val="24"/>
          <w:lang w:val="en-US"/>
        </w:rPr>
        <w:t xml:space="preserve"> to the ISO Standards, the approved pulse oximetry sensors are calibrated and evaluated against </w:t>
      </w:r>
      <w:proofErr w:type="spellStart"/>
      <w:r w:rsidRPr="00DA3D51">
        <w:rPr>
          <w:rFonts w:ascii="Times New Roman" w:hAnsi="Times New Roman" w:cs="Times New Roman"/>
          <w:sz w:val="24"/>
          <w:szCs w:val="24"/>
          <w:lang w:val="en-US"/>
        </w:rPr>
        <w:t>dyshemoglobin</w:t>
      </w:r>
      <w:proofErr w:type="spellEnd"/>
      <w:r w:rsidRPr="00DA3D51">
        <w:rPr>
          <w:rFonts w:ascii="Times New Roman" w:hAnsi="Times New Roman" w:cs="Times New Roman"/>
          <w:sz w:val="24"/>
          <w:szCs w:val="24"/>
          <w:lang w:val="en-US"/>
        </w:rPr>
        <w:t xml:space="preserve">-free reference measurements, which were determined from CO oximeter data and do not contain saturation components of the hemoglobin fractions </w:t>
      </w:r>
      <w:proofErr w:type="spellStart"/>
      <w:r w:rsidRPr="00DA3D51">
        <w:rPr>
          <w:rFonts w:ascii="Times New Roman" w:hAnsi="Times New Roman" w:cs="Times New Roman"/>
          <w:sz w:val="24"/>
          <w:szCs w:val="24"/>
          <w:lang w:val="en-US"/>
        </w:rPr>
        <w:t>SaCO</w:t>
      </w:r>
      <w:proofErr w:type="spellEnd"/>
      <w:r w:rsidRPr="00DA3D51">
        <w:rPr>
          <w:rFonts w:ascii="Times New Roman" w:hAnsi="Times New Roman" w:cs="Times New Roman"/>
          <w:sz w:val="24"/>
          <w:szCs w:val="24"/>
          <w:lang w:val="en-US"/>
        </w:rPr>
        <w:t xml:space="preserve"> and </w:t>
      </w:r>
      <w:proofErr w:type="spellStart"/>
      <w:r w:rsidRPr="00DA3D51">
        <w:rPr>
          <w:rFonts w:ascii="Times New Roman" w:hAnsi="Times New Roman" w:cs="Times New Roman"/>
          <w:sz w:val="24"/>
          <w:szCs w:val="24"/>
          <w:lang w:val="en-US"/>
        </w:rPr>
        <w:t>SaMet</w:t>
      </w:r>
      <w:proofErr w:type="spellEnd"/>
      <w:r w:rsidRPr="00DA3D51">
        <w:rPr>
          <w:rFonts w:ascii="Times New Roman" w:hAnsi="Times New Roman" w:cs="Times New Roman"/>
          <w:sz w:val="24"/>
          <w:szCs w:val="24"/>
          <w:lang w:val="en-US"/>
        </w:rPr>
        <w:t>.</w:t>
      </w:r>
    </w:p>
    <w:p w:rsidR="00FF2364" w:rsidRPr="00DA3D51" w:rsidRDefault="00FF2364">
      <w:pPr>
        <w:rPr>
          <w:rFonts w:ascii="Times New Roman" w:hAnsi="Times New Roman" w:cs="Times New Roman"/>
          <w:sz w:val="24"/>
          <w:szCs w:val="24"/>
          <w:lang w:val="en-US"/>
        </w:rPr>
      </w:pPr>
    </w:p>
    <w:p w:rsidR="00DA3D51" w:rsidRDefault="00DA3D51">
      <w:pPr>
        <w:rPr>
          <w:rFonts w:ascii="Times New Roman" w:hAnsi="Times New Roman" w:cs="Times New Roman"/>
          <w:b/>
          <w:sz w:val="36"/>
          <w:szCs w:val="36"/>
          <w:u w:val="single"/>
          <w:lang w:val="en-US"/>
        </w:rPr>
      </w:pPr>
      <w:r>
        <w:rPr>
          <w:rFonts w:ascii="Times New Roman" w:hAnsi="Times New Roman" w:cs="Times New Roman"/>
          <w:b/>
          <w:sz w:val="36"/>
          <w:szCs w:val="36"/>
          <w:u w:val="single"/>
          <w:lang w:val="en-US"/>
        </w:rPr>
        <w:br w:type="page"/>
      </w:r>
    </w:p>
    <w:p w:rsidR="00DA3D51" w:rsidRPr="00DA3D51" w:rsidRDefault="00DA3D51" w:rsidP="00DA3D51">
      <w:pPr>
        <w:rPr>
          <w:rFonts w:ascii="Times New Roman" w:hAnsi="Times New Roman" w:cs="Times New Roman"/>
          <w:b/>
          <w:sz w:val="36"/>
          <w:szCs w:val="36"/>
          <w:u w:val="single"/>
          <w:lang w:val="en-US"/>
        </w:rPr>
      </w:pPr>
      <w:proofErr w:type="spellStart"/>
      <w:r w:rsidRPr="00DA3D51">
        <w:rPr>
          <w:rFonts w:ascii="Times New Roman" w:hAnsi="Times New Roman" w:cs="Times New Roman"/>
          <w:b/>
          <w:sz w:val="36"/>
          <w:szCs w:val="36"/>
          <w:u w:val="single"/>
          <w:lang w:val="en-US"/>
        </w:rPr>
        <w:lastRenderedPageBreak/>
        <w:t>SoftCap</w:t>
      </w:r>
      <w:proofErr w:type="spellEnd"/>
      <w:r w:rsidRPr="00DA3D51">
        <w:rPr>
          <w:rFonts w:ascii="Times New Roman" w:hAnsi="Times New Roman" w:cs="Times New Roman"/>
          <w:b/>
          <w:sz w:val="36"/>
          <w:szCs w:val="36"/>
          <w:u w:val="single"/>
          <w:lang w:val="en-US"/>
        </w:rPr>
        <w:t>® SC</w:t>
      </w:r>
    </w:p>
    <w:p w:rsid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 xml:space="preserve">Due to its robust design, the </w:t>
      </w:r>
      <w:proofErr w:type="spellStart"/>
      <w:r w:rsidRPr="00DA3D51">
        <w:rPr>
          <w:rFonts w:ascii="Times New Roman" w:hAnsi="Times New Roman" w:cs="Times New Roman"/>
          <w:sz w:val="24"/>
          <w:szCs w:val="24"/>
          <w:lang w:val="en-US"/>
        </w:rPr>
        <w:t>SoftCap</w:t>
      </w:r>
      <w:proofErr w:type="spellEnd"/>
      <w:r w:rsidRPr="00DA3D51">
        <w:rPr>
          <w:rFonts w:ascii="Times New Roman" w:hAnsi="Times New Roman" w:cs="Times New Roman"/>
          <w:sz w:val="24"/>
          <w:szCs w:val="24"/>
          <w:lang w:val="en-US"/>
        </w:rPr>
        <w:t xml:space="preserve">® sensors are well suited for use in the tough environment of rescue services, emergency care and hospital facilities. </w:t>
      </w:r>
      <w:proofErr w:type="gramStart"/>
      <w:r w:rsidRPr="00DA3D51">
        <w:rPr>
          <w:rFonts w:ascii="Times New Roman" w:hAnsi="Times New Roman" w:cs="Times New Roman"/>
          <w:sz w:val="24"/>
          <w:szCs w:val="24"/>
          <w:lang w:val="en-US"/>
        </w:rPr>
        <w:t>Reliable elimination of even the most problematic pathogens using highly effective disinfectants.</w:t>
      </w:r>
      <w:proofErr w:type="gramEnd"/>
      <w:r w:rsidRPr="00DA3D51">
        <w:rPr>
          <w:rFonts w:ascii="Times New Roman" w:hAnsi="Times New Roman" w:cs="Times New Roman"/>
          <w:sz w:val="24"/>
          <w:szCs w:val="24"/>
          <w:lang w:val="en-US"/>
        </w:rPr>
        <w:t xml:space="preserve"> </w:t>
      </w:r>
      <w:proofErr w:type="spellStart"/>
      <w:r w:rsidRPr="00DA3D51">
        <w:rPr>
          <w:rFonts w:ascii="Times New Roman" w:hAnsi="Times New Roman" w:cs="Times New Roman"/>
          <w:sz w:val="24"/>
          <w:szCs w:val="24"/>
          <w:lang w:val="en-US"/>
        </w:rPr>
        <w:t>Bluepoint</w:t>
      </w:r>
      <w:proofErr w:type="spellEnd"/>
      <w:r w:rsidRPr="00DA3D51">
        <w:rPr>
          <w:rFonts w:ascii="Times New Roman" w:hAnsi="Times New Roman" w:cs="Times New Roman"/>
          <w:sz w:val="24"/>
          <w:szCs w:val="24"/>
          <w:lang w:val="en-US"/>
        </w:rPr>
        <w:t>® Soft Sensors are manufactured from premium materials and their design allows for effective high-level disinfection. This reduces the risk of nosocomial infection associated with surface-borne pathogenic microorganisms.</w:t>
      </w:r>
    </w:p>
    <w:p w:rsidR="00DA3D51" w:rsidRPr="00DA3D51" w:rsidRDefault="00DA3D51" w:rsidP="00DA3D51">
      <w:pPr>
        <w:rPr>
          <w:rFonts w:ascii="Times New Roman" w:hAnsi="Times New Roman" w:cs="Times New Roman"/>
          <w:sz w:val="24"/>
          <w:szCs w:val="24"/>
          <w:lang w:val="en-US"/>
        </w:rPr>
      </w:pPr>
      <w:proofErr w:type="spellStart"/>
      <w:r w:rsidRPr="00DA3D51">
        <w:rPr>
          <w:rFonts w:ascii="Times New Roman" w:hAnsi="Times New Roman" w:cs="Times New Roman"/>
          <w:b/>
          <w:sz w:val="36"/>
          <w:szCs w:val="36"/>
          <w:u w:val="single"/>
          <w:lang w:val="en-US"/>
        </w:rPr>
        <w:t>SoftFlap</w:t>
      </w:r>
      <w:proofErr w:type="spellEnd"/>
      <w:r w:rsidRPr="00DA3D51">
        <w:rPr>
          <w:rFonts w:ascii="Times New Roman" w:hAnsi="Times New Roman" w:cs="Times New Roman"/>
          <w:b/>
          <w:sz w:val="36"/>
          <w:szCs w:val="36"/>
          <w:u w:val="single"/>
          <w:lang w:val="en-US"/>
        </w:rPr>
        <w:t>® SF</w:t>
      </w:r>
    </w:p>
    <w:p w:rsidR="00AA3247" w:rsidRDefault="00DA3D51" w:rsidP="00DA3D51">
      <w:pPr>
        <w:rPr>
          <w:rFonts w:ascii="Times New Roman" w:hAnsi="Times New Roman" w:cs="Times New Roman"/>
          <w:sz w:val="24"/>
          <w:szCs w:val="24"/>
          <w:lang w:val="en-US"/>
        </w:rPr>
      </w:pPr>
      <w:proofErr w:type="spellStart"/>
      <w:r w:rsidRPr="00DA3D51">
        <w:rPr>
          <w:rFonts w:ascii="Times New Roman" w:hAnsi="Times New Roman" w:cs="Times New Roman"/>
          <w:sz w:val="24"/>
          <w:szCs w:val="24"/>
          <w:lang w:val="en-US"/>
        </w:rPr>
        <w:t>SoftFlap</w:t>
      </w:r>
      <w:proofErr w:type="spellEnd"/>
      <w:r w:rsidRPr="00DA3D51">
        <w:rPr>
          <w:rFonts w:ascii="Times New Roman" w:hAnsi="Times New Roman" w:cs="Times New Roman"/>
          <w:sz w:val="24"/>
          <w:szCs w:val="24"/>
          <w:lang w:val="en-US"/>
        </w:rPr>
        <w:t xml:space="preserve">® sensors are the ideal solution for ambulatory use, or for long-term monitoring. Advanced manufacturing technologies, materials and design elements found their use in these sensors. </w:t>
      </w:r>
      <w:proofErr w:type="spellStart"/>
      <w:r w:rsidRPr="00DA3D51">
        <w:rPr>
          <w:rFonts w:ascii="Times New Roman" w:hAnsi="Times New Roman" w:cs="Times New Roman"/>
          <w:sz w:val="24"/>
          <w:szCs w:val="24"/>
          <w:lang w:val="en-US"/>
        </w:rPr>
        <w:t>Bluepoint</w:t>
      </w:r>
      <w:proofErr w:type="spellEnd"/>
      <w:r w:rsidRPr="00DA3D51">
        <w:rPr>
          <w:rFonts w:ascii="Times New Roman" w:hAnsi="Times New Roman" w:cs="Times New Roman"/>
          <w:sz w:val="24"/>
          <w:szCs w:val="24"/>
          <w:lang w:val="en-US"/>
        </w:rPr>
        <w:t>® Soft Sensors are manufactured from premium materials and their design allows for effective high-level disinfection. This reduces the risk of nosocomial infection associated with surface-borne pathogenic microorganisms.</w:t>
      </w:r>
    </w:p>
    <w:p w:rsidR="00DA3D51" w:rsidRDefault="00DA3D51" w:rsidP="00DA3D51">
      <w:pPr>
        <w:rPr>
          <w:rFonts w:ascii="Times New Roman" w:hAnsi="Times New Roman" w:cs="Times New Roman"/>
          <w:sz w:val="24"/>
          <w:szCs w:val="24"/>
          <w:lang w:val="en-US"/>
        </w:rPr>
      </w:pPr>
    </w:p>
    <w:p w:rsidR="00DA3D51" w:rsidRDefault="00DA3D51">
      <w:pPr>
        <w:rPr>
          <w:rFonts w:ascii="Times New Roman" w:hAnsi="Times New Roman" w:cs="Times New Roman"/>
          <w:b/>
          <w:sz w:val="36"/>
          <w:szCs w:val="36"/>
          <w:u w:val="single"/>
          <w:lang w:val="en-US"/>
        </w:rPr>
      </w:pPr>
      <w:r>
        <w:rPr>
          <w:rFonts w:ascii="Times New Roman" w:hAnsi="Times New Roman" w:cs="Times New Roman"/>
          <w:b/>
          <w:sz w:val="36"/>
          <w:szCs w:val="36"/>
          <w:u w:val="single"/>
          <w:lang w:val="en-US"/>
        </w:rPr>
        <w:br w:type="page"/>
      </w:r>
    </w:p>
    <w:p w:rsidR="00DA3D51" w:rsidRPr="00DA3D51" w:rsidRDefault="00DA3D51" w:rsidP="00DA3D51">
      <w:pPr>
        <w:rPr>
          <w:rFonts w:ascii="Times New Roman" w:hAnsi="Times New Roman" w:cs="Times New Roman"/>
          <w:b/>
          <w:sz w:val="36"/>
          <w:szCs w:val="36"/>
          <w:u w:val="single"/>
          <w:lang w:val="en-US"/>
        </w:rPr>
      </w:pPr>
      <w:r w:rsidRPr="00DA3D51">
        <w:rPr>
          <w:rFonts w:ascii="Times New Roman" w:hAnsi="Times New Roman" w:cs="Times New Roman"/>
          <w:b/>
          <w:sz w:val="36"/>
          <w:szCs w:val="36"/>
          <w:u w:val="single"/>
          <w:lang w:val="en-US"/>
        </w:rPr>
        <w:lastRenderedPageBreak/>
        <w:t xml:space="preserve">NIBP 2020 UP </w:t>
      </w:r>
      <w:proofErr w:type="spellStart"/>
      <w:r w:rsidRPr="00DA3D51">
        <w:rPr>
          <w:rFonts w:ascii="Times New Roman" w:hAnsi="Times New Roman" w:cs="Times New Roman"/>
          <w:b/>
          <w:sz w:val="36"/>
          <w:szCs w:val="36"/>
          <w:u w:val="single"/>
          <w:lang w:val="en-US"/>
        </w:rPr>
        <w:t>Combi</w:t>
      </w:r>
      <w:proofErr w:type="spellEnd"/>
      <w:r w:rsidRPr="00DA3D51">
        <w:rPr>
          <w:rFonts w:ascii="Times New Roman" w:hAnsi="Times New Roman" w:cs="Times New Roman"/>
          <w:b/>
          <w:sz w:val="36"/>
          <w:szCs w:val="36"/>
          <w:u w:val="single"/>
          <w:lang w:val="en-US"/>
        </w:rPr>
        <w:t>-board</w:t>
      </w:r>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A</w:t>
      </w:r>
      <w:proofErr w:type="gramEnd"/>
      <w:r>
        <w:rPr>
          <w:rFonts w:ascii="Times New Roman" w:hAnsi="Times New Roman" w:cs="Times New Roman"/>
          <w:sz w:val="24"/>
          <w:szCs w:val="24"/>
          <w:lang w:val="en-US"/>
        </w:rPr>
        <w:t xml:space="preserve"> new Generation in patient-</w:t>
      </w:r>
      <w:proofErr w:type="spellStart"/>
      <w:r>
        <w:rPr>
          <w:rFonts w:ascii="Times New Roman" w:hAnsi="Times New Roman" w:cs="Times New Roman"/>
          <w:sz w:val="24"/>
          <w:szCs w:val="24"/>
          <w:lang w:val="en-US"/>
        </w:rPr>
        <w:t>friendlyblood</w:t>
      </w:r>
      <w:proofErr w:type="spellEnd"/>
      <w:r>
        <w:rPr>
          <w:rFonts w:ascii="Times New Roman" w:hAnsi="Times New Roman" w:cs="Times New Roman"/>
          <w:sz w:val="24"/>
          <w:szCs w:val="24"/>
          <w:lang w:val="en-US"/>
        </w:rPr>
        <w:t xml:space="preserve"> pressure </w:t>
      </w:r>
      <w:r w:rsidRPr="00DA3D51">
        <w:rPr>
          <w:rFonts w:ascii="Times New Roman" w:hAnsi="Times New Roman" w:cs="Times New Roman"/>
          <w:sz w:val="24"/>
          <w:szCs w:val="24"/>
          <w:lang w:val="en-US"/>
        </w:rPr>
        <w:t>measurement!"</w:t>
      </w:r>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"Reliable to all international </w:t>
      </w:r>
      <w:r w:rsidRPr="00DA3D51">
        <w:rPr>
          <w:rFonts w:ascii="Times New Roman" w:hAnsi="Times New Roman" w:cs="Times New Roman"/>
          <w:sz w:val="24"/>
          <w:szCs w:val="24"/>
          <w:lang w:val="en-US"/>
        </w:rPr>
        <w:t>safety standards!"</w:t>
      </w:r>
      <w:proofErr w:type="gramEnd"/>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"Comfort, </w:t>
      </w:r>
      <w:r w:rsidRPr="00DA3D51">
        <w:rPr>
          <w:rFonts w:ascii="Times New Roman" w:hAnsi="Times New Roman" w:cs="Times New Roman"/>
          <w:sz w:val="24"/>
          <w:szCs w:val="24"/>
          <w:lang w:val="en-US"/>
        </w:rPr>
        <w:t>qua</w:t>
      </w:r>
      <w:r>
        <w:rPr>
          <w:rFonts w:ascii="Times New Roman" w:hAnsi="Times New Roman" w:cs="Times New Roman"/>
          <w:sz w:val="24"/>
          <w:szCs w:val="24"/>
          <w:lang w:val="en-US"/>
        </w:rPr>
        <w:t xml:space="preserve">lity </w:t>
      </w:r>
      <w:r w:rsidRPr="00DA3D51">
        <w:rPr>
          <w:rFonts w:ascii="Times New Roman" w:hAnsi="Times New Roman" w:cs="Times New Roman"/>
          <w:sz w:val="24"/>
          <w:szCs w:val="24"/>
          <w:lang w:val="en-US"/>
        </w:rPr>
        <w:t>and performance!"</w:t>
      </w:r>
      <w:proofErr w:type="gramEnd"/>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Flexible</w:t>
      </w:r>
      <w:proofErr w:type="gramEnd"/>
      <w:r>
        <w:rPr>
          <w:rFonts w:ascii="Times New Roman" w:hAnsi="Times New Roman" w:cs="Times New Roman"/>
          <w:sz w:val="24"/>
          <w:szCs w:val="24"/>
          <w:lang w:val="en-US"/>
        </w:rPr>
        <w:t xml:space="preserve"> and </w:t>
      </w:r>
      <w:r w:rsidRPr="00DA3D51">
        <w:rPr>
          <w:rFonts w:ascii="Times New Roman" w:hAnsi="Times New Roman" w:cs="Times New Roman"/>
          <w:sz w:val="24"/>
          <w:szCs w:val="24"/>
          <w:lang w:val="en-US"/>
        </w:rPr>
        <w:t>easy to  use!"</w:t>
      </w:r>
    </w:p>
    <w:p w:rsidR="00DA3D51" w:rsidRP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&gt;</w:t>
      </w:r>
      <w:r w:rsidRPr="00DA3D51">
        <w:rPr>
          <w:rFonts w:ascii="Times New Roman" w:hAnsi="Times New Roman" w:cs="Times New Roman"/>
          <w:sz w:val="24"/>
          <w:szCs w:val="24"/>
          <w:lang w:val="en-US"/>
        </w:rPr>
        <w:tab/>
        <w:t>CE-certified</w:t>
      </w:r>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officially</w:t>
      </w:r>
      <w:proofErr w:type="gramEnd"/>
      <w:r>
        <w:rPr>
          <w:rFonts w:ascii="Times New Roman" w:hAnsi="Times New Roman" w:cs="Times New Roman"/>
          <w:sz w:val="24"/>
          <w:szCs w:val="24"/>
          <w:lang w:val="en-US"/>
        </w:rPr>
        <w:t xml:space="preserve"> approved </w:t>
      </w:r>
      <w:proofErr w:type="spellStart"/>
      <w:r>
        <w:rPr>
          <w:rFonts w:ascii="Times New Roman" w:hAnsi="Times New Roman" w:cs="Times New Roman"/>
          <w:sz w:val="24"/>
          <w:szCs w:val="24"/>
          <w:lang w:val="en-US"/>
        </w:rPr>
        <w:t>formeasurements</w:t>
      </w:r>
      <w:proofErr w:type="spellEnd"/>
      <w:r>
        <w:rPr>
          <w:rFonts w:ascii="Times New Roman" w:hAnsi="Times New Roman" w:cs="Times New Roman"/>
          <w:sz w:val="24"/>
          <w:szCs w:val="24"/>
          <w:lang w:val="en-US"/>
        </w:rPr>
        <w:t xml:space="preserve"> on adults </w:t>
      </w:r>
      <w:proofErr w:type="spellStart"/>
      <w:r>
        <w:rPr>
          <w:rFonts w:ascii="Times New Roman" w:hAnsi="Times New Roman" w:cs="Times New Roman"/>
          <w:sz w:val="24"/>
          <w:szCs w:val="24"/>
          <w:lang w:val="en-US"/>
        </w:rPr>
        <w:t>and</w:t>
      </w:r>
      <w:r w:rsidRPr="00DA3D51">
        <w:rPr>
          <w:rFonts w:ascii="Times New Roman" w:hAnsi="Times New Roman" w:cs="Times New Roman"/>
          <w:sz w:val="24"/>
          <w:szCs w:val="24"/>
          <w:lang w:val="en-US"/>
        </w:rPr>
        <w:t>neonates</w:t>
      </w:r>
      <w:proofErr w:type="spellEnd"/>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accuracy</w:t>
      </w:r>
      <w:proofErr w:type="gram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reproducabilitydemonstrated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extensive</w:t>
      </w:r>
      <w:r w:rsidRPr="00DA3D51">
        <w:rPr>
          <w:rFonts w:ascii="Times New Roman" w:hAnsi="Times New Roman" w:cs="Times New Roman"/>
          <w:sz w:val="24"/>
          <w:szCs w:val="24"/>
          <w:lang w:val="en-US"/>
        </w:rPr>
        <w:t>clinical</w:t>
      </w:r>
      <w:proofErr w:type="spellEnd"/>
      <w:r w:rsidRPr="00DA3D51">
        <w:rPr>
          <w:rFonts w:ascii="Times New Roman" w:hAnsi="Times New Roman" w:cs="Times New Roman"/>
          <w:sz w:val="24"/>
          <w:szCs w:val="24"/>
          <w:lang w:val="en-US"/>
        </w:rPr>
        <w:t xml:space="preserve"> tests</w:t>
      </w:r>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measurement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artifact</w:t>
      </w:r>
      <w:r w:rsidRPr="00DA3D51">
        <w:rPr>
          <w:rFonts w:ascii="Times New Roman" w:hAnsi="Times New Roman" w:cs="Times New Roman"/>
          <w:sz w:val="24"/>
          <w:szCs w:val="24"/>
          <w:lang w:val="en-US"/>
        </w:rPr>
        <w:t>suppression</w:t>
      </w:r>
      <w:proofErr w:type="spellEnd"/>
    </w:p>
    <w:p w:rsidR="00DA3D51" w:rsidRP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&gt;</w:t>
      </w:r>
      <w:r w:rsidRPr="00DA3D51">
        <w:rPr>
          <w:rFonts w:ascii="Times New Roman" w:hAnsi="Times New Roman" w:cs="Times New Roman"/>
          <w:sz w:val="24"/>
          <w:szCs w:val="24"/>
          <w:lang w:val="en-US"/>
        </w:rPr>
        <w:tab/>
      </w:r>
      <w:proofErr w:type="gramStart"/>
      <w:r w:rsidRPr="00DA3D51">
        <w:rPr>
          <w:rFonts w:ascii="Times New Roman" w:hAnsi="Times New Roman" w:cs="Times New Roman"/>
          <w:sz w:val="24"/>
          <w:szCs w:val="24"/>
          <w:lang w:val="en-US"/>
        </w:rPr>
        <w:t>long</w:t>
      </w:r>
      <w:proofErr w:type="gramEnd"/>
      <w:r w:rsidRPr="00DA3D51">
        <w:rPr>
          <w:rFonts w:ascii="Times New Roman" w:hAnsi="Times New Roman" w:cs="Times New Roman"/>
          <w:sz w:val="24"/>
          <w:szCs w:val="24"/>
          <w:lang w:val="en-US"/>
        </w:rPr>
        <w:t xml:space="preserve"> live span</w:t>
      </w:r>
    </w:p>
    <w:p w:rsid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t xml:space="preserve">NIBP UP® inflation mode </w:t>
      </w:r>
      <w:proofErr w:type="spellStart"/>
      <w:r>
        <w:rPr>
          <w:rFonts w:ascii="Times New Roman" w:hAnsi="Times New Roman" w:cs="Times New Roman"/>
          <w:sz w:val="24"/>
          <w:szCs w:val="24"/>
          <w:lang w:val="en-US"/>
        </w:rPr>
        <w:t>andclassic</w:t>
      </w:r>
      <w:proofErr w:type="spellEnd"/>
      <w:r>
        <w:rPr>
          <w:rFonts w:ascii="Times New Roman" w:hAnsi="Times New Roman" w:cs="Times New Roman"/>
          <w:sz w:val="24"/>
          <w:szCs w:val="24"/>
          <w:lang w:val="en-US"/>
        </w:rPr>
        <w:t xml:space="preserve"> step deflation </w:t>
      </w:r>
      <w:proofErr w:type="spellStart"/>
      <w:r>
        <w:rPr>
          <w:rFonts w:ascii="Times New Roman" w:hAnsi="Times New Roman" w:cs="Times New Roman"/>
          <w:sz w:val="24"/>
          <w:szCs w:val="24"/>
          <w:lang w:val="en-US"/>
        </w:rPr>
        <w:t>mode</w:t>
      </w:r>
      <w:r w:rsidRPr="00DA3D51">
        <w:rPr>
          <w:rFonts w:ascii="Times New Roman" w:hAnsi="Times New Roman" w:cs="Times New Roman"/>
          <w:sz w:val="24"/>
          <w:szCs w:val="24"/>
          <w:lang w:val="en-US"/>
        </w:rPr>
        <w:t>available</w:t>
      </w:r>
      <w:proofErr w:type="spellEnd"/>
    </w:p>
    <w:p w:rsidR="00DA3D51" w:rsidRDefault="00DA3D51" w:rsidP="00DA3D51">
      <w:pPr>
        <w:rPr>
          <w:rFonts w:ascii="Times New Roman" w:hAnsi="Times New Roman" w:cs="Times New Roman"/>
          <w:b/>
          <w:sz w:val="36"/>
          <w:szCs w:val="36"/>
          <w:u w:val="single"/>
          <w:lang w:val="en-US"/>
        </w:rPr>
      </w:pPr>
    </w:p>
    <w:p w:rsidR="00DA3D51" w:rsidRPr="00DA3D51" w:rsidRDefault="00DA3D51" w:rsidP="00DA3D51">
      <w:pPr>
        <w:rPr>
          <w:rFonts w:ascii="Times New Roman" w:hAnsi="Times New Roman" w:cs="Times New Roman"/>
          <w:b/>
          <w:sz w:val="36"/>
          <w:szCs w:val="36"/>
          <w:u w:val="single"/>
          <w:lang w:val="en-US"/>
        </w:rPr>
      </w:pPr>
      <w:r>
        <w:rPr>
          <w:rFonts w:ascii="Times New Roman" w:hAnsi="Times New Roman" w:cs="Times New Roman"/>
          <w:b/>
          <w:sz w:val="36"/>
          <w:szCs w:val="36"/>
          <w:u w:val="single"/>
          <w:lang w:val="en-US"/>
        </w:rPr>
        <w:t>PHYSIO-PORT DUO</w:t>
      </w:r>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A</w:t>
      </w:r>
      <w:proofErr w:type="gramEnd"/>
      <w:r>
        <w:rPr>
          <w:rFonts w:ascii="Times New Roman" w:hAnsi="Times New Roman" w:cs="Times New Roman"/>
          <w:sz w:val="24"/>
          <w:szCs w:val="24"/>
          <w:lang w:val="en-US"/>
        </w:rPr>
        <w:t xml:space="preserve"> new Generation in patient-</w:t>
      </w:r>
      <w:proofErr w:type="spellStart"/>
      <w:r>
        <w:rPr>
          <w:rFonts w:ascii="Times New Roman" w:hAnsi="Times New Roman" w:cs="Times New Roman"/>
          <w:sz w:val="24"/>
          <w:szCs w:val="24"/>
          <w:lang w:val="en-US"/>
        </w:rPr>
        <w:t>friendlyblood</w:t>
      </w:r>
      <w:proofErr w:type="spellEnd"/>
      <w:r>
        <w:rPr>
          <w:rFonts w:ascii="Times New Roman" w:hAnsi="Times New Roman" w:cs="Times New Roman"/>
          <w:sz w:val="24"/>
          <w:szCs w:val="24"/>
          <w:lang w:val="en-US"/>
        </w:rPr>
        <w:t xml:space="preserve"> pressure </w:t>
      </w:r>
      <w:r w:rsidRPr="00DA3D51">
        <w:rPr>
          <w:rFonts w:ascii="Times New Roman" w:hAnsi="Times New Roman" w:cs="Times New Roman"/>
          <w:sz w:val="24"/>
          <w:szCs w:val="24"/>
          <w:lang w:val="en-US"/>
        </w:rPr>
        <w:t>measurement!"</w:t>
      </w:r>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"Reliable to all international </w:t>
      </w:r>
      <w:r w:rsidRPr="00DA3D51">
        <w:rPr>
          <w:rFonts w:ascii="Times New Roman" w:hAnsi="Times New Roman" w:cs="Times New Roman"/>
          <w:sz w:val="24"/>
          <w:szCs w:val="24"/>
          <w:lang w:val="en-US"/>
        </w:rPr>
        <w:t>safety standards!"</w:t>
      </w:r>
      <w:proofErr w:type="gramEnd"/>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"Optimal patient comfort and </w:t>
      </w:r>
      <w:r w:rsidRPr="00DA3D51">
        <w:rPr>
          <w:rFonts w:ascii="Times New Roman" w:hAnsi="Times New Roman" w:cs="Times New Roman"/>
          <w:sz w:val="24"/>
          <w:szCs w:val="24"/>
          <w:lang w:val="en-US"/>
        </w:rPr>
        <w:t>reliable disinfection!"</w:t>
      </w:r>
      <w:proofErr w:type="gramEnd"/>
    </w:p>
    <w:p w:rsidR="00DA3D51" w:rsidRDefault="00DA3D51" w:rsidP="00DA3D5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"Maximum resistance to mechanical stress </w:t>
      </w:r>
      <w:r w:rsidRPr="00DA3D51">
        <w:rPr>
          <w:rFonts w:ascii="Times New Roman" w:hAnsi="Times New Roman" w:cs="Times New Roman"/>
          <w:sz w:val="24"/>
          <w:szCs w:val="24"/>
          <w:lang w:val="en-US"/>
        </w:rPr>
        <w:t>in daily use!"</w:t>
      </w:r>
      <w:proofErr w:type="gramEnd"/>
    </w:p>
    <w:p w:rsidR="00DA3D51" w:rsidRP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&gt;</w:t>
      </w:r>
      <w:r w:rsidRPr="00DA3D51">
        <w:rPr>
          <w:rFonts w:ascii="Times New Roman" w:hAnsi="Times New Roman" w:cs="Times New Roman"/>
          <w:sz w:val="24"/>
          <w:szCs w:val="24"/>
          <w:lang w:val="en-US"/>
        </w:rPr>
        <w:tab/>
        <w:t>CE-certified</w:t>
      </w:r>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t xml:space="preserve">FDA certification </w:t>
      </w:r>
      <w:proofErr w:type="spellStart"/>
      <w:r>
        <w:rPr>
          <w:rFonts w:ascii="Times New Roman" w:hAnsi="Times New Roman" w:cs="Times New Roman"/>
          <w:sz w:val="24"/>
          <w:szCs w:val="24"/>
          <w:lang w:val="en-US"/>
        </w:rPr>
        <w:t>in</w:t>
      </w:r>
      <w:r w:rsidRPr="00DA3D51">
        <w:rPr>
          <w:rFonts w:ascii="Times New Roman" w:hAnsi="Times New Roman" w:cs="Times New Roman"/>
          <w:sz w:val="24"/>
          <w:szCs w:val="24"/>
          <w:lang w:val="en-US"/>
        </w:rPr>
        <w:t>preparation</w:t>
      </w:r>
      <w:proofErr w:type="spellEnd"/>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accuracy</w:t>
      </w:r>
      <w:proofErr w:type="gram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reproducabilitydemonstrated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extensive</w:t>
      </w:r>
      <w:r w:rsidRPr="00DA3D51">
        <w:rPr>
          <w:rFonts w:ascii="Times New Roman" w:hAnsi="Times New Roman" w:cs="Times New Roman"/>
          <w:sz w:val="24"/>
          <w:szCs w:val="24"/>
          <w:lang w:val="en-US"/>
        </w:rPr>
        <w:t>clinical</w:t>
      </w:r>
      <w:proofErr w:type="spellEnd"/>
      <w:r w:rsidRPr="00DA3D51">
        <w:rPr>
          <w:rFonts w:ascii="Times New Roman" w:hAnsi="Times New Roman" w:cs="Times New Roman"/>
          <w:sz w:val="24"/>
          <w:szCs w:val="24"/>
          <w:lang w:val="en-US"/>
        </w:rPr>
        <w:t xml:space="preserve"> tests</w:t>
      </w:r>
    </w:p>
    <w:p w:rsidR="00DA3D51" w:rsidRP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&gt;</w:t>
      </w:r>
      <w:r w:rsidRPr="00DA3D51">
        <w:rPr>
          <w:rFonts w:ascii="Times New Roman" w:hAnsi="Times New Roman" w:cs="Times New Roman"/>
          <w:sz w:val="24"/>
          <w:szCs w:val="24"/>
          <w:lang w:val="en-US"/>
        </w:rPr>
        <w:tab/>
      </w:r>
      <w:proofErr w:type="gramStart"/>
      <w:r w:rsidRPr="00DA3D51">
        <w:rPr>
          <w:rFonts w:ascii="Times New Roman" w:hAnsi="Times New Roman" w:cs="Times New Roman"/>
          <w:sz w:val="24"/>
          <w:szCs w:val="24"/>
          <w:lang w:val="en-US"/>
        </w:rPr>
        <w:t>measurement</w:t>
      </w:r>
      <w:proofErr w:type="gramEnd"/>
      <w:r w:rsidRPr="00DA3D51">
        <w:rPr>
          <w:rFonts w:ascii="Times New Roman" w:hAnsi="Times New Roman" w:cs="Times New Roman"/>
          <w:sz w:val="24"/>
          <w:szCs w:val="24"/>
          <w:lang w:val="en-US"/>
        </w:rPr>
        <w:t xml:space="preserve"> </w:t>
      </w:r>
      <w:proofErr w:type="spellStart"/>
      <w:r w:rsidRPr="00DA3D51">
        <w:rPr>
          <w:rFonts w:ascii="Times New Roman" w:hAnsi="Times New Roman" w:cs="Times New Roman"/>
          <w:sz w:val="24"/>
          <w:szCs w:val="24"/>
          <w:lang w:val="en-US"/>
        </w:rPr>
        <w:t>artifactsuppression</w:t>
      </w:r>
      <w:proofErr w:type="spellEnd"/>
    </w:p>
    <w:p w:rsidR="00DA3D51" w:rsidRPr="00DA3D51" w:rsidRDefault="00DA3D51" w:rsidP="00DA3D51">
      <w:pPr>
        <w:rPr>
          <w:rFonts w:ascii="Times New Roman" w:hAnsi="Times New Roman" w:cs="Times New Roman"/>
          <w:sz w:val="24"/>
          <w:szCs w:val="24"/>
          <w:lang w:val="en-US"/>
        </w:rPr>
      </w:pPr>
      <w:r w:rsidRPr="00DA3D51">
        <w:rPr>
          <w:rFonts w:ascii="Times New Roman" w:hAnsi="Times New Roman" w:cs="Times New Roman"/>
          <w:sz w:val="24"/>
          <w:szCs w:val="24"/>
          <w:lang w:val="en-US"/>
        </w:rPr>
        <w:t>&gt;</w:t>
      </w:r>
      <w:r w:rsidRPr="00DA3D51">
        <w:rPr>
          <w:rFonts w:ascii="Times New Roman" w:hAnsi="Times New Roman" w:cs="Times New Roman"/>
          <w:sz w:val="24"/>
          <w:szCs w:val="24"/>
          <w:lang w:val="en-US"/>
        </w:rPr>
        <w:tab/>
      </w:r>
      <w:proofErr w:type="gramStart"/>
      <w:r w:rsidRPr="00DA3D51">
        <w:rPr>
          <w:rFonts w:ascii="Times New Roman" w:hAnsi="Times New Roman" w:cs="Times New Roman"/>
          <w:sz w:val="24"/>
          <w:szCs w:val="24"/>
          <w:lang w:val="en-US"/>
        </w:rPr>
        <w:t>long</w:t>
      </w:r>
      <w:proofErr w:type="gramEnd"/>
      <w:r w:rsidRPr="00DA3D51">
        <w:rPr>
          <w:rFonts w:ascii="Times New Roman" w:hAnsi="Times New Roman" w:cs="Times New Roman"/>
          <w:sz w:val="24"/>
          <w:szCs w:val="24"/>
          <w:lang w:val="en-US"/>
        </w:rPr>
        <w:t xml:space="preserve"> live span</w:t>
      </w:r>
    </w:p>
    <w:p w:rsidR="00DA3D51" w:rsidRPr="00DA3D51" w:rsidRDefault="00DA3D51" w:rsidP="00DA3D51">
      <w:pPr>
        <w:rPr>
          <w:rFonts w:ascii="Times New Roman" w:hAnsi="Times New Roman" w:cs="Times New Roman"/>
          <w:sz w:val="24"/>
          <w:szCs w:val="24"/>
          <w:lang w:val="en-US"/>
        </w:rPr>
      </w:pPr>
      <w:r>
        <w:rPr>
          <w:rFonts w:ascii="Times New Roman" w:hAnsi="Times New Roman" w:cs="Times New Roman"/>
          <w:sz w:val="24"/>
          <w:szCs w:val="24"/>
          <w:lang w:val="en-US"/>
        </w:rPr>
        <w:t>&gt;</w:t>
      </w:r>
      <w:r>
        <w:rPr>
          <w:rFonts w:ascii="Times New Roman" w:hAnsi="Times New Roman" w:cs="Times New Roman"/>
          <w:sz w:val="24"/>
          <w:szCs w:val="24"/>
          <w:lang w:val="en-US"/>
        </w:rPr>
        <w:tab/>
        <w:t xml:space="preserve">NIBP UP® inflation mode </w:t>
      </w:r>
      <w:proofErr w:type="spellStart"/>
      <w:r>
        <w:rPr>
          <w:rFonts w:ascii="Times New Roman" w:hAnsi="Times New Roman" w:cs="Times New Roman"/>
          <w:sz w:val="24"/>
          <w:szCs w:val="24"/>
          <w:lang w:val="en-US"/>
        </w:rPr>
        <w:t>andclassic</w:t>
      </w:r>
      <w:proofErr w:type="spellEnd"/>
      <w:r>
        <w:rPr>
          <w:rFonts w:ascii="Times New Roman" w:hAnsi="Times New Roman" w:cs="Times New Roman"/>
          <w:sz w:val="24"/>
          <w:szCs w:val="24"/>
          <w:lang w:val="en-US"/>
        </w:rPr>
        <w:t xml:space="preserve"> step deflation </w:t>
      </w:r>
      <w:proofErr w:type="spellStart"/>
      <w:r>
        <w:rPr>
          <w:rFonts w:ascii="Times New Roman" w:hAnsi="Times New Roman" w:cs="Times New Roman"/>
          <w:sz w:val="24"/>
          <w:szCs w:val="24"/>
          <w:lang w:val="en-US"/>
        </w:rPr>
        <w:t>mode</w:t>
      </w:r>
      <w:r w:rsidRPr="00DA3D51">
        <w:rPr>
          <w:rFonts w:ascii="Times New Roman" w:hAnsi="Times New Roman" w:cs="Times New Roman"/>
          <w:sz w:val="24"/>
          <w:szCs w:val="24"/>
          <w:lang w:val="en-US"/>
        </w:rPr>
        <w:t>available</w:t>
      </w:r>
      <w:proofErr w:type="spellEnd"/>
    </w:p>
    <w:sectPr w:rsidR="00DA3D51" w:rsidRPr="00DA3D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534E"/>
    <w:multiLevelType w:val="hybridMultilevel"/>
    <w:tmpl w:val="58A63D6E"/>
    <w:lvl w:ilvl="0" w:tplc="382421F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79E72B3"/>
    <w:multiLevelType w:val="hybridMultilevel"/>
    <w:tmpl w:val="F86E423C"/>
    <w:lvl w:ilvl="0" w:tplc="C310E18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F8"/>
    <w:rsid w:val="000837F4"/>
    <w:rsid w:val="001572F8"/>
    <w:rsid w:val="002D6D30"/>
    <w:rsid w:val="003B1855"/>
    <w:rsid w:val="007B3668"/>
    <w:rsid w:val="009526C4"/>
    <w:rsid w:val="00AA3247"/>
    <w:rsid w:val="00AB2531"/>
    <w:rsid w:val="00D55849"/>
    <w:rsid w:val="00D74E8E"/>
    <w:rsid w:val="00DA3D51"/>
    <w:rsid w:val="00F767D2"/>
    <w:rsid w:val="00FF23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2F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2F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220</cp:lastModifiedBy>
  <cp:revision>2</cp:revision>
  <dcterms:created xsi:type="dcterms:W3CDTF">2015-10-27T13:53:00Z</dcterms:created>
  <dcterms:modified xsi:type="dcterms:W3CDTF">2015-10-27T13:53:00Z</dcterms:modified>
</cp:coreProperties>
</file>