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26" w:rsidRPr="0036722A" w:rsidRDefault="00374E26" w:rsidP="00374E26">
      <w:pPr>
        <w:pStyle w:val="Title"/>
        <w:rPr>
          <w:sz w:val="22"/>
          <w:szCs w:val="22"/>
        </w:rPr>
      </w:pPr>
      <w:r w:rsidRPr="0036722A">
        <w:rPr>
          <w:sz w:val="22"/>
          <w:szCs w:val="22"/>
        </w:rPr>
        <w:t>Distribution Agreement</w:t>
      </w:r>
    </w:p>
    <w:p w:rsidR="00374E26" w:rsidRPr="0036722A" w:rsidRDefault="00374E26" w:rsidP="00374E26">
      <w:pPr>
        <w:tabs>
          <w:tab w:val="left" w:pos="-720"/>
        </w:tabs>
        <w:suppressAutoHyphens/>
        <w:spacing w:line="360" w:lineRule="auto"/>
        <w:jc w:val="center"/>
        <w:rPr>
          <w:rFonts w:ascii="Arial" w:hAnsi="Arial" w:cs="Arial"/>
          <w:spacing w:val="-2"/>
          <w:szCs w:val="22"/>
        </w:rPr>
      </w:pPr>
    </w:p>
    <w:p w:rsidR="00374E26" w:rsidRPr="0036722A" w:rsidRDefault="00374E26" w:rsidP="00374E26">
      <w:pPr>
        <w:tabs>
          <w:tab w:val="left" w:pos="-720"/>
        </w:tabs>
        <w:suppressAutoHyphens/>
        <w:spacing w:line="360" w:lineRule="auto"/>
        <w:jc w:val="center"/>
        <w:rPr>
          <w:rFonts w:ascii="Arial" w:hAnsi="Arial" w:cs="Arial"/>
          <w:spacing w:val="-2"/>
          <w:szCs w:val="22"/>
        </w:rPr>
      </w:pPr>
      <w:r w:rsidRPr="0036722A">
        <w:rPr>
          <w:rFonts w:ascii="Arial" w:hAnsi="Arial" w:cs="Arial"/>
          <w:spacing w:val="-2"/>
          <w:szCs w:val="22"/>
        </w:rPr>
        <w:t>between</w:t>
      </w:r>
    </w:p>
    <w:p w:rsidR="00374E26" w:rsidRPr="0036722A" w:rsidRDefault="00374E26" w:rsidP="00374E26">
      <w:pPr>
        <w:tabs>
          <w:tab w:val="left" w:pos="-720"/>
        </w:tabs>
        <w:suppressAutoHyphens/>
        <w:spacing w:line="360" w:lineRule="auto"/>
        <w:jc w:val="center"/>
        <w:rPr>
          <w:rFonts w:ascii="Arial" w:hAnsi="Arial" w:cs="Arial"/>
          <w:b/>
          <w:spacing w:val="-2"/>
          <w:szCs w:val="22"/>
        </w:rPr>
      </w:pPr>
      <w:r w:rsidRPr="0036722A">
        <w:rPr>
          <w:rFonts w:ascii="Arial" w:hAnsi="Arial" w:cs="Arial"/>
          <w:b/>
          <w:spacing w:val="-2"/>
          <w:szCs w:val="22"/>
        </w:rPr>
        <w:t>ZOLL Medical UK Ltd</w:t>
      </w:r>
    </w:p>
    <w:p w:rsidR="00374E26" w:rsidRPr="0036722A" w:rsidRDefault="00374E26" w:rsidP="00374E26">
      <w:pPr>
        <w:tabs>
          <w:tab w:val="left" w:pos="-720"/>
        </w:tabs>
        <w:suppressAutoHyphens/>
        <w:jc w:val="center"/>
        <w:rPr>
          <w:rFonts w:ascii="Arial" w:hAnsi="Arial" w:cs="Arial"/>
          <w:spacing w:val="-2"/>
          <w:szCs w:val="22"/>
        </w:rPr>
      </w:pPr>
    </w:p>
    <w:p w:rsidR="00374E26" w:rsidRPr="0036722A" w:rsidRDefault="00374E26" w:rsidP="0024679D">
      <w:pPr>
        <w:tabs>
          <w:tab w:val="left" w:pos="-720"/>
        </w:tabs>
        <w:suppressAutoHyphens/>
        <w:jc w:val="center"/>
        <w:rPr>
          <w:rFonts w:ascii="Arial" w:hAnsi="Arial" w:cs="Arial"/>
          <w:spacing w:val="-2"/>
          <w:szCs w:val="22"/>
        </w:rPr>
      </w:pPr>
      <w:r w:rsidRPr="0036722A">
        <w:rPr>
          <w:rFonts w:ascii="Arial" w:hAnsi="Arial" w:cs="Arial"/>
          <w:spacing w:val="-2"/>
          <w:szCs w:val="22"/>
        </w:rPr>
        <w:t>-hereinafter referred to “ZOLL Medical UK Ltd”</w:t>
      </w:r>
    </w:p>
    <w:p w:rsidR="00374E26" w:rsidRPr="0036722A" w:rsidRDefault="00374E26" w:rsidP="00374E26">
      <w:pPr>
        <w:tabs>
          <w:tab w:val="left" w:pos="-720"/>
        </w:tabs>
        <w:suppressAutoHyphens/>
        <w:jc w:val="center"/>
        <w:rPr>
          <w:rFonts w:ascii="Arial" w:hAnsi="Arial" w:cs="Arial"/>
          <w:spacing w:val="-2"/>
          <w:szCs w:val="22"/>
        </w:rPr>
      </w:pPr>
      <w:r w:rsidRPr="0036722A">
        <w:rPr>
          <w:rFonts w:ascii="Arial" w:hAnsi="Arial" w:cs="Arial"/>
          <w:spacing w:val="-2"/>
          <w:szCs w:val="22"/>
        </w:rPr>
        <w:t>and</w:t>
      </w:r>
    </w:p>
    <w:p w:rsidR="00374E26" w:rsidRPr="0036722A" w:rsidRDefault="00374E26" w:rsidP="00374E26">
      <w:pPr>
        <w:tabs>
          <w:tab w:val="left" w:pos="-720"/>
        </w:tabs>
        <w:suppressAutoHyphens/>
        <w:jc w:val="center"/>
        <w:rPr>
          <w:rFonts w:ascii="Arial" w:hAnsi="Arial" w:cs="Arial"/>
          <w:spacing w:val="-2"/>
          <w:szCs w:val="22"/>
        </w:rPr>
      </w:pPr>
      <w:r w:rsidRPr="0036722A">
        <w:rPr>
          <w:rFonts w:ascii="Arial" w:hAnsi="Arial" w:cs="Arial"/>
          <w:spacing w:val="-2"/>
          <w:szCs w:val="22"/>
        </w:rPr>
        <w:t>-hereinafter referred to as "Distributor"-</w:t>
      </w:r>
    </w:p>
    <w:p w:rsidR="00374E26" w:rsidRPr="0036722A" w:rsidRDefault="00374E26" w:rsidP="00374E26">
      <w:pPr>
        <w:tabs>
          <w:tab w:val="left" w:pos="-720"/>
        </w:tabs>
        <w:suppressAutoHyphens/>
        <w:rPr>
          <w:rFonts w:ascii="Arial" w:hAnsi="Arial" w:cs="Arial"/>
          <w:spacing w:val="-2"/>
          <w:szCs w:val="22"/>
        </w:rPr>
      </w:pPr>
    </w:p>
    <w:p w:rsidR="00374E26" w:rsidRPr="0036722A" w:rsidRDefault="00374E26" w:rsidP="00374E26">
      <w:pPr>
        <w:tabs>
          <w:tab w:val="left" w:pos="-720"/>
        </w:tabs>
        <w:suppressAutoHyphens/>
        <w:rPr>
          <w:rFonts w:ascii="Arial" w:hAnsi="Arial" w:cs="Arial"/>
          <w:spacing w:val="-2"/>
          <w:szCs w:val="22"/>
        </w:rPr>
      </w:pPr>
    </w:p>
    <w:p w:rsidR="00374E26" w:rsidRPr="0036722A" w:rsidRDefault="00374E26" w:rsidP="00374E26">
      <w:pPr>
        <w:tabs>
          <w:tab w:val="left" w:pos="-720"/>
        </w:tabs>
        <w:suppressAutoHyphens/>
        <w:rPr>
          <w:rFonts w:ascii="Arial" w:hAnsi="Arial" w:cs="Arial"/>
          <w:b/>
          <w:spacing w:val="-2"/>
          <w:szCs w:val="22"/>
        </w:rPr>
      </w:pPr>
      <w:r w:rsidRPr="0036722A">
        <w:rPr>
          <w:rFonts w:ascii="Arial" w:hAnsi="Arial" w:cs="Arial"/>
          <w:b/>
          <w:spacing w:val="-2"/>
          <w:szCs w:val="22"/>
        </w:rPr>
        <w:t>NOTE – this form of agreement will become binding on the Distributor in the manner described in clause 15</w:t>
      </w:r>
    </w:p>
    <w:p w:rsidR="00374E26" w:rsidRPr="0036722A" w:rsidRDefault="00374E26" w:rsidP="00374E26">
      <w:pPr>
        <w:pStyle w:val="Heading2"/>
        <w:numPr>
          <w:ilvl w:val="0"/>
          <w:numId w:val="0"/>
        </w:numPr>
        <w:rPr>
          <w:sz w:val="22"/>
          <w:szCs w:val="22"/>
        </w:rPr>
      </w:pPr>
    </w:p>
    <w:p w:rsidR="00374E26" w:rsidRPr="0036722A" w:rsidRDefault="00374E26" w:rsidP="00374E26">
      <w:pPr>
        <w:pStyle w:val="Heading2"/>
        <w:numPr>
          <w:ilvl w:val="0"/>
          <w:numId w:val="0"/>
        </w:numPr>
        <w:rPr>
          <w:sz w:val="22"/>
          <w:szCs w:val="22"/>
        </w:rPr>
      </w:pPr>
      <w:r w:rsidRPr="0036722A">
        <w:rPr>
          <w:sz w:val="22"/>
          <w:szCs w:val="22"/>
        </w:rPr>
        <w:t>Preamble</w:t>
      </w:r>
    </w:p>
    <w:p w:rsidR="00374E26" w:rsidRPr="0036722A" w:rsidRDefault="00374E26" w:rsidP="00374E26">
      <w:pPr>
        <w:tabs>
          <w:tab w:val="left" w:pos="-720"/>
        </w:tabs>
        <w:suppressAutoHyphens/>
        <w:rPr>
          <w:rFonts w:ascii="Arial" w:hAnsi="Arial" w:cs="Arial"/>
          <w:spacing w:val="-2"/>
          <w:szCs w:val="22"/>
        </w:rPr>
      </w:pPr>
      <w:r w:rsidRPr="0036722A">
        <w:rPr>
          <w:rFonts w:ascii="Arial" w:hAnsi="Arial" w:cs="Arial"/>
          <w:spacing w:val="-2"/>
          <w:szCs w:val="22"/>
        </w:rPr>
        <w:t>WHEREAS, ZOLL Medical UK Ltd, of 16 SEYMOUR Court, Tudor Road, Manor Park, Runcorn, Cheshire WA7 1SY is entitled to import medical equipment manufactured by ZOLL Medical Corporation Inc, Chelmsford, Ma USA (hereinafter referred to as "ZOLL Medical Corporation")</w:t>
      </w:r>
    </w:p>
    <w:p w:rsidR="00374E26" w:rsidRPr="0036722A" w:rsidRDefault="00374E26" w:rsidP="00374E26">
      <w:pPr>
        <w:tabs>
          <w:tab w:val="left" w:pos="-720"/>
        </w:tabs>
        <w:suppressAutoHyphens/>
        <w:rPr>
          <w:rFonts w:ascii="Arial" w:hAnsi="Arial" w:cs="Arial"/>
          <w:spacing w:val="-2"/>
          <w:szCs w:val="22"/>
        </w:rPr>
      </w:pPr>
      <w:r w:rsidRPr="0036722A">
        <w:rPr>
          <w:rFonts w:ascii="Arial" w:hAnsi="Arial" w:cs="Arial"/>
          <w:spacing w:val="-2"/>
          <w:szCs w:val="22"/>
        </w:rPr>
        <w:t>WHEREAS ZOLL Medical UK Ltd is fully authorised to conclude an Distributor Agreement (hereinafter referred to as "Agreement") with respect to the distribution and sale of ZOLL Medical Corporation’s products;</w:t>
      </w:r>
    </w:p>
    <w:p w:rsidR="00374E26" w:rsidRPr="0036722A" w:rsidRDefault="00374E26" w:rsidP="00374E26">
      <w:pPr>
        <w:tabs>
          <w:tab w:val="left" w:pos="-720"/>
        </w:tabs>
        <w:suppressAutoHyphens/>
        <w:rPr>
          <w:rFonts w:ascii="Arial" w:hAnsi="Arial" w:cs="Arial"/>
          <w:spacing w:val="-2"/>
          <w:szCs w:val="22"/>
        </w:rPr>
      </w:pPr>
      <w:r w:rsidRPr="0036722A">
        <w:rPr>
          <w:rFonts w:ascii="Arial" w:hAnsi="Arial" w:cs="Arial"/>
          <w:spacing w:val="-2"/>
          <w:szCs w:val="22"/>
        </w:rPr>
        <w:t>AND, WHEREAS, DISTRIBUTOR is willing to distribute ZOLL Medical Corporation products limited to resuscitation equipment and associated consumables (as defined in Appendix 1 and hereinafter referred to as "Products") to third parties residing in the Territory (see Appendix 3.)</w:t>
      </w:r>
    </w:p>
    <w:p w:rsidR="00374E26" w:rsidRDefault="00374E26" w:rsidP="00374E26">
      <w:pPr>
        <w:tabs>
          <w:tab w:val="left" w:pos="-720"/>
        </w:tabs>
        <w:suppressAutoHyphens/>
        <w:rPr>
          <w:rFonts w:ascii="Arial" w:hAnsi="Arial" w:cs="Arial"/>
          <w:szCs w:val="22"/>
        </w:rPr>
      </w:pPr>
      <w:r w:rsidRPr="0036722A">
        <w:rPr>
          <w:rFonts w:ascii="Arial" w:hAnsi="Arial" w:cs="Arial"/>
          <w:spacing w:val="-2"/>
          <w:szCs w:val="22"/>
        </w:rPr>
        <w:t>AND, WHEREAS, ZOLL Medical UK Ltd has agreed that, NOW, THEREFORE, in consideration of the terms and conditions set forth hereunder, both parties in their full legal capacities convene and agree to the following,</w:t>
      </w:r>
      <w:r w:rsidRPr="0036722A">
        <w:rPr>
          <w:rFonts w:ascii="Arial" w:hAnsi="Arial" w:cs="Arial"/>
          <w:szCs w:val="22"/>
        </w:rPr>
        <w:t xml:space="preserve"> which does not in any way form the basis of any agreement between the Distributor and ZOLL Medical Corporation.</w:t>
      </w:r>
    </w:p>
    <w:p w:rsidR="00CF0D16" w:rsidRPr="0036722A" w:rsidRDefault="00CF0D16" w:rsidP="00374E26">
      <w:pPr>
        <w:tabs>
          <w:tab w:val="left" w:pos="-720"/>
        </w:tabs>
        <w:suppressAutoHyphens/>
        <w:rPr>
          <w:rFonts w:ascii="Arial" w:hAnsi="Arial" w:cs="Arial"/>
          <w:spacing w:val="-2"/>
          <w:szCs w:val="22"/>
        </w:rPr>
      </w:pPr>
    </w:p>
    <w:p w:rsidR="00374E26" w:rsidRDefault="00CF0D16" w:rsidP="00CF0D16">
      <w:pPr>
        <w:rPr>
          <w:rFonts w:ascii="Arial" w:hAnsi="Arial" w:cs="Arial"/>
          <w:b/>
          <w:szCs w:val="22"/>
        </w:rPr>
      </w:pPr>
      <w:r w:rsidRPr="00CF0D16">
        <w:rPr>
          <w:rStyle w:val="Heading1Char"/>
          <w:bCs w:val="0"/>
          <w:szCs w:val="22"/>
        </w:rPr>
        <w:t>1.</w:t>
      </w:r>
      <w:r>
        <w:rPr>
          <w:rFonts w:ascii="Arial" w:hAnsi="Arial" w:cs="Arial"/>
          <w:b/>
          <w:szCs w:val="22"/>
        </w:rPr>
        <w:tab/>
      </w:r>
      <w:r w:rsidR="00374E26" w:rsidRPr="00CF0D16">
        <w:rPr>
          <w:rFonts w:ascii="Arial" w:hAnsi="Arial" w:cs="Arial"/>
          <w:b/>
          <w:szCs w:val="22"/>
        </w:rPr>
        <w:t>Appointment of the Distributor</w:t>
      </w:r>
    </w:p>
    <w:p w:rsidR="00CF0D16" w:rsidRPr="00CF0D16" w:rsidRDefault="00CF0D16" w:rsidP="00CF0D16">
      <w:pPr>
        <w:rPr>
          <w:rFonts w:ascii="Arial" w:hAnsi="Arial" w:cs="Arial"/>
          <w:b/>
          <w:szCs w:val="22"/>
        </w:rPr>
      </w:pPr>
    </w:p>
    <w:p w:rsidR="00374E26" w:rsidRPr="0036722A" w:rsidRDefault="00374E26" w:rsidP="00374E26">
      <w:pPr>
        <w:pStyle w:val="Heading2Text"/>
        <w:rPr>
          <w:sz w:val="22"/>
          <w:szCs w:val="22"/>
        </w:rPr>
      </w:pPr>
      <w:r w:rsidRPr="0036722A">
        <w:rPr>
          <w:sz w:val="22"/>
          <w:szCs w:val="22"/>
        </w:rPr>
        <w:t>ZOLL Medical UK Ltd grants to the Distributor non-exclusive sales rights for the Territory with respect only to the Products, as set forth in the Product and Price List (</w:t>
      </w:r>
      <w:r w:rsidRPr="0036722A">
        <w:rPr>
          <w:b/>
          <w:sz w:val="22"/>
          <w:szCs w:val="22"/>
        </w:rPr>
        <w:t>Appendix 1</w:t>
      </w:r>
      <w:r w:rsidRPr="0036722A">
        <w:rPr>
          <w:sz w:val="22"/>
          <w:szCs w:val="22"/>
        </w:rPr>
        <w:t xml:space="preserve">). ZOLL Medical UK Ltd will inform the Distributor of any changes to this Product and Price List accordingly.  </w:t>
      </w:r>
    </w:p>
    <w:p w:rsidR="00374E26" w:rsidRPr="0036722A" w:rsidRDefault="00374E26" w:rsidP="00374E26">
      <w:pPr>
        <w:pStyle w:val="Heading2Text"/>
        <w:rPr>
          <w:sz w:val="22"/>
          <w:szCs w:val="22"/>
        </w:rPr>
      </w:pPr>
      <w:r w:rsidRPr="0036722A">
        <w:rPr>
          <w:sz w:val="22"/>
          <w:szCs w:val="22"/>
        </w:rPr>
        <w:t>The Distributor shall buy the Products directly from ZOLL Medical UK Ltd in his own name and on his own account and shall then sell them to third parties residing in the Territory in his own name and on his own account. Nothing in this Agreement shall constitute a right of the Distributor to act as an agent of ZOLL Medical UK Ltd or ZOLL Medical Corporation or to represent ZOLL Medical UK Ltd or ZOLL Medical Corporation in any way whatsoever. The Distributor shall have no right to enter into any obligations on behalf of ZOLL Medical UK Ltd or ZOLL Medical Corporation.</w:t>
      </w:r>
    </w:p>
    <w:p w:rsidR="00374E26" w:rsidRPr="0036722A" w:rsidRDefault="00374E26" w:rsidP="00374E26">
      <w:pPr>
        <w:pStyle w:val="Heading2Text"/>
        <w:rPr>
          <w:sz w:val="22"/>
          <w:szCs w:val="22"/>
        </w:rPr>
      </w:pPr>
      <w:r w:rsidRPr="0036722A">
        <w:rPr>
          <w:sz w:val="22"/>
          <w:szCs w:val="22"/>
        </w:rPr>
        <w:t>In consideration of the non-exclusive sales rights granted to the Distributor he agrees to use his best endeavours to increase the sales of the Products in the Territory, not to sell or distribute competitive products and not to participate in any form of sales promotion of such competitive products.</w:t>
      </w:r>
    </w:p>
    <w:p w:rsidR="00374E26" w:rsidRPr="0036722A" w:rsidRDefault="00374E26" w:rsidP="00374E26">
      <w:pPr>
        <w:pStyle w:val="Heading2Text"/>
        <w:rPr>
          <w:sz w:val="22"/>
          <w:szCs w:val="22"/>
        </w:rPr>
      </w:pPr>
      <w:r w:rsidRPr="0036722A">
        <w:rPr>
          <w:sz w:val="22"/>
          <w:szCs w:val="22"/>
        </w:rPr>
        <w:t>In any event and for the avoidance of doubt, the Distributor agrees under no circumstances to export the Products (or to sell the Products to distributors or to any customer who buys them with the intention to export, resell or redistribute them) to ultimate destinations in countries embargoed or boycotted by the laws of the United Kingdom or the European Union.</w:t>
      </w:r>
    </w:p>
    <w:p w:rsidR="00374E26" w:rsidRPr="0036722A" w:rsidRDefault="00374E26" w:rsidP="00374E26">
      <w:pPr>
        <w:pStyle w:val="Heading2Text"/>
        <w:rPr>
          <w:sz w:val="22"/>
          <w:szCs w:val="22"/>
        </w:rPr>
      </w:pPr>
      <w:r w:rsidRPr="0036722A">
        <w:rPr>
          <w:sz w:val="22"/>
          <w:szCs w:val="22"/>
        </w:rPr>
        <w:t>If the Distributor becomes aware of a sales opportunity outside of the territory he will pass on the details of this sales opportunity to ZOLL Medical UK Ltd.</w:t>
      </w:r>
    </w:p>
    <w:p w:rsidR="00374E26" w:rsidRPr="0036722A" w:rsidRDefault="00374E26" w:rsidP="00374E26">
      <w:pPr>
        <w:pStyle w:val="Heading1Text"/>
        <w:rPr>
          <w:b/>
          <w:sz w:val="22"/>
          <w:szCs w:val="22"/>
        </w:rPr>
      </w:pPr>
      <w:r w:rsidRPr="0036722A">
        <w:rPr>
          <w:b/>
          <w:sz w:val="22"/>
          <w:szCs w:val="22"/>
        </w:rPr>
        <w:t xml:space="preserve">Purchase and </w:t>
      </w:r>
      <w:smartTag w:uri="urn:schemas-microsoft-com:office:smarttags" w:element="City">
        <w:smartTag w:uri="urn:schemas-microsoft-com:office:smarttags" w:element="place">
          <w:r w:rsidRPr="0036722A">
            <w:rPr>
              <w:b/>
              <w:sz w:val="22"/>
              <w:szCs w:val="22"/>
            </w:rPr>
            <w:t>Sale</w:t>
          </w:r>
        </w:smartTag>
      </w:smartTag>
    </w:p>
    <w:p w:rsidR="00374E26" w:rsidRPr="0036722A" w:rsidRDefault="00374E26" w:rsidP="00374E26">
      <w:pPr>
        <w:pStyle w:val="Heading2Text"/>
        <w:rPr>
          <w:sz w:val="22"/>
          <w:szCs w:val="22"/>
        </w:rPr>
      </w:pPr>
      <w:r w:rsidRPr="0036722A">
        <w:rPr>
          <w:sz w:val="22"/>
          <w:szCs w:val="22"/>
        </w:rPr>
        <w:t>ZOLL Medical UK Ltd agrees to sell the Products to the Distributor on an FOB basis at prices which are in accordance with the current price list contained in Appendix 1. ZOLL Medical UK Ltd has the right to change the prices at any time. Price changes shall become effective only 30 (thirty) days after the Distributor was notified of them by ZOLL Medical UK Ltd in writing. If the Distributor upon being notified of a price increase orders more goods than usual, ZOLL Medical UK Ltd shall have the right to invoice the Distributor with the increased prices for orders which are in excess of the quantities usually ordered. The Distributor agrees to publish an end-user price list. ZOLL Medical UK Ltd retains the sole discretion to offer to include any future products into this agreement. All purchase orders placed by the Distributor on ZOLL Medical UK Ltd will be unconditional and not contingent on the Distributor selling the products) ordered on to third parties.</w:t>
      </w:r>
    </w:p>
    <w:p w:rsidR="00374E26" w:rsidRPr="0036722A" w:rsidRDefault="00374E26" w:rsidP="00374E26">
      <w:pPr>
        <w:pStyle w:val="Heading2Text"/>
        <w:rPr>
          <w:sz w:val="22"/>
          <w:szCs w:val="22"/>
        </w:rPr>
      </w:pPr>
      <w:r w:rsidRPr="0036722A">
        <w:rPr>
          <w:sz w:val="22"/>
          <w:szCs w:val="22"/>
        </w:rPr>
        <w:t>All payments shall be made by the Distributor to ZOLL Medical UK Ltd within 30 days of the due date of the invoice.  ZOLL Medical UK Ltd reserves the right to extend such credit to the Distributor as ZOLL Medical UK Ltd may, at its sole discretion, deem appropriate. Withdrawal of such credit will at all times be at ZOLL’s sole discretion.</w:t>
      </w:r>
    </w:p>
    <w:p w:rsidR="00374E26" w:rsidRPr="0036722A" w:rsidRDefault="00374E26" w:rsidP="00374E26">
      <w:pPr>
        <w:pStyle w:val="Heading2Text"/>
        <w:rPr>
          <w:sz w:val="22"/>
          <w:szCs w:val="22"/>
        </w:rPr>
      </w:pPr>
      <w:r w:rsidRPr="0036722A">
        <w:rPr>
          <w:sz w:val="22"/>
          <w:szCs w:val="22"/>
        </w:rPr>
        <w:t xml:space="preserve"> Clause 2 ("F.O.B, Delivery and risk of loss"), 3 ("Terms of Payment") and 1 ("Acceptance") of the "General terms and Conditions” of the Products (of Appendix 2) are an integral part of this Agreement. The “General Terms and Conditions” are subject to change by ZOLL Medical UK Ltd, giving written notice to the Distributor.</w:t>
      </w:r>
    </w:p>
    <w:p w:rsidR="00374E26" w:rsidRPr="0036722A" w:rsidRDefault="00374E26" w:rsidP="00374E26">
      <w:pPr>
        <w:pStyle w:val="Heading2Text"/>
        <w:rPr>
          <w:sz w:val="22"/>
          <w:szCs w:val="22"/>
        </w:rPr>
      </w:pPr>
      <w:r w:rsidRPr="0036722A">
        <w:rPr>
          <w:sz w:val="22"/>
          <w:szCs w:val="22"/>
        </w:rPr>
        <w:t>Both parties agree and understand that the non-exclusive sales rights granted to the Distributor (see clause 1.1 above) relate to the sale of the Products to customers who intend to use them for the purposes for which they are manufactured and fully in accordance with operating instructions and all applicable laws, regulations and guidelines</w:t>
      </w:r>
    </w:p>
    <w:p w:rsidR="00374E26" w:rsidRPr="0036722A" w:rsidRDefault="00374E26" w:rsidP="00374E26">
      <w:pPr>
        <w:pStyle w:val="Heading2Text"/>
        <w:rPr>
          <w:sz w:val="22"/>
          <w:szCs w:val="22"/>
        </w:rPr>
      </w:pPr>
      <w:r w:rsidRPr="0036722A">
        <w:rPr>
          <w:sz w:val="22"/>
          <w:szCs w:val="22"/>
        </w:rPr>
        <w:t xml:space="preserve">The Distributor agrees to make all necessary arrangements for an immediate and fast delivery to its customers and to take care that the "Use-Before-Date" on any product packaging is observed and that the Products are distributed in the same sequence in which they were received from ZOLL Medical UK Ltd.  </w:t>
      </w:r>
    </w:p>
    <w:p w:rsidR="00374E26" w:rsidRPr="0036722A" w:rsidRDefault="00374E26" w:rsidP="00374E26">
      <w:pPr>
        <w:pStyle w:val="Heading2Text"/>
        <w:rPr>
          <w:sz w:val="22"/>
          <w:szCs w:val="22"/>
        </w:rPr>
      </w:pPr>
      <w:r w:rsidRPr="0036722A">
        <w:rPr>
          <w:sz w:val="22"/>
          <w:szCs w:val="22"/>
        </w:rPr>
        <w:t>The Distributor may not return Products unless otherwise agreed by ZOLL MEDICAL UK LTD in writing in advance. The costs for return shipments (transportation and insurance) shall be borne in any event by the Distributor.</w:t>
      </w:r>
    </w:p>
    <w:p w:rsidR="00374E26" w:rsidRPr="0036722A" w:rsidRDefault="00374E26" w:rsidP="00374E26">
      <w:pPr>
        <w:pStyle w:val="Heading1Text"/>
        <w:rPr>
          <w:b/>
          <w:spacing w:val="-2"/>
          <w:sz w:val="22"/>
          <w:szCs w:val="22"/>
        </w:rPr>
      </w:pPr>
      <w:r w:rsidRPr="0036722A">
        <w:rPr>
          <w:b/>
          <w:sz w:val="22"/>
          <w:szCs w:val="22"/>
        </w:rPr>
        <w:t>Sales Promotion</w:t>
      </w:r>
    </w:p>
    <w:p w:rsidR="00374E26" w:rsidRPr="0036722A" w:rsidRDefault="00374E26" w:rsidP="00374E26">
      <w:pPr>
        <w:pStyle w:val="Heading2Text"/>
        <w:rPr>
          <w:spacing w:val="-2"/>
          <w:sz w:val="22"/>
          <w:szCs w:val="22"/>
        </w:rPr>
      </w:pPr>
      <w:r w:rsidRPr="0036722A">
        <w:rPr>
          <w:sz w:val="22"/>
          <w:szCs w:val="22"/>
        </w:rPr>
        <w:t>Distributor shall provide Sales Support to his customers in the Territory. Such Sales Support activities shall include in particular advising customers in product matters, handling of complaints and warranty requests and any further support activity reasonably necessary to establish and/or maintain good relations with all current, former or prospective ZOLL Medical UK Ltd customers in the Territory.</w:t>
      </w:r>
    </w:p>
    <w:p w:rsidR="00374E26" w:rsidRPr="0036722A" w:rsidRDefault="00374E26" w:rsidP="00374E26">
      <w:pPr>
        <w:pStyle w:val="Heading2Text"/>
        <w:rPr>
          <w:spacing w:val="-2"/>
          <w:sz w:val="22"/>
          <w:szCs w:val="22"/>
        </w:rPr>
      </w:pPr>
      <w:r w:rsidRPr="0036722A">
        <w:rPr>
          <w:sz w:val="22"/>
          <w:szCs w:val="22"/>
        </w:rPr>
        <w:t>In carrying out his responsibilities in respect of this Agreement, the Distributor agrees to always act in an ethical manner and fully to comply with all current regulations, codes of practice and guidelines and all ZOLL policies and procedures which relate to interactions in the market as may from time to time be in force.</w:t>
      </w:r>
    </w:p>
    <w:p w:rsidR="00374E26" w:rsidRPr="0036722A" w:rsidRDefault="00374E26" w:rsidP="00374E26">
      <w:pPr>
        <w:pStyle w:val="Heading2Text"/>
        <w:rPr>
          <w:spacing w:val="-2"/>
          <w:sz w:val="22"/>
          <w:szCs w:val="22"/>
        </w:rPr>
      </w:pPr>
      <w:r w:rsidRPr="0036722A">
        <w:rPr>
          <w:spacing w:val="-2"/>
          <w:sz w:val="22"/>
          <w:szCs w:val="22"/>
        </w:rPr>
        <w:t xml:space="preserve">All Sales Promotion activities as contemplated under this section 4 shall be the obligation of the Distributor, without any further compensation payments due, and any material originated by the Distributor will be submitted for approval to ZOLL prior to distribution in the market. </w:t>
      </w:r>
    </w:p>
    <w:p w:rsidR="00374E26" w:rsidRPr="0036722A" w:rsidRDefault="00374E26" w:rsidP="00374E26">
      <w:pPr>
        <w:pStyle w:val="Heading1Text"/>
        <w:rPr>
          <w:b/>
          <w:spacing w:val="-2"/>
          <w:sz w:val="22"/>
          <w:szCs w:val="22"/>
        </w:rPr>
      </w:pPr>
      <w:r w:rsidRPr="0036722A">
        <w:rPr>
          <w:b/>
          <w:sz w:val="22"/>
          <w:szCs w:val="22"/>
        </w:rPr>
        <w:t>Warranty</w:t>
      </w:r>
    </w:p>
    <w:p w:rsidR="00374E26" w:rsidRPr="0036722A" w:rsidRDefault="00374E26" w:rsidP="00374E26">
      <w:pPr>
        <w:pStyle w:val="Heading2Text"/>
        <w:rPr>
          <w:spacing w:val="-2"/>
          <w:sz w:val="22"/>
          <w:szCs w:val="22"/>
        </w:rPr>
      </w:pPr>
      <w:r w:rsidRPr="0036722A">
        <w:rPr>
          <w:spacing w:val="-2"/>
          <w:sz w:val="22"/>
          <w:szCs w:val="22"/>
        </w:rPr>
        <w:t>ZOLL Medical UK Ltd</w:t>
      </w:r>
      <w:r w:rsidRPr="0036722A">
        <w:rPr>
          <w:sz w:val="22"/>
          <w:szCs w:val="22"/>
        </w:rPr>
        <w:t xml:space="preserve"> does not warrant the Products supplied to the Distributor. For those Products which are warranted by </w:t>
      </w:r>
      <w:r w:rsidRPr="0036722A">
        <w:rPr>
          <w:spacing w:val="-2"/>
          <w:sz w:val="22"/>
          <w:szCs w:val="22"/>
        </w:rPr>
        <w:t>ZOLL Medical Corporation</w:t>
      </w:r>
      <w:r w:rsidRPr="0036722A">
        <w:rPr>
          <w:sz w:val="22"/>
          <w:szCs w:val="22"/>
        </w:rPr>
        <w:t xml:space="preserve"> in its capacity as the manufacturer, the only warranty is the one </w:t>
      </w:r>
      <w:r w:rsidRPr="0036722A">
        <w:rPr>
          <w:spacing w:val="-2"/>
          <w:sz w:val="22"/>
          <w:szCs w:val="22"/>
        </w:rPr>
        <w:t>ZOLL Medical Corporation</w:t>
      </w:r>
      <w:r w:rsidRPr="0036722A">
        <w:rPr>
          <w:sz w:val="22"/>
          <w:szCs w:val="22"/>
        </w:rPr>
        <w:t xml:space="preserve"> gives for the individual product. The Distributor must not stipulate any warranty terms for </w:t>
      </w:r>
      <w:r w:rsidRPr="0036722A">
        <w:rPr>
          <w:spacing w:val="-2"/>
          <w:sz w:val="22"/>
          <w:szCs w:val="22"/>
        </w:rPr>
        <w:t>ZOLL Medical Corporation</w:t>
      </w:r>
      <w:r w:rsidRPr="0036722A">
        <w:rPr>
          <w:sz w:val="22"/>
          <w:szCs w:val="22"/>
        </w:rPr>
        <w:t xml:space="preserve"> products other than </w:t>
      </w:r>
      <w:r w:rsidRPr="0036722A">
        <w:rPr>
          <w:spacing w:val="-2"/>
          <w:sz w:val="22"/>
          <w:szCs w:val="22"/>
        </w:rPr>
        <w:t>ZOLL Medical Corporation</w:t>
      </w:r>
      <w:r w:rsidRPr="0036722A">
        <w:rPr>
          <w:sz w:val="22"/>
          <w:szCs w:val="22"/>
        </w:rPr>
        <w:t xml:space="preserve"> `s warranty which applies to the respective product.</w:t>
      </w:r>
    </w:p>
    <w:p w:rsidR="00374E26" w:rsidRDefault="00374E26" w:rsidP="00374E26">
      <w:pPr>
        <w:pStyle w:val="Heading2Text"/>
        <w:rPr>
          <w:sz w:val="22"/>
          <w:szCs w:val="22"/>
        </w:rPr>
      </w:pPr>
      <w:r w:rsidRPr="0036722A">
        <w:rPr>
          <w:sz w:val="22"/>
          <w:szCs w:val="22"/>
        </w:rPr>
        <w:t>In relation to his customers, the Distributor is responsible for the administration of warranty settlements in accordance with the applicable ZOLL Medical Corporation warranty terms. He must return the device for which a warranty claim is made together with the required paperwork to ZOLL Medical UK Ltd which, if necessary will forward both to ZOLL Medical Corporation for evaluation of the warranty claim. The cost for return shipments to ZOLL Medical UK Ltd (transportation and insurance) shall be borne in any event by the Distributor. The cost of return shipment will be at ZOLL Medical UK Ltd’s expense.</w:t>
      </w:r>
    </w:p>
    <w:p w:rsidR="003A4175" w:rsidRPr="0036722A" w:rsidRDefault="003A4175" w:rsidP="00374E26">
      <w:pPr>
        <w:pStyle w:val="Heading2Text"/>
        <w:rPr>
          <w:sz w:val="22"/>
          <w:szCs w:val="22"/>
        </w:rPr>
      </w:pPr>
      <w:r>
        <w:rPr>
          <w:sz w:val="22"/>
          <w:szCs w:val="22"/>
        </w:rPr>
        <w:t>Only ZOLL Medical authorised service personnel may carry out any technical repair or modifications to any ZOLL device. Distributors may not carry out any form of repair or modification to equipment they have purchased and or sold on to their customers unless they have undergone the required training carried out by ZOLL technical service engineers. Failure to comply will result in the warranty of the device becoming null and void and will result in the device being condemned for clinical use.</w:t>
      </w:r>
    </w:p>
    <w:p w:rsidR="00374E26" w:rsidRPr="0036722A" w:rsidRDefault="00374E26" w:rsidP="00374E26">
      <w:pPr>
        <w:pStyle w:val="Heading2Text"/>
        <w:rPr>
          <w:sz w:val="22"/>
          <w:szCs w:val="22"/>
        </w:rPr>
      </w:pPr>
      <w:r w:rsidRPr="0036722A">
        <w:rPr>
          <w:sz w:val="22"/>
          <w:szCs w:val="22"/>
        </w:rPr>
        <w:t>Only the manufacturer ZOLL Medical Corporation shall comment on problems encountered with its products</w:t>
      </w:r>
    </w:p>
    <w:p w:rsidR="00374E26" w:rsidRPr="0036722A" w:rsidRDefault="00374E26" w:rsidP="00374E26">
      <w:pPr>
        <w:pStyle w:val="Heading1Text"/>
        <w:rPr>
          <w:b/>
          <w:sz w:val="22"/>
          <w:szCs w:val="22"/>
        </w:rPr>
      </w:pPr>
      <w:r w:rsidRPr="0036722A">
        <w:rPr>
          <w:b/>
          <w:sz w:val="22"/>
          <w:szCs w:val="22"/>
        </w:rPr>
        <w:t>Information Requirements</w:t>
      </w:r>
    </w:p>
    <w:p w:rsidR="00374E26" w:rsidRPr="0036722A" w:rsidRDefault="00374E26" w:rsidP="00374E26">
      <w:pPr>
        <w:pStyle w:val="Text1"/>
        <w:rPr>
          <w:rFonts w:cs="Arial"/>
          <w:sz w:val="22"/>
          <w:szCs w:val="22"/>
        </w:rPr>
      </w:pPr>
      <w:r w:rsidRPr="0036722A">
        <w:rPr>
          <w:rFonts w:cs="Arial"/>
          <w:sz w:val="22"/>
          <w:szCs w:val="22"/>
        </w:rPr>
        <w:t>The Distributor agrees to furnish ZOLL Medical UK Ltd with a report by the Friday of the week immediately following the end of each quarter detailing the sales of the preceding quarter which state the respective unit sales and revenue amounts. In addition, the Distributor agrees to supply ZOLL Medical UK Ltd with a forecast for the forthcoming quarter by the last Friday in the preceding quarter.</w:t>
      </w:r>
    </w:p>
    <w:p w:rsidR="00374E26" w:rsidRPr="0036722A" w:rsidRDefault="00374E26" w:rsidP="00374E26">
      <w:pPr>
        <w:pStyle w:val="Heading1Text"/>
        <w:rPr>
          <w:b/>
          <w:sz w:val="22"/>
          <w:szCs w:val="22"/>
        </w:rPr>
      </w:pPr>
      <w:r w:rsidRPr="0036722A">
        <w:rPr>
          <w:b/>
          <w:sz w:val="22"/>
          <w:szCs w:val="22"/>
        </w:rPr>
        <w:t>Confidentiality</w:t>
      </w:r>
    </w:p>
    <w:p w:rsidR="00374E26" w:rsidRPr="0036722A" w:rsidRDefault="00374E26" w:rsidP="00374E26">
      <w:pPr>
        <w:pStyle w:val="Heading2Text"/>
        <w:rPr>
          <w:sz w:val="22"/>
          <w:szCs w:val="22"/>
        </w:rPr>
      </w:pPr>
      <w:r w:rsidRPr="0036722A">
        <w:rPr>
          <w:sz w:val="22"/>
          <w:szCs w:val="22"/>
        </w:rPr>
        <w:t>The Distributor agrees to observe good business practices and safeguard ZOLL Medical UK Ltd’s and ZOLL Medical Corporation’s interests. He agrees not to disclose ZOLL Medical UK Ltd’s or ZOLL Medical Corporation’s trade secrets or any other information related to their products or business affairs. In return, ZOLL Medical UK Ltd agrees to not to disclose the Distributor’s trade secrets or any other information relating to its business affairs. The Distributor also agrees not to enter into agreements with third parties which might affect his obligations under this clause</w:t>
      </w:r>
    </w:p>
    <w:p w:rsidR="00374E26" w:rsidRDefault="00374E26" w:rsidP="00374E26">
      <w:pPr>
        <w:pStyle w:val="Heading2Text"/>
        <w:rPr>
          <w:sz w:val="22"/>
          <w:szCs w:val="22"/>
        </w:rPr>
      </w:pPr>
      <w:r w:rsidRPr="0036722A">
        <w:rPr>
          <w:sz w:val="22"/>
          <w:szCs w:val="22"/>
        </w:rPr>
        <w:t>The Distributor agrees to secure the prior written consent of ZOLL Medical UK Ltd or ZOLL Medical Corporation if he intends to make information available to the public which contains the name or trademarks of ZOLL Medical Corporation. This applies particularly to advertisements in magazines as well as to press releases, written presentations in exhibitions booths, hand-out information and letters to customers containing other information about ZOLL Medical Corporation’s products than is published by ZOLL Medical Corporati</w:t>
      </w:r>
      <w:r w:rsidR="00CF0D16">
        <w:rPr>
          <w:sz w:val="22"/>
          <w:szCs w:val="22"/>
        </w:rPr>
        <w:t>on in its product literature.</w:t>
      </w:r>
    </w:p>
    <w:p w:rsidR="00CF0D16" w:rsidRDefault="00CF0D16" w:rsidP="00CF0D16">
      <w:pPr>
        <w:pStyle w:val="Heading2Text"/>
        <w:numPr>
          <w:ilvl w:val="0"/>
          <w:numId w:val="0"/>
        </w:numPr>
        <w:rPr>
          <w:sz w:val="22"/>
          <w:szCs w:val="22"/>
        </w:rPr>
      </w:pPr>
    </w:p>
    <w:p w:rsidR="00CF0D16" w:rsidRPr="0036722A" w:rsidRDefault="00CF0D16" w:rsidP="00CF0D16">
      <w:pPr>
        <w:pStyle w:val="Heading2Text"/>
        <w:numPr>
          <w:ilvl w:val="0"/>
          <w:numId w:val="0"/>
        </w:numPr>
        <w:rPr>
          <w:sz w:val="22"/>
          <w:szCs w:val="22"/>
        </w:rPr>
      </w:pPr>
    </w:p>
    <w:p w:rsidR="00374E26" w:rsidRPr="0036722A" w:rsidRDefault="00374E26" w:rsidP="00374E26">
      <w:pPr>
        <w:pStyle w:val="Heading1Text"/>
        <w:rPr>
          <w:b/>
          <w:sz w:val="22"/>
          <w:szCs w:val="22"/>
        </w:rPr>
      </w:pPr>
      <w:r w:rsidRPr="0036722A">
        <w:rPr>
          <w:b/>
          <w:sz w:val="22"/>
          <w:szCs w:val="22"/>
        </w:rPr>
        <w:t>Traceability</w:t>
      </w:r>
    </w:p>
    <w:p w:rsidR="00374E26" w:rsidRPr="0036722A" w:rsidRDefault="00374E26" w:rsidP="00374E26">
      <w:pPr>
        <w:pStyle w:val="Heading2Text"/>
        <w:rPr>
          <w:sz w:val="22"/>
          <w:szCs w:val="22"/>
        </w:rPr>
      </w:pPr>
      <w:r w:rsidRPr="0036722A">
        <w:rPr>
          <w:sz w:val="22"/>
          <w:szCs w:val="22"/>
        </w:rPr>
        <w:t>The Distributor agrees to maintain Traceability of the Products by keeping in a product tracking file as a minimum the following information:</w:t>
      </w:r>
    </w:p>
    <w:p w:rsidR="00374E26" w:rsidRPr="0036722A" w:rsidRDefault="00374E26" w:rsidP="00374E26">
      <w:pPr>
        <w:tabs>
          <w:tab w:val="left" w:pos="-720"/>
          <w:tab w:val="left" w:pos="993"/>
        </w:tabs>
        <w:suppressAutoHyphens/>
        <w:ind w:left="851" w:hanging="851"/>
        <w:rPr>
          <w:rFonts w:ascii="Arial" w:hAnsi="Arial" w:cs="Arial"/>
          <w:spacing w:val="-2"/>
          <w:szCs w:val="22"/>
        </w:rPr>
      </w:pPr>
      <w:r w:rsidRPr="0036722A">
        <w:rPr>
          <w:rFonts w:ascii="Arial" w:hAnsi="Arial" w:cs="Arial"/>
          <w:spacing w:val="-2"/>
          <w:szCs w:val="22"/>
        </w:rPr>
        <w:tab/>
        <w:t xml:space="preserve">a. Product type and serial number </w:t>
      </w:r>
    </w:p>
    <w:p w:rsidR="00374E26" w:rsidRPr="0036722A" w:rsidRDefault="00374E26" w:rsidP="00374E26">
      <w:pPr>
        <w:tabs>
          <w:tab w:val="left" w:pos="-720"/>
          <w:tab w:val="left" w:pos="993"/>
        </w:tabs>
        <w:suppressAutoHyphens/>
        <w:ind w:left="851" w:hanging="851"/>
        <w:rPr>
          <w:rFonts w:ascii="Arial" w:hAnsi="Arial" w:cs="Arial"/>
          <w:spacing w:val="-2"/>
          <w:szCs w:val="22"/>
        </w:rPr>
      </w:pPr>
      <w:r w:rsidRPr="0036722A">
        <w:rPr>
          <w:rFonts w:ascii="Arial" w:hAnsi="Arial" w:cs="Arial"/>
          <w:spacing w:val="-2"/>
          <w:szCs w:val="22"/>
        </w:rPr>
        <w:tab/>
        <w:t>b. Date of receipt from ZOLL Medical UK Ltd</w:t>
      </w:r>
    </w:p>
    <w:p w:rsidR="00374E26" w:rsidRPr="0036722A" w:rsidRDefault="00374E26" w:rsidP="00374E26">
      <w:pPr>
        <w:tabs>
          <w:tab w:val="left" w:pos="-720"/>
          <w:tab w:val="left" w:pos="993"/>
        </w:tabs>
        <w:suppressAutoHyphens/>
        <w:ind w:left="851" w:hanging="851"/>
        <w:rPr>
          <w:rFonts w:ascii="Arial" w:hAnsi="Arial" w:cs="Arial"/>
          <w:spacing w:val="-2"/>
          <w:szCs w:val="22"/>
        </w:rPr>
      </w:pPr>
      <w:r w:rsidRPr="0036722A">
        <w:rPr>
          <w:rFonts w:ascii="Arial" w:hAnsi="Arial" w:cs="Arial"/>
          <w:spacing w:val="-2"/>
          <w:szCs w:val="22"/>
        </w:rPr>
        <w:tab/>
        <w:t>c. Name and address of customer to which product was sold or loaned</w:t>
      </w:r>
    </w:p>
    <w:p w:rsidR="00374E26" w:rsidRPr="0036722A" w:rsidRDefault="00374E26" w:rsidP="00374E26">
      <w:pPr>
        <w:tabs>
          <w:tab w:val="left" w:pos="-720"/>
          <w:tab w:val="left" w:pos="993"/>
        </w:tabs>
        <w:suppressAutoHyphens/>
        <w:ind w:left="851" w:hanging="851"/>
        <w:rPr>
          <w:rFonts w:ascii="Arial" w:hAnsi="Arial" w:cs="Arial"/>
          <w:spacing w:val="-2"/>
          <w:szCs w:val="22"/>
        </w:rPr>
      </w:pPr>
      <w:r w:rsidRPr="0036722A">
        <w:rPr>
          <w:rFonts w:ascii="Arial" w:hAnsi="Arial" w:cs="Arial"/>
          <w:spacing w:val="-2"/>
          <w:szCs w:val="22"/>
        </w:rPr>
        <w:tab/>
        <w:t>d. Date sold or loaned to customer</w:t>
      </w:r>
    </w:p>
    <w:p w:rsidR="00374E26" w:rsidRPr="0036722A" w:rsidRDefault="00374E26" w:rsidP="00374E26">
      <w:pPr>
        <w:tabs>
          <w:tab w:val="left" w:pos="-720"/>
          <w:tab w:val="left" w:pos="993"/>
        </w:tabs>
        <w:suppressAutoHyphens/>
        <w:ind w:left="851" w:hanging="851"/>
        <w:rPr>
          <w:rFonts w:ascii="Arial" w:hAnsi="Arial" w:cs="Arial"/>
          <w:spacing w:val="-2"/>
          <w:szCs w:val="22"/>
        </w:rPr>
      </w:pPr>
      <w:r w:rsidRPr="0036722A">
        <w:rPr>
          <w:rFonts w:ascii="Arial" w:hAnsi="Arial" w:cs="Arial"/>
          <w:spacing w:val="-2"/>
          <w:szCs w:val="22"/>
        </w:rPr>
        <w:tab/>
        <w:t>e. Service history</w:t>
      </w:r>
    </w:p>
    <w:p w:rsidR="00374E26" w:rsidRPr="0036722A" w:rsidRDefault="00374E26" w:rsidP="00374E26">
      <w:pPr>
        <w:pStyle w:val="Heading2Text"/>
        <w:rPr>
          <w:sz w:val="22"/>
          <w:szCs w:val="22"/>
        </w:rPr>
      </w:pPr>
      <w:r w:rsidRPr="0036722A">
        <w:rPr>
          <w:sz w:val="22"/>
          <w:szCs w:val="22"/>
        </w:rPr>
        <w:t xml:space="preserve">The Distributor agrees also to maintain a complaint file related to the utilization of the Products in compliance with the procedure established by ZOLL Medical Corporation. </w:t>
      </w:r>
    </w:p>
    <w:p w:rsidR="00374E26" w:rsidRPr="0036722A" w:rsidRDefault="00374E26" w:rsidP="00374E26">
      <w:pPr>
        <w:pStyle w:val="Heading2Text"/>
        <w:rPr>
          <w:sz w:val="22"/>
          <w:szCs w:val="22"/>
        </w:rPr>
      </w:pPr>
      <w:r w:rsidRPr="0036722A">
        <w:rPr>
          <w:sz w:val="22"/>
          <w:szCs w:val="22"/>
        </w:rPr>
        <w:t xml:space="preserve">On request the Distributor shall within one week supply ZOLL Medical UK Ltd with a copy of the product tracking file and the complaint file. </w:t>
      </w:r>
    </w:p>
    <w:p w:rsidR="00374E26" w:rsidRPr="0036722A" w:rsidRDefault="00374E26" w:rsidP="00374E26">
      <w:pPr>
        <w:pStyle w:val="Heading1Text"/>
        <w:rPr>
          <w:b/>
          <w:sz w:val="22"/>
          <w:szCs w:val="22"/>
        </w:rPr>
      </w:pPr>
      <w:r w:rsidRPr="0036722A">
        <w:rPr>
          <w:b/>
          <w:sz w:val="22"/>
          <w:szCs w:val="22"/>
        </w:rPr>
        <w:t>Force Majeure</w:t>
      </w:r>
    </w:p>
    <w:p w:rsidR="00374E26" w:rsidRPr="0036722A" w:rsidRDefault="00374E26" w:rsidP="00374E26">
      <w:pPr>
        <w:pStyle w:val="Heading2Text"/>
        <w:rPr>
          <w:sz w:val="22"/>
          <w:szCs w:val="22"/>
        </w:rPr>
      </w:pPr>
      <w:r w:rsidRPr="0036722A">
        <w:rPr>
          <w:sz w:val="22"/>
          <w:szCs w:val="22"/>
        </w:rPr>
        <w:t>Neither party shall be liable for non-performance of any of its obligations under this Agreement due to causes beyond its control.</w:t>
      </w:r>
    </w:p>
    <w:p w:rsidR="00374E26" w:rsidRPr="0036722A" w:rsidRDefault="00374E26" w:rsidP="00374E26">
      <w:pPr>
        <w:pStyle w:val="Heading2Text"/>
        <w:rPr>
          <w:sz w:val="22"/>
          <w:szCs w:val="22"/>
        </w:rPr>
      </w:pPr>
      <w:r w:rsidRPr="0036722A">
        <w:rPr>
          <w:sz w:val="22"/>
          <w:szCs w:val="22"/>
        </w:rPr>
        <w:t>In the event of such non-performance of material obligations under this Agreement due to causes beyond one party's control continuing for 6 (six) months or more, either party may terminate this Agreement</w:t>
      </w:r>
      <w:r w:rsidR="002312EE">
        <w:rPr>
          <w:sz w:val="22"/>
          <w:szCs w:val="22"/>
        </w:rPr>
        <w:t xml:space="preserve"> without notice</w:t>
      </w:r>
      <w:r w:rsidRPr="0036722A">
        <w:rPr>
          <w:sz w:val="22"/>
          <w:szCs w:val="22"/>
        </w:rPr>
        <w:t>.</w:t>
      </w:r>
    </w:p>
    <w:p w:rsidR="00374E26" w:rsidRPr="0036722A" w:rsidRDefault="00374E26" w:rsidP="00374E26">
      <w:pPr>
        <w:pStyle w:val="Heading1Text"/>
        <w:rPr>
          <w:b/>
          <w:sz w:val="22"/>
          <w:szCs w:val="22"/>
        </w:rPr>
      </w:pPr>
      <w:r w:rsidRPr="0036722A">
        <w:rPr>
          <w:b/>
          <w:sz w:val="22"/>
          <w:szCs w:val="22"/>
        </w:rPr>
        <w:t>Duration and Termination</w:t>
      </w:r>
    </w:p>
    <w:p w:rsidR="001D6470" w:rsidRPr="0036722A" w:rsidRDefault="001D6470" w:rsidP="001D6470">
      <w:pPr>
        <w:pStyle w:val="Heading2Text"/>
        <w:rPr>
          <w:sz w:val="22"/>
          <w:szCs w:val="22"/>
        </w:rPr>
      </w:pPr>
      <w:bookmarkStart w:id="0" w:name="_Ref233507390"/>
      <w:r w:rsidRPr="0036722A">
        <w:rPr>
          <w:sz w:val="22"/>
          <w:szCs w:val="22"/>
        </w:rPr>
        <w:t>This Agreement shall commence on</w:t>
      </w:r>
      <w:r w:rsidRPr="0036722A">
        <w:rPr>
          <w:color w:val="FF0000"/>
          <w:sz w:val="22"/>
          <w:szCs w:val="22"/>
        </w:rPr>
        <w:t xml:space="preserve"> </w:t>
      </w:r>
      <w:r w:rsidR="009F2A2C">
        <w:rPr>
          <w:b/>
          <w:sz w:val="22"/>
          <w:szCs w:val="22"/>
        </w:rPr>
        <w:t>XXXXXXXXXXXX</w:t>
      </w:r>
      <w:r w:rsidRPr="0036722A">
        <w:rPr>
          <w:color w:val="FF0000"/>
          <w:sz w:val="22"/>
          <w:szCs w:val="22"/>
        </w:rPr>
        <w:t xml:space="preserve"> </w:t>
      </w:r>
      <w:r w:rsidRPr="0036722A">
        <w:rPr>
          <w:sz w:val="22"/>
          <w:szCs w:val="22"/>
        </w:rPr>
        <w:t>and shall</w:t>
      </w:r>
      <w:r>
        <w:rPr>
          <w:sz w:val="22"/>
          <w:szCs w:val="22"/>
        </w:rPr>
        <w:t>,</w:t>
      </w:r>
      <w:r w:rsidRPr="0036722A">
        <w:rPr>
          <w:sz w:val="22"/>
          <w:szCs w:val="22"/>
        </w:rPr>
        <w:t xml:space="preserve"> subject to any rights of prior termination contained herein</w:t>
      </w:r>
      <w:r>
        <w:rPr>
          <w:sz w:val="22"/>
          <w:szCs w:val="22"/>
        </w:rPr>
        <w:t>,</w:t>
      </w:r>
      <w:r w:rsidRPr="0036722A">
        <w:rPr>
          <w:sz w:val="22"/>
          <w:szCs w:val="22"/>
        </w:rPr>
        <w:t xml:space="preserve"> </w:t>
      </w:r>
      <w:r>
        <w:rPr>
          <w:sz w:val="22"/>
          <w:szCs w:val="22"/>
        </w:rPr>
        <w:t>continue until terminated at any time by either party giving to the other party thirty (30) days written notice.</w:t>
      </w:r>
      <w:bookmarkEnd w:id="0"/>
    </w:p>
    <w:p w:rsidR="001D6470" w:rsidRPr="0036722A" w:rsidRDefault="001D6470" w:rsidP="001D6470">
      <w:pPr>
        <w:pStyle w:val="Heading2Text"/>
        <w:rPr>
          <w:sz w:val="22"/>
          <w:szCs w:val="22"/>
        </w:rPr>
      </w:pPr>
      <w:r w:rsidRPr="0036722A">
        <w:rPr>
          <w:sz w:val="22"/>
          <w:szCs w:val="22"/>
        </w:rPr>
        <w:t xml:space="preserve">Clause </w:t>
      </w:r>
      <w:fldSimple w:instr=" REF _Ref233507390 \r \h  \* MERGEFORMAT ">
        <w:r>
          <w:rPr>
            <w:sz w:val="22"/>
            <w:szCs w:val="22"/>
          </w:rPr>
          <w:t>9.1</w:t>
        </w:r>
      </w:fldSimple>
      <w:r w:rsidRPr="0036722A">
        <w:rPr>
          <w:sz w:val="22"/>
          <w:szCs w:val="22"/>
        </w:rPr>
        <w:t xml:space="preserve"> shall not affect the right of either party </w:t>
      </w:r>
      <w:r w:rsidR="002312EE">
        <w:rPr>
          <w:sz w:val="22"/>
          <w:szCs w:val="22"/>
        </w:rPr>
        <w:t>to terminate this A</w:t>
      </w:r>
      <w:r w:rsidRPr="0036722A">
        <w:rPr>
          <w:sz w:val="22"/>
          <w:szCs w:val="22"/>
        </w:rPr>
        <w:t xml:space="preserve">greement </w:t>
      </w:r>
      <w:r w:rsidR="002312EE">
        <w:rPr>
          <w:sz w:val="22"/>
          <w:szCs w:val="22"/>
        </w:rPr>
        <w:t xml:space="preserve">without notice </w:t>
      </w:r>
      <w:r w:rsidRPr="0036722A">
        <w:rPr>
          <w:sz w:val="22"/>
          <w:szCs w:val="22"/>
        </w:rPr>
        <w:t>on the occurrence of a material breach of any obligation hereunder or under any of the provisions for termination.</w:t>
      </w:r>
    </w:p>
    <w:p w:rsidR="00374E26" w:rsidRPr="0036722A" w:rsidRDefault="00374E26" w:rsidP="00374E26">
      <w:pPr>
        <w:pStyle w:val="Heading1Text"/>
        <w:rPr>
          <w:b/>
          <w:sz w:val="22"/>
          <w:szCs w:val="22"/>
        </w:rPr>
      </w:pPr>
      <w:r w:rsidRPr="0036722A">
        <w:rPr>
          <w:b/>
          <w:sz w:val="22"/>
          <w:szCs w:val="22"/>
        </w:rPr>
        <w:t>Disclosure</w:t>
      </w:r>
    </w:p>
    <w:p w:rsidR="00374E26" w:rsidRPr="0036722A" w:rsidRDefault="00374E26" w:rsidP="00374E26">
      <w:pPr>
        <w:pStyle w:val="Heading2Text"/>
        <w:rPr>
          <w:sz w:val="22"/>
          <w:szCs w:val="22"/>
        </w:rPr>
      </w:pPr>
      <w:r w:rsidRPr="0036722A">
        <w:rPr>
          <w:sz w:val="22"/>
          <w:szCs w:val="22"/>
        </w:rPr>
        <w:t>ZOLL operates within the requirements of the applicable codes of conduct and other regulations including those listed in Appendix 5</w:t>
      </w:r>
    </w:p>
    <w:p w:rsidR="00374E26" w:rsidRPr="0036722A" w:rsidRDefault="00374E26" w:rsidP="00374E26">
      <w:pPr>
        <w:pStyle w:val="Heading2Text"/>
        <w:rPr>
          <w:sz w:val="22"/>
          <w:szCs w:val="22"/>
        </w:rPr>
      </w:pPr>
      <w:r w:rsidRPr="0036722A">
        <w:rPr>
          <w:sz w:val="22"/>
          <w:szCs w:val="22"/>
        </w:rPr>
        <w:t xml:space="preserve">If any person connected with the Distributor, whether as shareholder, director, employee, consultant or otherwise, is a member, officer or servant of any public body (which </w:t>
      </w:r>
      <w:r w:rsidRPr="0036722A">
        <w:rPr>
          <w:sz w:val="22"/>
          <w:szCs w:val="22"/>
        </w:rPr>
        <w:tab/>
        <w:t>for the avoidance of doubt includes any UK or Irish government department, NHS trust or Irish healthcare institution) the Distributor will procure that such person will promptly make full and proper declaration and/or disclosure of his/her interest in this contract in accordance with all applicable codes of conduct and other regulations.</w:t>
      </w:r>
    </w:p>
    <w:p w:rsidR="00374E26" w:rsidRPr="0036722A" w:rsidRDefault="00374E26" w:rsidP="00374E26">
      <w:pPr>
        <w:pStyle w:val="Heading1Text"/>
        <w:rPr>
          <w:b/>
          <w:sz w:val="22"/>
          <w:szCs w:val="22"/>
        </w:rPr>
      </w:pPr>
      <w:r w:rsidRPr="0036722A">
        <w:rPr>
          <w:b/>
          <w:sz w:val="22"/>
          <w:szCs w:val="22"/>
        </w:rPr>
        <w:t>Ethical Standards</w:t>
      </w:r>
    </w:p>
    <w:p w:rsidR="00374E26" w:rsidRPr="0036722A" w:rsidRDefault="00374E26" w:rsidP="00374E26">
      <w:pPr>
        <w:pStyle w:val="Heading2Text"/>
        <w:rPr>
          <w:sz w:val="22"/>
          <w:szCs w:val="22"/>
        </w:rPr>
      </w:pPr>
      <w:r w:rsidRPr="0036722A">
        <w:rPr>
          <w:sz w:val="22"/>
          <w:szCs w:val="22"/>
        </w:rPr>
        <w:t>ZOLL is committed to conducting its business, including specifically interactions by ZOLL, its employees and its Distributors with healthcare professionals, according to the best ethical business practices and socially responsible industry conduct.   As part of this policy ZOLL is committed to complying with regulations governing businesses that interact with healthcare professionals.</w:t>
      </w:r>
    </w:p>
    <w:p w:rsidR="00374E26" w:rsidRPr="0036722A" w:rsidRDefault="00374E26" w:rsidP="00374E26">
      <w:pPr>
        <w:pStyle w:val="Heading2Text"/>
        <w:rPr>
          <w:sz w:val="22"/>
          <w:szCs w:val="22"/>
        </w:rPr>
      </w:pPr>
      <w:r w:rsidRPr="0036722A">
        <w:rPr>
          <w:sz w:val="22"/>
          <w:szCs w:val="22"/>
        </w:rPr>
        <w:t>The Distributor shall observe, and procure that all its personnel observe, all “Relevant Codes”, namely all laws, regulations and generally adopted codes of conduct (whether or not having the force of law) concerning ethical business practices and the prevention of corruption.   The Distributor must identify all Relevant Codes and shall promptly notify ZOLL of these in writing.  At the date of this Agreement the Relevant Codes for the Territory include those listed in Appendix 5, the U.S. Foreign Corrupt Practices Act (FCPA) and the AdvaMed Code referred to in the following paragraph.</w:t>
      </w:r>
    </w:p>
    <w:p w:rsidR="00374E26" w:rsidRPr="0036722A" w:rsidRDefault="00374E26" w:rsidP="00374E26">
      <w:pPr>
        <w:pStyle w:val="Heading2Text"/>
        <w:rPr>
          <w:color w:val="000000"/>
          <w:sz w:val="22"/>
          <w:szCs w:val="22"/>
        </w:rPr>
      </w:pPr>
      <w:r w:rsidRPr="0036722A">
        <w:rPr>
          <w:sz w:val="22"/>
          <w:szCs w:val="22"/>
        </w:rPr>
        <w:t xml:space="preserve">In respect of all territories ZOLL supports the Code of Ethics on Interactions with Healthcare Professionals, as adopted by the Advanced Medical Technology Association (AdvaMed) from time to time. ZOLL’s approach to the policy is to implement the standards promulgated in the AdvaMed Code, the most recent version of which is contained in Appendix 4. Any interpretation of the provisions of this policy, as well as interactions with healthcare professionals not specifically addressed in this policy, should be made in light of the principle that the Distributor and its personnel will encourage ethical business practices and socially responsible industry conduct; and shall not engage in any unlawful inducement. Without reservation, ZOLL Medical </w:t>
      </w:r>
      <w:r w:rsidRPr="0036722A">
        <w:rPr>
          <w:color w:val="000000"/>
          <w:sz w:val="22"/>
          <w:szCs w:val="22"/>
        </w:rPr>
        <w:t>strongly endorses both the letter and spirit of the AdvaMed Code of Ethics.</w:t>
      </w:r>
    </w:p>
    <w:p w:rsidR="00374E26" w:rsidRPr="0036722A" w:rsidRDefault="00374E26" w:rsidP="00374E26">
      <w:pPr>
        <w:pStyle w:val="Heading2Text"/>
        <w:rPr>
          <w:color w:val="000000"/>
          <w:sz w:val="22"/>
          <w:szCs w:val="22"/>
        </w:rPr>
      </w:pPr>
      <w:r w:rsidRPr="0036722A">
        <w:rPr>
          <w:color w:val="000000"/>
          <w:sz w:val="22"/>
          <w:szCs w:val="22"/>
        </w:rPr>
        <w:t>The Distributor agrees that it will adopt and comply in full with the provisions of the AdvaMed</w:t>
      </w:r>
      <w:r w:rsidRPr="0036722A">
        <w:rPr>
          <w:sz w:val="22"/>
          <w:szCs w:val="22"/>
        </w:rPr>
        <w:t xml:space="preserve"> Code of Ethics when conducting business relating in any way to ZOLL’s products and if requested to do so that it will sign acknowledgements from time to time that it understands and is in compliance with the provisions of this Code of Ethics. More information is found in Appendix 4 of this document and at </w:t>
      </w:r>
      <w:hyperlink r:id="rId8" w:history="1">
        <w:r w:rsidRPr="0036722A">
          <w:rPr>
            <w:rStyle w:val="Hyperlink"/>
            <w:sz w:val="22"/>
            <w:szCs w:val="22"/>
          </w:rPr>
          <w:t>http://www.advamed.org</w:t>
        </w:r>
      </w:hyperlink>
      <w:r w:rsidRPr="0036722A">
        <w:rPr>
          <w:color w:val="0000FF"/>
          <w:sz w:val="22"/>
          <w:szCs w:val="22"/>
        </w:rPr>
        <w:t>.</w:t>
      </w:r>
    </w:p>
    <w:p w:rsidR="00374E26" w:rsidRPr="0036722A" w:rsidRDefault="00374E26" w:rsidP="00374E26">
      <w:pPr>
        <w:pStyle w:val="Heading2Text"/>
        <w:rPr>
          <w:color w:val="000000"/>
          <w:sz w:val="22"/>
          <w:szCs w:val="22"/>
        </w:rPr>
      </w:pPr>
      <w:r w:rsidRPr="0036722A">
        <w:rPr>
          <w:sz w:val="22"/>
          <w:szCs w:val="22"/>
        </w:rPr>
        <w:t>Failure by the Distributor to comply with any Relevant Code will be a material breach of this Agreement entitling ZOLL, without prejudice to any other reme</w:t>
      </w:r>
      <w:r w:rsidR="00EC4AFC">
        <w:rPr>
          <w:sz w:val="22"/>
          <w:szCs w:val="22"/>
        </w:rPr>
        <w:t xml:space="preserve">dy, to terminate </w:t>
      </w:r>
      <w:r w:rsidR="002312EE">
        <w:rPr>
          <w:sz w:val="22"/>
          <w:szCs w:val="22"/>
        </w:rPr>
        <w:t>this Agreement without notice</w:t>
      </w:r>
      <w:r w:rsidRPr="0036722A">
        <w:rPr>
          <w:sz w:val="22"/>
          <w:szCs w:val="22"/>
        </w:rPr>
        <w:t>.</w:t>
      </w:r>
    </w:p>
    <w:p w:rsidR="00374E26" w:rsidRPr="0036722A" w:rsidRDefault="00374E26" w:rsidP="00374E26">
      <w:pPr>
        <w:pStyle w:val="Heading1Text"/>
        <w:rPr>
          <w:b/>
          <w:sz w:val="22"/>
          <w:szCs w:val="22"/>
        </w:rPr>
      </w:pPr>
      <w:r w:rsidRPr="0036722A">
        <w:rPr>
          <w:b/>
          <w:sz w:val="22"/>
          <w:szCs w:val="22"/>
        </w:rPr>
        <w:t>Export Compliance</w:t>
      </w:r>
    </w:p>
    <w:p w:rsidR="00374E26" w:rsidRPr="0036722A" w:rsidRDefault="00374E26" w:rsidP="00374E26">
      <w:pPr>
        <w:pStyle w:val="Heading2Text"/>
        <w:rPr>
          <w:sz w:val="22"/>
          <w:szCs w:val="22"/>
        </w:rPr>
      </w:pPr>
      <w:r w:rsidRPr="0036722A">
        <w:rPr>
          <w:sz w:val="22"/>
          <w:szCs w:val="22"/>
        </w:rPr>
        <w:t xml:space="preserve">ZOLL Medical UK Ltd is a wholly owned subsidiary of the ZOLL Medical Corporation, a </w:t>
      </w:r>
      <w:smartTag w:uri="urn:schemas-microsoft-com:office:smarttags" w:element="country-region">
        <w:smartTag w:uri="urn:schemas-microsoft-com:office:smarttags" w:element="place">
          <w:r w:rsidRPr="0036722A">
            <w:rPr>
              <w:sz w:val="22"/>
              <w:szCs w:val="22"/>
            </w:rPr>
            <w:t>U.S.</w:t>
          </w:r>
        </w:smartTag>
      </w:smartTag>
      <w:r w:rsidRPr="0036722A">
        <w:rPr>
          <w:sz w:val="22"/>
          <w:szCs w:val="22"/>
        </w:rPr>
        <w:t xml:space="preserve"> company, and is subject to the various U.S. Export regulations that apply to the sale of its products.</w:t>
      </w:r>
    </w:p>
    <w:p w:rsidR="00374E26" w:rsidRPr="0036722A" w:rsidRDefault="00374E26" w:rsidP="00374E26">
      <w:pPr>
        <w:pStyle w:val="Text1"/>
        <w:rPr>
          <w:rFonts w:cs="Arial"/>
          <w:sz w:val="22"/>
          <w:szCs w:val="22"/>
        </w:rPr>
      </w:pPr>
      <w:r w:rsidRPr="0036722A">
        <w:rPr>
          <w:rFonts w:cs="Arial"/>
          <w:sz w:val="22"/>
          <w:szCs w:val="22"/>
        </w:rPr>
        <w:t xml:space="preserve">At the date of this Agreement, licenses are required from the Office of Foreign Assets Control (OFAC) of the U.S. Department of the Treasury for the shipment of medical devices to </w:t>
      </w:r>
      <w:smartTag w:uri="urn:schemas-microsoft-com:office:smarttags" w:element="country-region">
        <w:r w:rsidRPr="0036722A">
          <w:rPr>
            <w:rFonts w:cs="Arial"/>
            <w:sz w:val="22"/>
            <w:szCs w:val="22"/>
          </w:rPr>
          <w:t>Cuba</w:t>
        </w:r>
      </w:smartTag>
      <w:r w:rsidRPr="0036722A">
        <w:rPr>
          <w:rFonts w:cs="Arial"/>
          <w:sz w:val="22"/>
          <w:szCs w:val="22"/>
        </w:rPr>
        <w:t xml:space="preserve">, </w:t>
      </w:r>
      <w:smartTag w:uri="urn:schemas-microsoft-com:office:smarttags" w:element="country-region">
        <w:r w:rsidRPr="0036722A">
          <w:rPr>
            <w:rFonts w:cs="Arial"/>
            <w:sz w:val="22"/>
            <w:szCs w:val="22"/>
          </w:rPr>
          <w:t>Iran</w:t>
        </w:r>
      </w:smartTag>
      <w:r w:rsidRPr="0036722A">
        <w:rPr>
          <w:rFonts w:cs="Arial"/>
          <w:sz w:val="22"/>
          <w:szCs w:val="22"/>
        </w:rPr>
        <w:t xml:space="preserve">, </w:t>
      </w:r>
      <w:smartTag w:uri="urn:schemas-microsoft-com:office:smarttags" w:element="country-region">
        <w:r w:rsidRPr="0036722A">
          <w:rPr>
            <w:rFonts w:cs="Arial"/>
            <w:sz w:val="22"/>
            <w:szCs w:val="22"/>
          </w:rPr>
          <w:t>Syria</w:t>
        </w:r>
      </w:smartTag>
      <w:r w:rsidRPr="0036722A">
        <w:rPr>
          <w:rFonts w:cs="Arial"/>
          <w:sz w:val="22"/>
          <w:szCs w:val="22"/>
        </w:rPr>
        <w:t xml:space="preserve">, and </w:t>
      </w:r>
      <w:smartTag w:uri="urn:schemas-microsoft-com:office:smarttags" w:element="country-region">
        <w:smartTag w:uri="urn:schemas-microsoft-com:office:smarttags" w:element="place">
          <w:r w:rsidRPr="0036722A">
            <w:rPr>
              <w:rFonts w:cs="Arial"/>
              <w:sz w:val="22"/>
              <w:szCs w:val="22"/>
            </w:rPr>
            <w:t>Sudan</w:t>
          </w:r>
        </w:smartTag>
      </w:smartTag>
      <w:r w:rsidRPr="0036722A">
        <w:rPr>
          <w:rFonts w:cs="Arial"/>
          <w:sz w:val="22"/>
          <w:szCs w:val="22"/>
        </w:rPr>
        <w:t xml:space="preserve">.  </w:t>
      </w:r>
    </w:p>
    <w:p w:rsidR="00374E26" w:rsidRPr="0036722A" w:rsidRDefault="00374E26" w:rsidP="00374E26">
      <w:pPr>
        <w:pStyle w:val="Text1"/>
        <w:rPr>
          <w:rFonts w:cs="Arial"/>
          <w:sz w:val="22"/>
          <w:szCs w:val="22"/>
        </w:rPr>
      </w:pPr>
      <w:r w:rsidRPr="0036722A">
        <w:rPr>
          <w:rFonts w:cs="Arial"/>
          <w:sz w:val="22"/>
          <w:szCs w:val="22"/>
        </w:rPr>
        <w:t xml:space="preserve">ZOLL is also prohibited from dealing with certain listed foreign nationals and </w:t>
      </w:r>
      <w:r w:rsidR="00097226" w:rsidRPr="0036722A">
        <w:rPr>
          <w:rFonts w:cs="Arial"/>
          <w:sz w:val="22"/>
          <w:szCs w:val="22"/>
        </w:rPr>
        <w:t>persons,</w:t>
      </w:r>
      <w:r w:rsidRPr="0036722A">
        <w:rPr>
          <w:rFonts w:cs="Arial"/>
          <w:sz w:val="22"/>
          <w:szCs w:val="22"/>
        </w:rPr>
        <w:t xml:space="preserve"> who commit, threaten to commit or support terrorism. </w:t>
      </w:r>
    </w:p>
    <w:p w:rsidR="00374E26" w:rsidRPr="0036722A" w:rsidRDefault="00374E26" w:rsidP="00374E26">
      <w:pPr>
        <w:pStyle w:val="Text1"/>
        <w:rPr>
          <w:rFonts w:cs="Arial"/>
          <w:sz w:val="22"/>
          <w:szCs w:val="22"/>
        </w:rPr>
      </w:pPr>
      <w:r w:rsidRPr="0036722A">
        <w:rPr>
          <w:rFonts w:cs="Arial"/>
          <w:sz w:val="22"/>
          <w:szCs w:val="22"/>
        </w:rPr>
        <w:t xml:space="preserve">The sanctioned countries and degrees of restrictions and the lists of Specially Designated Nationals and Terrorist Groups subject to sanctions are constantly changing.  The Distributor must regularly refer to information on Sanctions Programs and Country Summaries at </w:t>
      </w:r>
      <w:hyperlink r:id="rId9" w:history="1">
        <w:r w:rsidRPr="0036722A">
          <w:rPr>
            <w:rStyle w:val="Hyperlink"/>
            <w:rFonts w:cs="Arial"/>
            <w:sz w:val="22"/>
            <w:szCs w:val="22"/>
          </w:rPr>
          <w:t>www.ustreas.gov/ofac</w:t>
        </w:r>
      </w:hyperlink>
      <w:r w:rsidRPr="0036722A">
        <w:rPr>
          <w:rFonts w:cs="Arial"/>
          <w:sz w:val="22"/>
          <w:szCs w:val="22"/>
        </w:rPr>
        <w:t xml:space="preserve">. </w:t>
      </w:r>
    </w:p>
    <w:p w:rsidR="00374E26" w:rsidRPr="0036722A" w:rsidRDefault="00374E26" w:rsidP="00374E26">
      <w:pPr>
        <w:pStyle w:val="Heading2Text"/>
        <w:rPr>
          <w:sz w:val="22"/>
          <w:szCs w:val="22"/>
        </w:rPr>
      </w:pPr>
      <w:r w:rsidRPr="0036722A">
        <w:rPr>
          <w:sz w:val="22"/>
          <w:szCs w:val="22"/>
        </w:rPr>
        <w:t>The Distributor undertakes to ascertain the ultimate destination of products the Distributor is purchasing from ZOLL, and to comply with the US Export regulations referred to above, and to notify ZOLL immediately if the Distributor becomes aware of attempted export to a sanctioned country or restricted individual or group.</w:t>
      </w:r>
    </w:p>
    <w:p w:rsidR="00374E26" w:rsidRPr="0036722A" w:rsidRDefault="00374E26" w:rsidP="00374E26">
      <w:pPr>
        <w:pStyle w:val="Heading1Text"/>
        <w:rPr>
          <w:b/>
          <w:sz w:val="22"/>
          <w:szCs w:val="22"/>
        </w:rPr>
      </w:pPr>
      <w:r w:rsidRPr="0036722A">
        <w:rPr>
          <w:b/>
          <w:sz w:val="22"/>
          <w:szCs w:val="22"/>
        </w:rPr>
        <w:t>ZOLL Trademark</w:t>
      </w:r>
    </w:p>
    <w:p w:rsidR="00374E26" w:rsidRPr="0036722A" w:rsidRDefault="00374E26" w:rsidP="00374E26">
      <w:pPr>
        <w:pStyle w:val="Heading2Text"/>
        <w:rPr>
          <w:sz w:val="22"/>
          <w:szCs w:val="22"/>
        </w:rPr>
      </w:pPr>
      <w:r w:rsidRPr="0036722A">
        <w:rPr>
          <w:sz w:val="22"/>
          <w:szCs w:val="22"/>
        </w:rPr>
        <w:t xml:space="preserve">Distributor acknowledges that ZOLL is the owner of and holds the right, title and interest in and to the mark “ZOLL” and all other Product marks associated with the “ZOLL” mark, including the “ZOLL” name in any website domain name. </w:t>
      </w:r>
    </w:p>
    <w:p w:rsidR="00374E26" w:rsidRPr="0036722A" w:rsidRDefault="00374E26" w:rsidP="00374E26">
      <w:pPr>
        <w:pStyle w:val="Heading2Text"/>
        <w:rPr>
          <w:sz w:val="22"/>
          <w:szCs w:val="22"/>
        </w:rPr>
      </w:pPr>
      <w:r w:rsidRPr="0036722A">
        <w:rPr>
          <w:sz w:val="22"/>
          <w:szCs w:val="22"/>
        </w:rPr>
        <w:t>Distributor agrees that it will not use the “ZOLL” name in any website domain name without the expressed written consent of ZOLL (and if any such consent is given it shall last only while this Agreement remains in force).  Subject to this the Distributor is hereby licensed while this Agreement remains in force to use the mark “ZOLL“ and all other Product marks associated with the “ZOLL” mark for the promotion and sale of Products within the Territory but not further or otherwise.</w:t>
      </w:r>
    </w:p>
    <w:p w:rsidR="00374E26" w:rsidRPr="0036722A" w:rsidRDefault="00374E26" w:rsidP="00374E26">
      <w:pPr>
        <w:pStyle w:val="Heading1Text"/>
        <w:rPr>
          <w:b/>
          <w:sz w:val="22"/>
          <w:szCs w:val="22"/>
        </w:rPr>
      </w:pPr>
      <w:r w:rsidRPr="0036722A">
        <w:rPr>
          <w:b/>
          <w:sz w:val="22"/>
          <w:szCs w:val="22"/>
        </w:rPr>
        <w:t>Miscellaneous</w:t>
      </w:r>
    </w:p>
    <w:p w:rsidR="00374E26" w:rsidRPr="0036722A" w:rsidRDefault="00374E26" w:rsidP="00374E26">
      <w:pPr>
        <w:pStyle w:val="Heading2Text"/>
        <w:rPr>
          <w:sz w:val="22"/>
          <w:szCs w:val="22"/>
        </w:rPr>
      </w:pPr>
      <w:r w:rsidRPr="0036722A">
        <w:rPr>
          <w:sz w:val="22"/>
          <w:szCs w:val="22"/>
        </w:rPr>
        <w:t xml:space="preserve">This Agreement together with the Appendices attached hereto constitutes the entire agreement between the parties and supersedes all previous agreements between the parties relating to the sale of ZOLL Medical Corporation products. No additional verbal arrangements have been made. Any modification or amendment to this Agreement, including this written form clause, shall only be effective if made in writing. </w:t>
      </w:r>
    </w:p>
    <w:p w:rsidR="00374E26" w:rsidRPr="0036722A" w:rsidRDefault="00374E26" w:rsidP="00374E26">
      <w:pPr>
        <w:pStyle w:val="Heading2Text"/>
        <w:rPr>
          <w:sz w:val="22"/>
          <w:szCs w:val="22"/>
        </w:rPr>
      </w:pPr>
      <w:r w:rsidRPr="0036722A">
        <w:rPr>
          <w:sz w:val="22"/>
          <w:szCs w:val="22"/>
        </w:rPr>
        <w:t xml:space="preserve">Should any provision of this Agreement be or become invalid or unenforceable, this shall not affect the remaining provisions. The Parties will then agree on a substituting provision which comes closest to the invalid or unenforceable one. </w:t>
      </w:r>
    </w:p>
    <w:p w:rsidR="00374E26" w:rsidRPr="0036722A" w:rsidRDefault="00374E26" w:rsidP="00374E26">
      <w:pPr>
        <w:pStyle w:val="Heading2Text"/>
        <w:rPr>
          <w:sz w:val="22"/>
          <w:szCs w:val="22"/>
        </w:rPr>
      </w:pPr>
      <w:r w:rsidRPr="0036722A">
        <w:rPr>
          <w:sz w:val="22"/>
          <w:szCs w:val="22"/>
        </w:rPr>
        <w:t xml:space="preserve">This Agreement shall be governed by and construed in accordance with English law. </w:t>
      </w:r>
    </w:p>
    <w:p w:rsidR="00374E26" w:rsidRPr="0036722A" w:rsidRDefault="00374E26" w:rsidP="00374E26">
      <w:pPr>
        <w:pStyle w:val="Heading1Text"/>
        <w:rPr>
          <w:b/>
          <w:sz w:val="22"/>
          <w:szCs w:val="22"/>
        </w:rPr>
      </w:pPr>
      <w:r w:rsidRPr="0036722A">
        <w:rPr>
          <w:b/>
          <w:sz w:val="22"/>
          <w:szCs w:val="22"/>
        </w:rPr>
        <w:t>Acceptance by conduct</w:t>
      </w:r>
    </w:p>
    <w:p w:rsidR="00374E26" w:rsidRPr="0036722A" w:rsidRDefault="00374E26" w:rsidP="00DF7BAA">
      <w:pPr>
        <w:pStyle w:val="Text1"/>
        <w:ind w:left="540"/>
        <w:rPr>
          <w:rFonts w:cs="Arial"/>
          <w:sz w:val="22"/>
          <w:szCs w:val="22"/>
        </w:rPr>
      </w:pPr>
      <w:r w:rsidRPr="0036722A">
        <w:rPr>
          <w:rFonts w:cs="Arial"/>
          <w:sz w:val="22"/>
          <w:szCs w:val="22"/>
        </w:rPr>
        <w:t>This form of agreement, once signed on behalf of Zoll Medical UK Ltd and delivered to the Distributor, constitutes an offer to appoint the Distributor as distributor of ZOLL Medical Corporate products on the terms set out herein.  Such offer will be conclusively deemed to be accepted if the form of agreement is signed by or on behalf of the Distributor (in which case the date of the Agreement shall be the date on which it is so signed) or by the Distributor placing an order for any ZOLL Medical Corporation product after receipt of the form of agreement signed on behalf of Zoll Medical UK Ltd (in which case the date of the Agreement shall be the date on which the Distributor places such order).</w:t>
      </w:r>
    </w:p>
    <w:p w:rsidR="00374E26" w:rsidRPr="0036722A" w:rsidRDefault="00374E26" w:rsidP="00374E26">
      <w:pPr>
        <w:tabs>
          <w:tab w:val="left" w:pos="720"/>
          <w:tab w:val="left" w:pos="1440"/>
          <w:tab w:val="left" w:pos="2160"/>
          <w:tab w:val="left" w:pos="2880"/>
          <w:tab w:val="left" w:pos="3600"/>
        </w:tabs>
        <w:rPr>
          <w:rFonts w:ascii="Arial" w:hAnsi="Arial" w:cs="Arial"/>
          <w:szCs w:val="22"/>
        </w:rPr>
      </w:pPr>
      <w:r w:rsidRPr="0036722A">
        <w:rPr>
          <w:rFonts w:ascii="Arial" w:hAnsi="Arial" w:cs="Arial"/>
          <w:szCs w:val="22"/>
        </w:rPr>
        <w:t xml:space="preserve">AS WITNESS the signatures of duly authorised representatives of the parties or (if this Agreement comes into effect by “acceptance by conduct” as described above) the signature of the duly authorised representative of ZOLL Medical UK Ltd and the conduct of the Distributor. </w:t>
      </w:r>
    </w:p>
    <w:p w:rsidR="00374E26" w:rsidRPr="0036722A" w:rsidRDefault="00374E26" w:rsidP="00374E26">
      <w:pPr>
        <w:tabs>
          <w:tab w:val="left" w:pos="720"/>
          <w:tab w:val="left" w:pos="1440"/>
          <w:tab w:val="left" w:pos="2160"/>
          <w:tab w:val="left" w:pos="2880"/>
          <w:tab w:val="left" w:pos="3600"/>
        </w:tabs>
        <w:rPr>
          <w:rFonts w:ascii="Arial" w:hAnsi="Arial" w:cs="Arial"/>
          <w:szCs w:val="22"/>
        </w:rPr>
      </w:pPr>
    </w:p>
    <w:p w:rsidR="00374E26" w:rsidRPr="0036722A" w:rsidRDefault="00374E26" w:rsidP="00374E26">
      <w:pPr>
        <w:tabs>
          <w:tab w:val="left" w:pos="720"/>
          <w:tab w:val="left" w:pos="1440"/>
          <w:tab w:val="left" w:pos="2160"/>
          <w:tab w:val="left" w:pos="2880"/>
          <w:tab w:val="left" w:pos="3600"/>
        </w:tabs>
        <w:rPr>
          <w:rFonts w:ascii="Arial" w:hAnsi="Arial" w:cs="Arial"/>
          <w:szCs w:val="22"/>
        </w:rPr>
      </w:pPr>
    </w:p>
    <w:p w:rsidR="00374E26" w:rsidRPr="0036722A" w:rsidRDefault="00374E26" w:rsidP="00374E26">
      <w:pPr>
        <w:tabs>
          <w:tab w:val="left" w:pos="720"/>
          <w:tab w:val="left" w:pos="1440"/>
          <w:tab w:val="left" w:pos="2160"/>
          <w:tab w:val="left" w:pos="2880"/>
          <w:tab w:val="left" w:pos="3600"/>
        </w:tabs>
        <w:rPr>
          <w:rFonts w:ascii="Arial" w:hAnsi="Arial" w:cs="Arial"/>
          <w:szCs w:val="22"/>
        </w:rPr>
      </w:pPr>
      <w:r w:rsidRPr="0036722A">
        <w:rPr>
          <w:rFonts w:ascii="Arial" w:hAnsi="Arial" w:cs="Arial"/>
          <w:szCs w:val="22"/>
        </w:rPr>
        <w:t>Da</w:t>
      </w:r>
      <w:r w:rsidR="009F2A2C">
        <w:rPr>
          <w:rFonts w:ascii="Arial" w:hAnsi="Arial" w:cs="Arial"/>
          <w:szCs w:val="22"/>
        </w:rPr>
        <w:t>te: ________________________</w:t>
      </w:r>
      <w:r w:rsidR="0024679D">
        <w:rPr>
          <w:rFonts w:ascii="Arial" w:hAnsi="Arial" w:cs="Arial"/>
          <w:szCs w:val="22"/>
        </w:rPr>
        <w:t>______</w:t>
      </w:r>
      <w:r w:rsidRPr="0036722A">
        <w:rPr>
          <w:rFonts w:ascii="Arial" w:hAnsi="Arial" w:cs="Arial"/>
          <w:szCs w:val="22"/>
        </w:rPr>
        <w:tab/>
      </w:r>
      <w:r w:rsidR="005522C2">
        <w:rPr>
          <w:rFonts w:ascii="Arial" w:hAnsi="Arial" w:cs="Arial"/>
          <w:szCs w:val="22"/>
        </w:rPr>
        <w:tab/>
      </w:r>
      <w:r w:rsidRPr="0036722A">
        <w:rPr>
          <w:rFonts w:ascii="Arial" w:hAnsi="Arial" w:cs="Arial"/>
          <w:szCs w:val="22"/>
        </w:rPr>
        <w:t>Date: _________________________</w:t>
      </w:r>
    </w:p>
    <w:p w:rsidR="00374E26" w:rsidRPr="0036722A" w:rsidRDefault="00374E26" w:rsidP="00374E26">
      <w:pPr>
        <w:tabs>
          <w:tab w:val="left" w:pos="720"/>
          <w:tab w:val="left" w:pos="1440"/>
          <w:tab w:val="left" w:pos="2160"/>
          <w:tab w:val="left" w:pos="2880"/>
          <w:tab w:val="left" w:pos="3600"/>
        </w:tabs>
        <w:rPr>
          <w:rFonts w:ascii="Arial" w:hAnsi="Arial" w:cs="Arial"/>
          <w:szCs w:val="22"/>
        </w:rPr>
      </w:pPr>
    </w:p>
    <w:p w:rsidR="00374E26" w:rsidRPr="0036722A" w:rsidRDefault="00374E26" w:rsidP="00374E26">
      <w:pPr>
        <w:tabs>
          <w:tab w:val="left" w:pos="720"/>
          <w:tab w:val="left" w:pos="1440"/>
          <w:tab w:val="left" w:pos="2160"/>
          <w:tab w:val="left" w:pos="2880"/>
          <w:tab w:val="left" w:pos="3600"/>
        </w:tabs>
        <w:rPr>
          <w:rFonts w:ascii="Arial" w:hAnsi="Arial" w:cs="Arial"/>
          <w:szCs w:val="22"/>
        </w:rPr>
      </w:pPr>
      <w:r w:rsidRPr="0036722A">
        <w:rPr>
          <w:rFonts w:ascii="Arial" w:hAnsi="Arial" w:cs="Arial"/>
          <w:szCs w:val="22"/>
        </w:rPr>
        <w:t xml:space="preserve">Name: </w:t>
      </w:r>
      <w:r w:rsidR="0024679D">
        <w:rPr>
          <w:rFonts w:ascii="Arial" w:hAnsi="Arial" w:cs="Arial"/>
          <w:szCs w:val="22"/>
        </w:rPr>
        <w:tab/>
      </w:r>
      <w:r w:rsidR="0024679D">
        <w:rPr>
          <w:rFonts w:ascii="Arial" w:hAnsi="Arial" w:cs="Arial"/>
          <w:szCs w:val="22"/>
        </w:rPr>
        <w:tab/>
        <w:t>Adrian Waller</w:t>
      </w:r>
      <w:r w:rsidR="0024679D">
        <w:rPr>
          <w:rFonts w:ascii="Arial" w:hAnsi="Arial" w:cs="Arial"/>
          <w:szCs w:val="22"/>
        </w:rPr>
        <w:tab/>
      </w:r>
      <w:r w:rsidR="0024679D">
        <w:rPr>
          <w:rFonts w:ascii="Arial" w:hAnsi="Arial" w:cs="Arial"/>
          <w:szCs w:val="22"/>
        </w:rPr>
        <w:tab/>
      </w:r>
      <w:r w:rsidR="0024679D">
        <w:rPr>
          <w:rFonts w:ascii="Arial" w:hAnsi="Arial" w:cs="Arial"/>
          <w:szCs w:val="22"/>
        </w:rPr>
        <w:tab/>
      </w:r>
      <w:r w:rsidR="0024679D">
        <w:rPr>
          <w:rFonts w:ascii="Arial" w:hAnsi="Arial" w:cs="Arial"/>
          <w:szCs w:val="22"/>
        </w:rPr>
        <w:tab/>
      </w:r>
      <w:r w:rsidRPr="0036722A">
        <w:rPr>
          <w:rFonts w:ascii="Arial" w:hAnsi="Arial" w:cs="Arial"/>
          <w:szCs w:val="22"/>
        </w:rPr>
        <w:t>Name: ________________________</w:t>
      </w:r>
    </w:p>
    <w:p w:rsidR="00374E26" w:rsidRPr="0036722A" w:rsidRDefault="00374E26" w:rsidP="00374E26">
      <w:pPr>
        <w:tabs>
          <w:tab w:val="left" w:pos="720"/>
          <w:tab w:val="left" w:pos="1440"/>
          <w:tab w:val="left" w:pos="2160"/>
          <w:tab w:val="left" w:pos="2880"/>
          <w:tab w:val="left" w:pos="3600"/>
        </w:tabs>
        <w:rPr>
          <w:rFonts w:ascii="Arial" w:hAnsi="Arial" w:cs="Arial"/>
          <w:szCs w:val="22"/>
        </w:rPr>
      </w:pPr>
    </w:p>
    <w:p w:rsidR="00374E26" w:rsidRPr="0036722A" w:rsidRDefault="0024679D" w:rsidP="00374E26">
      <w:pPr>
        <w:tabs>
          <w:tab w:val="left" w:pos="720"/>
          <w:tab w:val="left" w:pos="1440"/>
          <w:tab w:val="left" w:pos="2160"/>
          <w:tab w:val="left" w:pos="2880"/>
          <w:tab w:val="left" w:pos="3600"/>
        </w:tabs>
        <w:rPr>
          <w:rFonts w:ascii="Arial" w:hAnsi="Arial" w:cs="Arial"/>
          <w:szCs w:val="22"/>
        </w:rPr>
      </w:pPr>
      <w:r>
        <w:rPr>
          <w:rFonts w:ascii="Arial" w:hAnsi="Arial" w:cs="Arial"/>
          <w:noProof/>
          <w:szCs w:val="22"/>
          <w:lang w:val="en-GB" w:eastAsia="en-GB"/>
        </w:rPr>
        <w:drawing>
          <wp:anchor distT="0" distB="0" distL="114300" distR="114300" simplePos="0" relativeHeight="251658240" behindDoc="1" locked="0" layoutInCell="1" allowOverlap="1">
            <wp:simplePos x="0" y="0"/>
            <wp:positionH relativeFrom="column">
              <wp:posOffset>1095375</wp:posOffset>
            </wp:positionH>
            <wp:positionV relativeFrom="paragraph">
              <wp:posOffset>5080</wp:posOffset>
            </wp:positionV>
            <wp:extent cx="1228725" cy="800100"/>
            <wp:effectExtent l="19050" t="0" r="9525" b="0"/>
            <wp:wrapNone/>
            <wp:docPr id="13" name="Picture 1" descr="C:\Users\awaller\Documents\ZOLL\ZOLL\Electronic signature\signature_files\AW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ller\Documents\ZOLL\ZOLL\Electronic signature\signature_files\AW Signature.bmp"/>
                    <pic:cNvPicPr>
                      <a:picLocks noChangeAspect="1" noChangeArrowheads="1"/>
                    </pic:cNvPicPr>
                  </pic:nvPicPr>
                  <pic:blipFill>
                    <a:blip r:embed="rId10" cstate="print"/>
                    <a:srcRect/>
                    <a:stretch>
                      <a:fillRect/>
                    </a:stretch>
                  </pic:blipFill>
                  <pic:spPr bwMode="auto">
                    <a:xfrm>
                      <a:off x="0" y="0"/>
                      <a:ext cx="1228725" cy="800100"/>
                    </a:xfrm>
                    <a:prstGeom prst="rect">
                      <a:avLst/>
                    </a:prstGeom>
                    <a:noFill/>
                    <a:ln w="9525">
                      <a:noFill/>
                      <a:miter lim="800000"/>
                      <a:headEnd/>
                      <a:tailEnd/>
                    </a:ln>
                  </pic:spPr>
                </pic:pic>
              </a:graphicData>
            </a:graphic>
          </wp:anchor>
        </w:drawing>
      </w:r>
      <w:r w:rsidR="00374E26" w:rsidRPr="0036722A">
        <w:rPr>
          <w:rFonts w:ascii="Arial" w:hAnsi="Arial" w:cs="Arial"/>
          <w:szCs w:val="22"/>
        </w:rPr>
        <w:t xml:space="preserve">Office held: </w:t>
      </w:r>
      <w:r w:rsidRPr="0024679D">
        <w:rPr>
          <w:rFonts w:ascii="Arial" w:hAnsi="Arial" w:cs="Arial"/>
          <w:b/>
          <w:szCs w:val="22"/>
        </w:rPr>
        <w:t>PAD &amp; Distributor Sales Manager</w:t>
      </w:r>
      <w:r w:rsidR="00374E26" w:rsidRPr="0036722A">
        <w:rPr>
          <w:rFonts w:ascii="Arial" w:hAnsi="Arial" w:cs="Arial"/>
          <w:szCs w:val="22"/>
        </w:rPr>
        <w:tab/>
        <w:t>Office held:____________________</w:t>
      </w:r>
    </w:p>
    <w:p w:rsidR="00374E26" w:rsidRPr="0036722A" w:rsidRDefault="00374E26" w:rsidP="00374E26">
      <w:pPr>
        <w:tabs>
          <w:tab w:val="left" w:pos="720"/>
          <w:tab w:val="left" w:pos="1440"/>
          <w:tab w:val="left" w:pos="2160"/>
          <w:tab w:val="left" w:pos="2880"/>
          <w:tab w:val="left" w:pos="3600"/>
        </w:tabs>
        <w:rPr>
          <w:rFonts w:ascii="Arial" w:hAnsi="Arial" w:cs="Arial"/>
          <w:szCs w:val="22"/>
        </w:rPr>
      </w:pPr>
    </w:p>
    <w:p w:rsidR="00374E26" w:rsidRPr="0036722A" w:rsidRDefault="00374E26" w:rsidP="00374E26">
      <w:pPr>
        <w:tabs>
          <w:tab w:val="left" w:pos="720"/>
          <w:tab w:val="left" w:pos="1440"/>
          <w:tab w:val="left" w:pos="2160"/>
          <w:tab w:val="left" w:pos="2880"/>
          <w:tab w:val="left" w:pos="3600"/>
        </w:tabs>
        <w:rPr>
          <w:rFonts w:ascii="Arial" w:hAnsi="Arial" w:cs="Arial"/>
          <w:szCs w:val="22"/>
          <w:u w:val="single"/>
          <w:bdr w:val="single" w:sz="4" w:space="0" w:color="auto"/>
        </w:rPr>
      </w:pPr>
      <w:r w:rsidRPr="0036722A">
        <w:rPr>
          <w:rFonts w:ascii="Arial" w:hAnsi="Arial" w:cs="Arial"/>
          <w:szCs w:val="22"/>
        </w:rPr>
        <w:t xml:space="preserve">Signature: </w:t>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rPr>
        <w:tab/>
        <w:t xml:space="preserve">Signature: </w:t>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rPr>
        <w:tab/>
      </w:r>
      <w:r w:rsidRPr="0036722A">
        <w:rPr>
          <w:rFonts w:ascii="Arial" w:hAnsi="Arial" w:cs="Arial"/>
          <w:szCs w:val="22"/>
          <w:u w:val="single"/>
          <w:bdr w:val="single" w:sz="4" w:space="0" w:color="auto"/>
        </w:rPr>
        <w:t xml:space="preserve">                                         </w:t>
      </w:r>
      <w:r w:rsidRPr="0036722A">
        <w:rPr>
          <w:rFonts w:ascii="Arial" w:hAnsi="Arial" w:cs="Arial"/>
          <w:szCs w:val="22"/>
          <w:u w:val="single"/>
        </w:rPr>
        <w:t xml:space="preserve">                                                      </w:t>
      </w:r>
      <w:r w:rsidRPr="0036722A">
        <w:rPr>
          <w:rFonts w:ascii="Arial" w:hAnsi="Arial" w:cs="Arial"/>
          <w:szCs w:val="22"/>
        </w:rPr>
        <w:t>for and on behalf of the ZOLL Medical UK Ltd           for Distributor</w:t>
      </w:r>
    </w:p>
    <w:p w:rsidR="00374E26" w:rsidRPr="0036722A" w:rsidRDefault="00374E26" w:rsidP="00374E26">
      <w:pPr>
        <w:tabs>
          <w:tab w:val="center" w:pos="4513"/>
        </w:tabs>
        <w:suppressAutoHyphens/>
        <w:jc w:val="both"/>
        <w:rPr>
          <w:rFonts w:ascii="Arial" w:hAnsi="Arial" w:cs="Arial"/>
          <w:b/>
          <w:spacing w:val="-2"/>
          <w:szCs w:val="22"/>
          <w:lang w:val="en-GB"/>
        </w:rPr>
      </w:pPr>
      <w:r w:rsidRPr="0036722A">
        <w:rPr>
          <w:rFonts w:ascii="Arial" w:hAnsi="Arial" w:cs="Arial"/>
          <w:b/>
          <w:spacing w:val="-2"/>
          <w:szCs w:val="22"/>
        </w:rPr>
        <w:br w:type="page"/>
      </w:r>
    </w:p>
    <w:tbl>
      <w:tblPr>
        <w:tblW w:w="9640" w:type="dxa"/>
        <w:tblInd w:w="88" w:type="dxa"/>
        <w:tblLook w:val="0000"/>
      </w:tblPr>
      <w:tblGrid>
        <w:gridCol w:w="2560"/>
        <w:gridCol w:w="2180"/>
        <w:gridCol w:w="660"/>
        <w:gridCol w:w="2060"/>
        <w:gridCol w:w="120"/>
        <w:gridCol w:w="2060"/>
      </w:tblGrid>
      <w:tr w:rsidR="00374E26" w:rsidRPr="0036722A" w:rsidTr="00374E26">
        <w:trPr>
          <w:trHeight w:val="300"/>
        </w:trPr>
        <w:tc>
          <w:tcPr>
            <w:tcW w:w="2560" w:type="dxa"/>
            <w:tcBorders>
              <w:top w:val="nil"/>
              <w:left w:val="nil"/>
              <w:bottom w:val="nil"/>
              <w:right w:val="nil"/>
            </w:tcBorders>
            <w:shd w:val="clear" w:color="auto" w:fill="auto"/>
            <w:noWrap/>
            <w:vAlign w:val="bottom"/>
          </w:tcPr>
          <w:p w:rsidR="00374E26" w:rsidRPr="0036722A" w:rsidRDefault="00E03832" w:rsidP="00374E26">
            <w:pPr>
              <w:rPr>
                <w:rFonts w:ascii="Arial" w:hAnsi="Arial" w:cs="Arial"/>
                <w:szCs w:val="22"/>
                <w:lang w:val="en-GB"/>
              </w:rPr>
            </w:pPr>
            <w:r>
              <w:rPr>
                <w:rFonts w:ascii="Arial" w:hAnsi="Arial" w:cs="Arial"/>
                <w:noProof/>
                <w:szCs w:val="22"/>
                <w:lang w:val="en-GB" w:eastAsia="zh-TW"/>
              </w:rPr>
              <w:pict>
                <v:shapetype id="_x0000_t202" coordsize="21600,21600" o:spt="202" path="m,l,21600r21600,l21600,xe">
                  <v:stroke joinstyle="miter"/>
                  <v:path gradientshapeok="t" o:connecttype="rect"/>
                </v:shapetype>
                <v:shape id="_x0000_s1026" type="#_x0000_t202" style="position:absolute;margin-left:-38.85pt;margin-top:-50.25pt;width:472.8pt;height:82.15pt;z-index:251657215;mso-width-relative:margin;mso-height-relative:margin" strokecolor="white [3212]">
                  <v:textbox style="mso-next-textbox:#_x0000_s1026">
                    <w:txbxContent>
                      <w:p w:rsidR="00B25280" w:rsidRPr="00B25280" w:rsidRDefault="00B25280" w:rsidP="00B25280">
                        <w:pPr>
                          <w:jc w:val="center"/>
                          <w:rPr>
                            <w:rFonts w:ascii="Arial" w:hAnsi="Arial" w:cs="Arial"/>
                            <w:b/>
                            <w:bCs/>
                            <w:szCs w:val="22"/>
                            <w:u w:val="single"/>
                            <w:lang w:val="en-GB"/>
                          </w:rPr>
                        </w:pPr>
                        <w:r w:rsidRPr="00B25280">
                          <w:rPr>
                            <w:rFonts w:ascii="Arial" w:hAnsi="Arial" w:cs="Arial"/>
                            <w:b/>
                            <w:bCs/>
                            <w:szCs w:val="22"/>
                            <w:u w:val="single"/>
                            <w:lang w:val="en-GB"/>
                          </w:rPr>
                          <w:t>A P P E N D I X    1</w:t>
                        </w:r>
                      </w:p>
                      <w:p w:rsidR="00B25280" w:rsidRDefault="00B25280" w:rsidP="00B25280">
                        <w:pPr>
                          <w:jc w:val="center"/>
                          <w:rPr>
                            <w:rFonts w:ascii="Arial" w:hAnsi="Arial" w:cs="Arial"/>
                          </w:rPr>
                        </w:pPr>
                        <w:r w:rsidRPr="00B25280">
                          <w:rPr>
                            <w:rFonts w:ascii="Arial" w:hAnsi="Arial" w:cs="Arial"/>
                          </w:rPr>
                          <w:t>Distribution Agreement Between ZOLL Medical LTD and</w:t>
                        </w:r>
                      </w:p>
                      <w:p w:rsidR="00B25280" w:rsidRDefault="00B25280" w:rsidP="00B25280">
                        <w:pPr>
                          <w:jc w:val="center"/>
                          <w:rPr>
                            <w:rFonts w:ascii="Arial" w:hAnsi="Arial" w:cs="Arial"/>
                          </w:rPr>
                        </w:pPr>
                      </w:p>
                      <w:p w:rsidR="00B25280" w:rsidRPr="0036722A" w:rsidRDefault="00B25280" w:rsidP="00B25280">
                        <w:pPr>
                          <w:jc w:val="center"/>
                          <w:rPr>
                            <w:rFonts w:ascii="Arial" w:hAnsi="Arial" w:cs="Arial"/>
                            <w:b/>
                            <w:bCs/>
                            <w:szCs w:val="22"/>
                            <w:u w:val="single"/>
                            <w:lang w:val="en-GB"/>
                          </w:rPr>
                        </w:pPr>
                        <w:r>
                          <w:rPr>
                            <w:rFonts w:ascii="Arial" w:hAnsi="Arial" w:cs="Arial"/>
                            <w:b/>
                            <w:bCs/>
                            <w:szCs w:val="22"/>
                            <w:u w:val="single"/>
                            <w:lang w:val="en-GB"/>
                          </w:rPr>
                          <w:t>P</w:t>
                        </w:r>
                        <w:r w:rsidRPr="0036722A">
                          <w:rPr>
                            <w:rFonts w:ascii="Arial" w:hAnsi="Arial" w:cs="Arial"/>
                            <w:b/>
                            <w:bCs/>
                            <w:szCs w:val="22"/>
                            <w:u w:val="single"/>
                            <w:lang w:val="en-GB"/>
                          </w:rPr>
                          <w:t>roduct and Price List (Purchasing prices)</w:t>
                        </w:r>
                      </w:p>
                      <w:p w:rsidR="00B25280" w:rsidRPr="00B25280" w:rsidRDefault="00B25280" w:rsidP="00B25280">
                        <w:pPr>
                          <w:jc w:val="center"/>
                          <w:rPr>
                            <w:rFonts w:ascii="Arial" w:hAnsi="Arial" w:cs="Arial"/>
                          </w:rPr>
                        </w:pPr>
                      </w:p>
                    </w:txbxContent>
                  </v:textbox>
                </v:shape>
              </w:pict>
            </w:r>
            <w:r w:rsidR="00B16CF1">
              <w:rPr>
                <w:rFonts w:ascii="Arial" w:hAnsi="Arial" w:cs="Arial"/>
                <w:noProof/>
                <w:szCs w:val="22"/>
                <w:lang w:val="en-GB" w:eastAsia="en-GB"/>
              </w:rPr>
              <w:t>\</w:t>
            </w:r>
          </w:p>
        </w:tc>
        <w:tc>
          <w:tcPr>
            <w:tcW w:w="2180" w:type="dxa"/>
            <w:tcBorders>
              <w:top w:val="nil"/>
              <w:left w:val="nil"/>
              <w:bottom w:val="nil"/>
              <w:right w:val="nil"/>
            </w:tcBorders>
            <w:shd w:val="clear" w:color="auto" w:fill="auto"/>
            <w:noWrap/>
            <w:vAlign w:val="bottom"/>
          </w:tcPr>
          <w:p w:rsidR="00374E26" w:rsidRPr="0036722A" w:rsidRDefault="00374E26" w:rsidP="00374E26">
            <w:pPr>
              <w:jc w:val="center"/>
              <w:rPr>
                <w:rFonts w:ascii="Arial" w:hAnsi="Arial" w:cs="Arial"/>
                <w:b/>
                <w:bCs/>
                <w:szCs w:val="22"/>
                <w:u w:val="single"/>
                <w:lang w:val="en-GB"/>
              </w:rPr>
            </w:pPr>
            <w:r w:rsidRPr="0036722A">
              <w:rPr>
                <w:rFonts w:ascii="Arial" w:hAnsi="Arial" w:cs="Arial"/>
                <w:b/>
                <w:bCs/>
                <w:szCs w:val="22"/>
                <w:u w:val="single"/>
                <w:lang w:val="en-GB"/>
              </w:rPr>
              <w:t>A P P E N D I X    1</w:t>
            </w:r>
          </w:p>
        </w:tc>
        <w:tc>
          <w:tcPr>
            <w:tcW w:w="2840" w:type="dxa"/>
            <w:gridSpan w:val="3"/>
            <w:tcBorders>
              <w:top w:val="nil"/>
              <w:left w:val="nil"/>
              <w:bottom w:val="nil"/>
              <w:right w:val="nil"/>
            </w:tcBorders>
            <w:shd w:val="clear" w:color="auto" w:fill="auto"/>
            <w:noWrap/>
            <w:vAlign w:val="bottom"/>
          </w:tcPr>
          <w:p w:rsidR="00374E26" w:rsidRPr="0036722A" w:rsidRDefault="00374E26" w:rsidP="00374E26">
            <w:pPr>
              <w:rPr>
                <w:rFonts w:ascii="Arial" w:hAnsi="Arial" w:cs="Arial"/>
                <w:szCs w:val="22"/>
                <w:lang w:val="en-GB"/>
              </w:rPr>
            </w:pPr>
          </w:p>
        </w:tc>
        <w:tc>
          <w:tcPr>
            <w:tcW w:w="2060" w:type="dxa"/>
            <w:tcBorders>
              <w:top w:val="nil"/>
              <w:left w:val="nil"/>
              <w:bottom w:val="nil"/>
              <w:right w:val="nil"/>
            </w:tcBorders>
            <w:shd w:val="clear" w:color="auto" w:fill="auto"/>
            <w:noWrap/>
            <w:vAlign w:val="bottom"/>
          </w:tcPr>
          <w:p w:rsidR="00374E26" w:rsidRPr="0036722A" w:rsidRDefault="00374E26" w:rsidP="00374E26">
            <w:pPr>
              <w:rPr>
                <w:rFonts w:ascii="Arial" w:hAnsi="Arial" w:cs="Arial"/>
                <w:szCs w:val="22"/>
                <w:lang w:val="en-GB"/>
              </w:rPr>
            </w:pPr>
          </w:p>
        </w:tc>
      </w:tr>
      <w:tr w:rsidR="00B25280" w:rsidRPr="0036722A" w:rsidTr="00374E26">
        <w:trPr>
          <w:gridAfter w:val="2"/>
          <w:wAfter w:w="2180" w:type="dxa"/>
          <w:trHeight w:val="285"/>
        </w:trPr>
        <w:tc>
          <w:tcPr>
            <w:tcW w:w="2560" w:type="dxa"/>
            <w:tcBorders>
              <w:top w:val="nil"/>
              <w:left w:val="nil"/>
              <w:bottom w:val="nil"/>
              <w:right w:val="nil"/>
            </w:tcBorders>
            <w:shd w:val="clear" w:color="auto" w:fill="auto"/>
            <w:noWrap/>
            <w:vAlign w:val="bottom"/>
          </w:tcPr>
          <w:p w:rsidR="00B25280" w:rsidRPr="0036722A" w:rsidRDefault="00B16CF1" w:rsidP="00374E26">
            <w:pPr>
              <w:rPr>
                <w:rFonts w:ascii="Arial" w:hAnsi="Arial" w:cs="Arial"/>
                <w:szCs w:val="22"/>
                <w:lang w:val="en-GB"/>
              </w:rPr>
            </w:pPr>
            <w:r>
              <w:rPr>
                <w:rFonts w:ascii="Arial" w:hAnsi="Arial" w:cs="Arial"/>
                <w:noProof/>
                <w:szCs w:val="22"/>
                <w:lang w:val="en-GB" w:eastAsia="en-GB"/>
              </w:rPr>
              <w:drawing>
                <wp:anchor distT="0" distB="0" distL="114300" distR="114300" simplePos="0" relativeHeight="251662336" behindDoc="1" locked="0" layoutInCell="1" allowOverlap="1">
                  <wp:simplePos x="0" y="0"/>
                  <wp:positionH relativeFrom="column">
                    <wp:posOffset>-234950</wp:posOffset>
                  </wp:positionH>
                  <wp:positionV relativeFrom="paragraph">
                    <wp:posOffset>45085</wp:posOffset>
                  </wp:positionV>
                  <wp:extent cx="6375400" cy="8528050"/>
                  <wp:effectExtent l="19050" t="0" r="6350" b="6350"/>
                  <wp:wrapNone/>
                  <wp:docPr id="19" name="Picture 0" descr="PAD Pricelist Jul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 Pricelist July 2011.jpg"/>
                          <pic:cNvPicPr/>
                        </pic:nvPicPr>
                        <pic:blipFill>
                          <a:blip r:embed="rId11"/>
                          <a:srcRect t="5423"/>
                          <a:stretch>
                            <a:fillRect/>
                          </a:stretch>
                        </pic:blipFill>
                        <pic:spPr>
                          <a:xfrm>
                            <a:off x="0" y="0"/>
                            <a:ext cx="6375400" cy="8528050"/>
                          </a:xfrm>
                          <a:prstGeom prst="rect">
                            <a:avLst/>
                          </a:prstGeom>
                        </pic:spPr>
                      </pic:pic>
                    </a:graphicData>
                  </a:graphic>
                </wp:anchor>
              </w:drawing>
            </w:r>
          </w:p>
        </w:tc>
        <w:tc>
          <w:tcPr>
            <w:tcW w:w="2840" w:type="dxa"/>
            <w:gridSpan w:val="2"/>
            <w:tcBorders>
              <w:top w:val="nil"/>
              <w:left w:val="nil"/>
              <w:bottom w:val="nil"/>
              <w:right w:val="nil"/>
            </w:tcBorders>
            <w:shd w:val="clear" w:color="auto" w:fill="auto"/>
            <w:noWrap/>
            <w:vAlign w:val="bottom"/>
          </w:tcPr>
          <w:p w:rsidR="00B25280" w:rsidRPr="0036722A" w:rsidRDefault="00B25280" w:rsidP="00374E26">
            <w:pPr>
              <w:rPr>
                <w:rFonts w:ascii="Arial" w:hAnsi="Arial" w:cs="Arial"/>
                <w:szCs w:val="22"/>
                <w:lang w:val="en-GB"/>
              </w:rPr>
            </w:pPr>
          </w:p>
        </w:tc>
        <w:tc>
          <w:tcPr>
            <w:tcW w:w="2060" w:type="dxa"/>
            <w:tcBorders>
              <w:top w:val="nil"/>
              <w:left w:val="nil"/>
              <w:bottom w:val="nil"/>
              <w:right w:val="nil"/>
            </w:tcBorders>
            <w:shd w:val="clear" w:color="auto" w:fill="auto"/>
            <w:noWrap/>
            <w:vAlign w:val="bottom"/>
          </w:tcPr>
          <w:p w:rsidR="00B25280" w:rsidRPr="0036722A" w:rsidRDefault="00B25280" w:rsidP="00374E26">
            <w:pPr>
              <w:rPr>
                <w:rFonts w:ascii="Arial" w:hAnsi="Arial" w:cs="Arial"/>
                <w:szCs w:val="22"/>
                <w:lang w:val="en-GB"/>
              </w:rPr>
            </w:pPr>
          </w:p>
        </w:tc>
      </w:tr>
      <w:tr w:rsidR="00B25280" w:rsidRPr="0036722A" w:rsidTr="00374E26">
        <w:trPr>
          <w:gridAfter w:val="2"/>
          <w:wAfter w:w="2180" w:type="dxa"/>
          <w:trHeight w:val="285"/>
        </w:trPr>
        <w:tc>
          <w:tcPr>
            <w:tcW w:w="2560" w:type="dxa"/>
            <w:tcBorders>
              <w:top w:val="nil"/>
              <w:left w:val="nil"/>
              <w:bottom w:val="nil"/>
              <w:right w:val="nil"/>
            </w:tcBorders>
            <w:shd w:val="clear" w:color="auto" w:fill="auto"/>
            <w:noWrap/>
            <w:vAlign w:val="bottom"/>
          </w:tcPr>
          <w:p w:rsidR="00B25280" w:rsidRPr="0036722A" w:rsidRDefault="00B25280" w:rsidP="00374E26">
            <w:pPr>
              <w:rPr>
                <w:rFonts w:ascii="Arial" w:hAnsi="Arial" w:cs="Arial"/>
                <w:szCs w:val="22"/>
                <w:lang w:val="en-GB"/>
              </w:rPr>
            </w:pPr>
          </w:p>
        </w:tc>
        <w:tc>
          <w:tcPr>
            <w:tcW w:w="2840" w:type="dxa"/>
            <w:gridSpan w:val="2"/>
            <w:tcBorders>
              <w:top w:val="nil"/>
              <w:left w:val="nil"/>
              <w:bottom w:val="nil"/>
              <w:right w:val="nil"/>
            </w:tcBorders>
            <w:shd w:val="clear" w:color="auto" w:fill="auto"/>
            <w:noWrap/>
            <w:vAlign w:val="bottom"/>
          </w:tcPr>
          <w:p w:rsidR="00B25280" w:rsidRPr="0036722A" w:rsidRDefault="00B25280" w:rsidP="00374E26">
            <w:pPr>
              <w:rPr>
                <w:rFonts w:ascii="Arial" w:hAnsi="Arial" w:cs="Arial"/>
                <w:szCs w:val="22"/>
                <w:lang w:val="en-GB"/>
              </w:rPr>
            </w:pPr>
          </w:p>
        </w:tc>
        <w:tc>
          <w:tcPr>
            <w:tcW w:w="2060" w:type="dxa"/>
            <w:tcBorders>
              <w:top w:val="nil"/>
              <w:left w:val="nil"/>
              <w:bottom w:val="nil"/>
              <w:right w:val="nil"/>
            </w:tcBorders>
            <w:shd w:val="clear" w:color="auto" w:fill="auto"/>
            <w:noWrap/>
            <w:vAlign w:val="bottom"/>
          </w:tcPr>
          <w:p w:rsidR="00B25280" w:rsidRPr="0036722A" w:rsidRDefault="00B25280" w:rsidP="00374E26">
            <w:pPr>
              <w:rPr>
                <w:rFonts w:ascii="Arial" w:hAnsi="Arial" w:cs="Arial"/>
                <w:szCs w:val="22"/>
                <w:lang w:val="en-GB"/>
              </w:rPr>
            </w:pPr>
          </w:p>
        </w:tc>
      </w:tr>
    </w:tbl>
    <w:p w:rsidR="00374E26" w:rsidRPr="0036722A" w:rsidRDefault="00374E26" w:rsidP="00374E26">
      <w:pPr>
        <w:tabs>
          <w:tab w:val="left" w:pos="-720"/>
        </w:tabs>
        <w:suppressAutoHyphens/>
        <w:jc w:val="both"/>
        <w:rPr>
          <w:rFonts w:ascii="Arial" w:hAnsi="Arial" w:cs="Arial"/>
          <w:spacing w:val="-2"/>
          <w:szCs w:val="22"/>
          <w:lang w:val="en-GB"/>
        </w:rPr>
        <w:sectPr w:rsidR="00374E26" w:rsidRPr="0036722A" w:rsidSect="00374E26">
          <w:footerReference w:type="even" r:id="rId12"/>
          <w:footerReference w:type="default" r:id="rId13"/>
          <w:footerReference w:type="first" r:id="rId14"/>
          <w:endnotePr>
            <w:numFmt w:val="decimal"/>
          </w:endnotePr>
          <w:pgSz w:w="11906" w:h="16838" w:code="9"/>
          <w:pgMar w:top="1440" w:right="1440" w:bottom="431" w:left="1440" w:header="1440" w:footer="431" w:gutter="0"/>
          <w:cols w:space="720"/>
          <w:noEndnote/>
          <w:titlePg/>
        </w:sectPr>
      </w:pPr>
    </w:p>
    <w:p w:rsidR="00374E26" w:rsidRPr="0036722A" w:rsidRDefault="00374E26" w:rsidP="00374E26">
      <w:pPr>
        <w:tabs>
          <w:tab w:val="left" w:pos="-720"/>
        </w:tabs>
        <w:suppressAutoHyphens/>
        <w:jc w:val="both"/>
        <w:rPr>
          <w:rFonts w:ascii="Arial" w:hAnsi="Arial" w:cs="Arial"/>
          <w:spacing w:val="-2"/>
          <w:szCs w:val="22"/>
          <w:lang w:val="en-GB"/>
        </w:rPr>
      </w:pPr>
    </w:p>
    <w:p w:rsidR="00374E26" w:rsidRPr="0036722A" w:rsidRDefault="00374E26" w:rsidP="00374E26">
      <w:pPr>
        <w:tabs>
          <w:tab w:val="left" w:pos="-720"/>
        </w:tabs>
        <w:suppressAutoHyphens/>
        <w:jc w:val="center"/>
        <w:rPr>
          <w:rFonts w:ascii="Arial" w:hAnsi="Arial" w:cs="Arial"/>
          <w:b/>
          <w:spacing w:val="-2"/>
          <w:szCs w:val="22"/>
          <w:u w:val="single"/>
          <w:lang w:val="en-GB"/>
        </w:rPr>
      </w:pPr>
      <w:r w:rsidRPr="0036722A">
        <w:rPr>
          <w:rFonts w:ascii="Arial" w:hAnsi="Arial" w:cs="Arial"/>
          <w:b/>
          <w:spacing w:val="-2"/>
          <w:szCs w:val="22"/>
          <w:u w:val="single"/>
          <w:lang w:val="en-GB"/>
        </w:rPr>
        <w:t>A P P E N D I X   2</w:t>
      </w:r>
    </w:p>
    <w:p w:rsidR="0036722A" w:rsidRDefault="00374E26" w:rsidP="0036722A">
      <w:pPr>
        <w:pStyle w:val="Heading3"/>
        <w:numPr>
          <w:ilvl w:val="0"/>
          <w:numId w:val="0"/>
        </w:numPr>
        <w:spacing w:line="360" w:lineRule="auto"/>
        <w:jc w:val="center"/>
      </w:pPr>
      <w:r w:rsidRPr="0036722A">
        <w:t>Distribut</w:t>
      </w:r>
      <w:r w:rsidR="00B849FA">
        <w:t>ion</w:t>
      </w:r>
      <w:r w:rsidRPr="0036722A">
        <w:t xml:space="preserve"> Agreement</w:t>
      </w:r>
    </w:p>
    <w:p w:rsidR="00374E26" w:rsidRPr="0036722A" w:rsidRDefault="00374E26" w:rsidP="0036722A">
      <w:pPr>
        <w:pStyle w:val="Heading3"/>
        <w:numPr>
          <w:ilvl w:val="0"/>
          <w:numId w:val="0"/>
        </w:numPr>
        <w:spacing w:line="360" w:lineRule="auto"/>
        <w:jc w:val="center"/>
        <w:rPr>
          <w:spacing w:val="-2"/>
        </w:rPr>
      </w:pPr>
      <w:r w:rsidRPr="0036722A">
        <w:rPr>
          <w:spacing w:val="-2"/>
        </w:rPr>
        <w:t>between</w:t>
      </w:r>
    </w:p>
    <w:p w:rsidR="00374E26" w:rsidRPr="0036722A" w:rsidRDefault="00374E26" w:rsidP="00374E26">
      <w:pPr>
        <w:tabs>
          <w:tab w:val="left" w:pos="-720"/>
        </w:tabs>
        <w:suppressAutoHyphens/>
        <w:spacing w:line="360" w:lineRule="auto"/>
        <w:jc w:val="center"/>
        <w:rPr>
          <w:rFonts w:ascii="Arial" w:hAnsi="Arial" w:cs="Arial"/>
          <w:spacing w:val="-2"/>
          <w:szCs w:val="22"/>
          <w:lang w:val="en-GB"/>
        </w:rPr>
      </w:pPr>
      <w:r w:rsidRPr="0036722A">
        <w:rPr>
          <w:rFonts w:ascii="Arial" w:hAnsi="Arial" w:cs="Arial"/>
          <w:spacing w:val="-2"/>
          <w:szCs w:val="22"/>
          <w:lang w:val="en-GB"/>
        </w:rPr>
        <w:t>ZOLL Medical UK Ltd</w:t>
      </w:r>
    </w:p>
    <w:p w:rsidR="00374E26" w:rsidRPr="0036722A" w:rsidRDefault="00374E26" w:rsidP="00374E26">
      <w:pPr>
        <w:tabs>
          <w:tab w:val="left" w:pos="-720"/>
        </w:tabs>
        <w:suppressAutoHyphens/>
        <w:spacing w:line="360" w:lineRule="auto"/>
        <w:jc w:val="center"/>
        <w:rPr>
          <w:rFonts w:ascii="Arial" w:hAnsi="Arial" w:cs="Arial"/>
          <w:spacing w:val="-2"/>
          <w:szCs w:val="22"/>
          <w:lang w:val="en-GB"/>
        </w:rPr>
      </w:pPr>
      <w:r w:rsidRPr="0036722A">
        <w:rPr>
          <w:rFonts w:ascii="Arial" w:hAnsi="Arial" w:cs="Arial"/>
          <w:spacing w:val="-2"/>
          <w:szCs w:val="22"/>
          <w:lang w:val="en-GB"/>
        </w:rPr>
        <w:t>and</w:t>
      </w:r>
    </w:p>
    <w:p w:rsidR="00374E26" w:rsidRPr="0024679D" w:rsidRDefault="00374E26" w:rsidP="00374E26">
      <w:pPr>
        <w:tabs>
          <w:tab w:val="left" w:pos="-720"/>
        </w:tabs>
        <w:suppressAutoHyphens/>
        <w:spacing w:line="360" w:lineRule="auto"/>
        <w:jc w:val="center"/>
        <w:rPr>
          <w:rFonts w:ascii="Arial" w:hAnsi="Arial" w:cs="Arial"/>
          <w:spacing w:val="-2"/>
          <w:szCs w:val="22"/>
          <w:lang w:val="en-GB"/>
        </w:rPr>
      </w:pPr>
    </w:p>
    <w:tbl>
      <w:tblPr>
        <w:tblW w:w="14040" w:type="dxa"/>
        <w:tblInd w:w="108" w:type="dxa"/>
        <w:tblLook w:val="0000"/>
      </w:tblPr>
      <w:tblGrid>
        <w:gridCol w:w="14040"/>
      </w:tblGrid>
      <w:tr w:rsidR="00374E26" w:rsidRPr="0036722A" w:rsidTr="00374E26">
        <w:trPr>
          <w:trHeight w:val="300"/>
        </w:trPr>
        <w:tc>
          <w:tcPr>
            <w:tcW w:w="14040" w:type="dxa"/>
            <w:tcBorders>
              <w:top w:val="nil"/>
              <w:left w:val="nil"/>
              <w:bottom w:val="nil"/>
              <w:right w:val="nil"/>
            </w:tcBorders>
            <w:shd w:val="clear" w:color="auto" w:fill="auto"/>
            <w:noWrap/>
            <w:vAlign w:val="bottom"/>
          </w:tcPr>
          <w:p w:rsidR="00374E26" w:rsidRPr="0036722A" w:rsidRDefault="00374E26" w:rsidP="00374E26">
            <w:pPr>
              <w:ind w:right="4508"/>
              <w:rPr>
                <w:rFonts w:ascii="Arial" w:hAnsi="Arial" w:cs="Arial"/>
                <w:b/>
                <w:bCs/>
                <w:sz w:val="11"/>
                <w:szCs w:val="11"/>
                <w:u w:val="single"/>
                <w:lang w:val="en-GB"/>
              </w:rPr>
            </w:pPr>
            <w:r w:rsidRPr="0036722A">
              <w:rPr>
                <w:rFonts w:ascii="Arial" w:hAnsi="Arial" w:cs="Arial"/>
                <w:b/>
                <w:bCs/>
                <w:sz w:val="11"/>
                <w:szCs w:val="11"/>
                <w:u w:val="single"/>
                <w:lang w:val="en-GB"/>
              </w:rPr>
              <w:t>GENERAL TERMS AND CONDITIONS</w:t>
            </w:r>
          </w:p>
        </w:tc>
      </w:tr>
      <w:tr w:rsidR="00374E26" w:rsidRPr="0036722A" w:rsidTr="00374E26">
        <w:trPr>
          <w:trHeight w:val="372"/>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 ACCEPTANCE:  This quotation constitutes an offer by ZOLL Medical UK to sell to the Customer the equipment (including a license to use certain software) listed in this Quotation and described in the specifications either attached to, or referred to in this Quotation (hereinafter referred to as Equipment).  Any acceptance of such offer is expressly limited to the terms of this Quotation, including these General Terms and Conditions.  Acceptance shall be so limited to this Quotation notwithstanding (i) any conflicting written or oral representations made by ZOLL Medical UK or any agent or employee of ZOLL Medical UK, or (ii) receipt or acknowledgement by ZOLL Medical UK of any purchase order, specification, or other document issued by the Customer.  Any such document shall be wholly inapplicable to any sale made pursuant to this Quotation, and shall not be binding in any way on ZOLL Medical UK.</w:t>
            </w:r>
          </w:p>
        </w:tc>
      </w:tr>
      <w:tr w:rsidR="00374E26" w:rsidRPr="0036722A" w:rsidTr="00374E26">
        <w:trPr>
          <w:trHeight w:val="532"/>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Acceptance of this quotation by the customer shall create an agreement between ZOLL Medical UK and the Customer (hereinafter referred to as the "Contract").  The terms and conditions of which are expressly limited to the provisions of this Quotation, including these Terms and Conditions.  No waiver, change or modification of any of the provisions of this Quotation, or the Contract, shall be binding on ZOLL Medical UK unless made in writing, expressly stating that it is a waiver, change or modification of this Quotation or the Contract and is signed by an authorised representative of ZOLL Medical UK.</w:t>
            </w:r>
          </w:p>
        </w:tc>
      </w:tr>
      <w:tr w:rsidR="00374E26" w:rsidRPr="0036722A" w:rsidTr="00374E26">
        <w:trPr>
          <w:trHeight w:val="180"/>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 xml:space="preserve">2. F.O.B, DELIVERY AND RISK OF LOSS:  All products FOB </w:t>
            </w:r>
            <w:smartTag w:uri="urn:schemas-microsoft-com:office:smarttags" w:element="City">
              <w:r w:rsidRPr="0036722A">
                <w:rPr>
                  <w:rFonts w:ascii="Arial" w:hAnsi="Arial" w:cs="Arial"/>
                  <w:sz w:val="11"/>
                  <w:szCs w:val="11"/>
                  <w:lang w:val="en-GB"/>
                </w:rPr>
                <w:t>Chelmsford</w:t>
              </w:r>
            </w:smartTag>
            <w:r w:rsidRPr="0036722A">
              <w:rPr>
                <w:rFonts w:ascii="Arial" w:hAnsi="Arial" w:cs="Arial"/>
                <w:sz w:val="11"/>
                <w:szCs w:val="11"/>
                <w:lang w:val="en-GB"/>
              </w:rPr>
              <w:t xml:space="preserve">, </w:t>
            </w:r>
            <w:smartTag w:uri="urn:schemas-microsoft-com:office:smarttags" w:element="City">
              <w:r w:rsidRPr="0036722A">
                <w:rPr>
                  <w:rFonts w:ascii="Arial" w:hAnsi="Arial" w:cs="Arial"/>
                  <w:sz w:val="11"/>
                  <w:szCs w:val="11"/>
                  <w:lang w:val="en-GB"/>
                </w:rPr>
                <w:t>Boston</w:t>
              </w:r>
            </w:smartTag>
            <w:r w:rsidRPr="0036722A">
              <w:rPr>
                <w:rFonts w:ascii="Arial" w:hAnsi="Arial" w:cs="Arial"/>
                <w:sz w:val="11"/>
                <w:szCs w:val="11"/>
                <w:lang w:val="en-GB"/>
              </w:rPr>
              <w:t xml:space="preserve"> </w:t>
            </w:r>
            <w:smartTag w:uri="urn:schemas-microsoft-com:office:smarttags" w:element="country-region">
              <w:smartTag w:uri="urn:schemas-microsoft-com:office:smarttags" w:element="place">
                <w:r w:rsidRPr="0036722A">
                  <w:rPr>
                    <w:rFonts w:ascii="Arial" w:hAnsi="Arial" w:cs="Arial"/>
                    <w:sz w:val="11"/>
                    <w:szCs w:val="11"/>
                    <w:lang w:val="en-GB"/>
                  </w:rPr>
                  <w:t>USA</w:t>
                </w:r>
              </w:smartTag>
            </w:smartTag>
          </w:p>
        </w:tc>
      </w:tr>
      <w:tr w:rsidR="00374E26" w:rsidRPr="0036722A" w:rsidTr="00374E26">
        <w:trPr>
          <w:trHeight w:val="178"/>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3. TERMS OF PAYMENT:  Unless otherwise stated in this Quotation, terms of payment are NET thirty (30) days after the date of appearing on ZOLL Medical UK's invoice.</w:t>
            </w:r>
          </w:p>
        </w:tc>
      </w:tr>
      <w:tr w:rsidR="00374E26" w:rsidRPr="0036722A" w:rsidTr="00374E26">
        <w:trPr>
          <w:trHeight w:val="189"/>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 xml:space="preserve">4. CREDIT APPROVAL:  All shipments and deliveries shall at all times be subject to the approval of credit by ZOLL Medical UK.  ZOLL Medical UK may at any time decline to make any shipment or delivery except upon receipt of payment or security, or upon terms regarding credit or security satisfactory to ZOLL Medical </w:t>
            </w:r>
            <w:smartTag w:uri="urn:schemas-microsoft-com:office:smarttags" w:element="country-region">
              <w:smartTag w:uri="urn:schemas-microsoft-com:office:smarttags" w:element="place">
                <w:r w:rsidRPr="0036722A">
                  <w:rPr>
                    <w:rFonts w:ascii="Arial" w:hAnsi="Arial" w:cs="Arial"/>
                    <w:sz w:val="11"/>
                    <w:szCs w:val="11"/>
                    <w:lang w:val="en-GB"/>
                  </w:rPr>
                  <w:t>UK</w:t>
                </w:r>
              </w:smartTag>
            </w:smartTag>
            <w:r w:rsidRPr="0036722A">
              <w:rPr>
                <w:rFonts w:ascii="Arial" w:hAnsi="Arial" w:cs="Arial"/>
                <w:sz w:val="11"/>
                <w:szCs w:val="11"/>
                <w:lang w:val="en-GB"/>
              </w:rPr>
              <w:t>..</w:t>
            </w:r>
          </w:p>
        </w:tc>
      </w:tr>
      <w:tr w:rsidR="00374E26" w:rsidRPr="0036722A" w:rsidTr="00374E26">
        <w:trPr>
          <w:trHeight w:val="808"/>
        </w:trPr>
        <w:tc>
          <w:tcPr>
            <w:tcW w:w="14040" w:type="dxa"/>
            <w:tcBorders>
              <w:top w:val="nil"/>
              <w:left w:val="nil"/>
              <w:bottom w:val="nil"/>
              <w:right w:val="nil"/>
            </w:tcBorders>
            <w:shd w:val="clear" w:color="auto" w:fill="auto"/>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5. WARRANTY:  (a) ZOLL Medical UK warrants to the Customer that from the date of the installation, or thirty (30) days after the date of shipment from ZOLL Medical UK's facility, whichever first occurs, the equipment (other than accessories and electrodes) will be free from defects in material and workmanship under normal use and service for the period noted on the reverse side.  Accessories and electrodes shall be warranted for 90 days from date of shipment.  During such period ZOLL Medical UK will, at no charge to the Customer, either repair or replace (at ZOLL Medical UK's sole option) any part of the equipment found by ZOLL Medical UK to be defective in material or workmanship.  If ZOLL Medical UK's inspection detects no defects in material or workmanship[, ZOLL Medical UK's regular service charges shall apply. (b) ZOLL Medical UK shall not be responsible for any equipment defect, the failure of the equipment to perform any specified function , or any other non-conformance of the equipment, caused by or attributable to, (I) any modification of the equipment by the Customer, unless such modification is made with the prior written approval of ZOLL Medical UK; (ii) the use of the equipment with any associated or</w:t>
            </w:r>
          </w:p>
        </w:tc>
      </w:tr>
      <w:tr w:rsidR="00374E26" w:rsidRPr="0036722A" w:rsidTr="00374E26">
        <w:trPr>
          <w:trHeight w:val="897"/>
        </w:trPr>
        <w:tc>
          <w:tcPr>
            <w:tcW w:w="14040" w:type="dxa"/>
            <w:tcBorders>
              <w:top w:val="nil"/>
              <w:left w:val="nil"/>
              <w:bottom w:val="nil"/>
              <w:right w:val="nil"/>
            </w:tcBorders>
            <w:shd w:val="clear" w:color="auto" w:fill="auto"/>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complimentary equipment, accessory or software not supplied by ZOLL Medical UK; (iii) any misuse of abuse of the equipment; (iv) exposure of the equipment to conditions beyond the environmental, power or operation constraints specified by ZOLL Medical UK, or (v) installation or wiring of the equipment other than in accordance with ZOLL Medical UK's instructions. (c) This warranty does not cover items subject to normal wear and tear and burnout during use, including but not limited to lamps, fuses, batteries, cables and accessories. (d) The foregoing warranty does not apply to soft ware included as part of the equipment (including software embodied in read-only memory, known as "firmware"). (e) The foregoing warranty constitutes the exclusive remedy of the Customer and the exclusive liability of ZOLL Medical UK for any breach of any warranty related to the equipment supplied herein.  THE WARRANTY SET FORTH HEREIN IS EXCLUSIVE AND ZOLL MEDICAL UK EXPRESSLY DISCLAIMS ALL OTHER WARRANTIES WHETHER WRITTEN, ORAL, IMPLIED OR STATUTORY, INCLUDING BUT NOT LIMITED TO ANY WARRANTIES OF MERCHANTABILITY OR FITNESS FOR A PARTICULAR PURPOSE.</w:t>
            </w:r>
          </w:p>
        </w:tc>
      </w:tr>
      <w:tr w:rsidR="00374E26" w:rsidRPr="0036722A" w:rsidTr="00374E26">
        <w:trPr>
          <w:trHeight w:val="730"/>
        </w:trPr>
        <w:tc>
          <w:tcPr>
            <w:tcW w:w="14040" w:type="dxa"/>
            <w:tcBorders>
              <w:top w:val="nil"/>
              <w:left w:val="nil"/>
              <w:bottom w:val="nil"/>
              <w:right w:val="nil"/>
            </w:tcBorders>
            <w:shd w:val="clear" w:color="auto" w:fill="auto"/>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6. SOFTWARE LICENCES:  (a) All software (the "Software" which term shall include firmware) included as part of the equipment is licensed to Customer Pursuant to a nonexclusive limited license on the terms hereinafter set forth. (b) Customer may not copy, distribute, modify, translate or adapt the Software, and may not disassemble or reverse compile the software, or seek in any manner to discover, disclose or use any proprietary algorithms, techniques or other confidential information contained therein. (c) All rights in the Software remain the product of ZOLL Medical UK and the Customer shall have no right or interest therein except as expressly provided herein. (d) Customer's right to use the Software may be terminated by ZOLL Medical UK in the event of any failure to comply with the terms of this agreement. (e) Customer may transfer the license conferred hereby only in connection with a transfer of the equipment and may not retain any copies of the Software following such a transfer. (f) ZOLL Medical UK warrants that the read-only memory or other media on which the Software is</w:t>
            </w:r>
          </w:p>
        </w:tc>
      </w:tr>
      <w:tr w:rsidR="00374E26" w:rsidRPr="0036722A" w:rsidTr="00374E26">
        <w:trPr>
          <w:trHeight w:val="723"/>
        </w:trPr>
        <w:tc>
          <w:tcPr>
            <w:tcW w:w="14040" w:type="dxa"/>
            <w:tcBorders>
              <w:top w:val="nil"/>
              <w:left w:val="nil"/>
              <w:bottom w:val="nil"/>
              <w:right w:val="nil"/>
            </w:tcBorders>
            <w:shd w:val="clear" w:color="auto" w:fill="auto"/>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recorded will be free from defects in materials and workmanship for the period and on the terms set forth in section 6. (g) Customer understands that the Software is a complex and sophisticated software product, and no assurance can be given that operation of the Software will be uninterrupted or error-free, or that the Software will meet Customer's requirements.  Except as set forth in section 7(I), ZOLL MEDICAL UK MAKES NO REPRESENTATIONS OR WARRANTIES WITH RESPECT TO THE SOFTWARE AND IN PARTICULAR DISCLAIMS ANY IMPLIED WARRANTIES OR MERCHANTABILITY OR FITNESS OF A PARTICULAR PURPOSE WITH RESPECT THERETO.  Customer's exclusive remedy for any breach of warranty or defect relating to the Software shall be the repair or replacement of any defective read-only memory or other media so that it correctly reproduces the Software.</w:t>
            </w:r>
          </w:p>
        </w:tc>
      </w:tr>
      <w:tr w:rsidR="00374E26" w:rsidRPr="0036722A" w:rsidTr="00374E26">
        <w:trPr>
          <w:trHeight w:val="80"/>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7. DELAYS IN DELIVERY:  ZOLL Medical UK shall not be liable for any delay in the delivery of any part of the equipment if such delay is due to any cause beyond the control of ZOLL Medical UK, including but not limited to acts of God, fires, epidemics, floods, riots, wars, sabotage. labour disputes, government actions inability to obtain materials, components, manufacturing facilities or transportation, or any other cause beyond the control of ZOLL Medical UK.  In addition, ZOLL Medical UK shall not be liable for any delays in delivery caused by failure of the Customer to provide any necessary information in a timely manner.  In the event of any such delay, the date of shipment or performance herein shall be extended to the period equal to the time lost by reason of such delay.  In the event of such delay, ZOLL Medical UK may allocate available equipment among its Customers on any reasonable and equitable basis.  The delivery dates set forth in the Quotation are approximate only, and ZOLL Medical UK shall not be liable for, nor shall the Contract be breached by any delivery by ZOLL Medical UK within a reasonable time after such a date.</w:t>
            </w:r>
          </w:p>
        </w:tc>
      </w:tr>
      <w:tr w:rsidR="00374E26" w:rsidRPr="0036722A" w:rsidTr="00374E26">
        <w:trPr>
          <w:trHeight w:val="387"/>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8. LIMITATION OF LIABILITY:  In No Event Shall ZOLL Medical UK Be Liable For Indirect, Special, Or Consequential Damages Resulting From ZOLL Medical Corporation's Performance Or Failure To Perform, Pursuant To This Quotation Or The Contract, Or The Furnishing, Performance, Or Use Of Any Equipment Or Software Sold Hereto, Whether Due To A Breach Of Contract, Breach Of Warranty, The Negligence Of ZOLL Medical UK, Or Otherwise.</w:t>
            </w:r>
          </w:p>
        </w:tc>
      </w:tr>
      <w:tr w:rsidR="00374E26" w:rsidRPr="0036722A" w:rsidTr="00374E26">
        <w:trPr>
          <w:trHeight w:val="535"/>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9. PATENT INDEMNITY:  ZOLL Medical UK shall, at its own expense defend any suit that may be instituted against the Customer for alleged infringement of any  patents or copyrights related to the parts of the equipment or the Software manufactured by ZOLL Medical UK, provided that (i) such alleged infringement consists only in the use of such equipment or the Software by itself and not as a part of or in combination with any other devices or parts (ii) the Customer gives ZOLL Medical UK immediate notice in writing of any such suit and permits ZOLL Medical UK, through counsel of its own choice, to answer the charge of infringement and defend such suit, and (iii) the Customer gives ZOLL Medical UK all requested information, assistance and authority, at ZOLL Medical UK's expense, to enable ZOLL Medical UK to defend such a suit.</w:t>
            </w:r>
          </w:p>
        </w:tc>
      </w:tr>
      <w:tr w:rsidR="00374E26" w:rsidRPr="0036722A" w:rsidTr="00374E26">
        <w:trPr>
          <w:trHeight w:val="184"/>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In the case of a final award of damages for infringement in any such suit, ZOLL Medical UK will pay such award, but shall not be responsible for any settlement made without its written consent.</w:t>
            </w:r>
          </w:p>
        </w:tc>
      </w:tr>
      <w:tr w:rsidR="00374E26" w:rsidRPr="0036722A" w:rsidTr="00374E26">
        <w:trPr>
          <w:trHeight w:val="347"/>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Section 9 states ZOLL Medical UK's total responsibility and liability, and the Customer's sole remedy for any actual or alleged infringement of any patent by the equipment or the Software, or any part thereof provided herein.  In no event shall ZOLL Medical UK be liable for any indirect, special or consequential damages resulting from any such infringement.</w:t>
            </w:r>
          </w:p>
        </w:tc>
      </w:tr>
      <w:tr w:rsidR="00374E26" w:rsidRPr="0036722A" w:rsidTr="00374E26">
        <w:trPr>
          <w:trHeight w:val="371"/>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10. CLAIMS FOR SHORTAGE:  Each shipment of equipment shall be promptly examined by the Customer upon receipt thereof.  The Customer shall inform ZOLL Medical UK of any shortage in any shipment within ten (10) days of receipt of equipment, if no such shortage is reported within the ten (10) day period, the shipment shall be conclusively deemed to have been complete.</w:t>
            </w:r>
          </w:p>
        </w:tc>
      </w:tr>
      <w:tr w:rsidR="00374E26" w:rsidRPr="0036722A" w:rsidTr="00374E26">
        <w:trPr>
          <w:trHeight w:val="354"/>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11. ASSIGNMENT:  This Quotation, and the Contract, may not be assigned by the Customer without the prior written consent of ZOLL Medical UK and any assignment without such consent shall be null and void.</w:t>
            </w:r>
          </w:p>
        </w:tc>
      </w:tr>
      <w:tr w:rsidR="00374E26" w:rsidRPr="0036722A" w:rsidTr="00374E26">
        <w:trPr>
          <w:trHeight w:val="363"/>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12. VALIDITY OF QUOTATION:  This Quotation shall be valid and subject to acceptance by the Customer in accordance with the terms of Section 1 hereof for the period set forth on the face hereof.  After such a period, the acceptance of this Quotation shall not be binding upon ZOLL Medical UK and shall not create a contract unless such acceptance is acknowledged and accepted by ZOLL Medical UK by a writing signed by an authorised representative of ZOLL Medical UK.</w:t>
            </w:r>
          </w:p>
        </w:tc>
      </w:tr>
      <w:tr w:rsidR="00374E26" w:rsidRPr="0036722A" w:rsidTr="00374E26">
        <w:trPr>
          <w:trHeight w:val="271"/>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 xml:space="preserve">13. Carriage Charge: All orders shall be subject to a carriage charge of £9.95 per box within the </w:t>
            </w:r>
            <w:smartTag w:uri="urn:schemas-microsoft-com:office:smarttags" w:element="country-region">
              <w:smartTag w:uri="urn:schemas-microsoft-com:office:smarttags" w:element="place">
                <w:r w:rsidRPr="0036722A">
                  <w:rPr>
                    <w:rFonts w:ascii="Arial" w:hAnsi="Arial" w:cs="Arial"/>
                    <w:sz w:val="11"/>
                    <w:szCs w:val="11"/>
                    <w:lang w:val="en-GB"/>
                  </w:rPr>
                  <w:t>UK</w:t>
                </w:r>
              </w:smartTag>
            </w:smartTag>
            <w:r w:rsidRPr="0036722A">
              <w:rPr>
                <w:rFonts w:ascii="Arial" w:hAnsi="Arial" w:cs="Arial"/>
                <w:sz w:val="11"/>
                <w:szCs w:val="11"/>
                <w:lang w:val="en-GB"/>
              </w:rPr>
              <w:t>. Deliveries to the Republic of Ireland &amp; Europe are subject to the relevant delivery charges plus export packaging and handling..</w:t>
            </w:r>
          </w:p>
        </w:tc>
      </w:tr>
      <w:tr w:rsidR="00374E26" w:rsidRPr="0036722A" w:rsidTr="00374E26">
        <w:trPr>
          <w:trHeight w:val="290"/>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14. Electrode Life : All electrodes are guaranteed to have a minimum of nine months shelf life from the date of dispatch with the exception of Biphasic electrodes and Paediatric MFE’s which are guaranteed to have a minimum of six months shelf life from the date of dispatch.</w:t>
            </w:r>
          </w:p>
        </w:tc>
      </w:tr>
      <w:tr w:rsidR="00374E26" w:rsidRPr="0036722A" w:rsidTr="00374E26">
        <w:trPr>
          <w:trHeight w:val="300"/>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 xml:space="preserve">15. Ultimate: End User - The products shown in this quotation must not be exported to any country or destination embargoed, boycotted or subject to any export restrictions by the EU, the </w:t>
            </w:r>
            <w:smartTag w:uri="urn:schemas-microsoft-com:office:smarttags" w:element="country-region">
              <w:r w:rsidRPr="0036722A">
                <w:rPr>
                  <w:rFonts w:ascii="Arial" w:hAnsi="Arial" w:cs="Arial"/>
                  <w:sz w:val="11"/>
                  <w:szCs w:val="11"/>
                  <w:lang w:val="en-GB"/>
                </w:rPr>
                <w:t>UK</w:t>
              </w:r>
            </w:smartTag>
            <w:r w:rsidRPr="0036722A">
              <w:rPr>
                <w:rFonts w:ascii="Arial" w:hAnsi="Arial" w:cs="Arial"/>
                <w:sz w:val="11"/>
                <w:szCs w:val="11"/>
                <w:lang w:val="en-GB"/>
              </w:rPr>
              <w:t xml:space="preserve"> or USA .</w:t>
            </w:r>
          </w:p>
        </w:tc>
      </w:tr>
      <w:tr w:rsidR="00374E26" w:rsidRPr="0036722A" w:rsidTr="00374E26">
        <w:trPr>
          <w:trHeight w:val="328"/>
        </w:trPr>
        <w:tc>
          <w:tcPr>
            <w:tcW w:w="14040" w:type="dxa"/>
            <w:tcBorders>
              <w:top w:val="nil"/>
              <w:left w:val="nil"/>
              <w:bottom w:val="nil"/>
              <w:right w:val="nil"/>
            </w:tcBorders>
            <w:shd w:val="clear" w:color="auto" w:fill="auto"/>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16. Any lease costs shown are for indicative purposes only, and are subject to formal credit and residual investment approval, and any fluctuation in interest rates and are subject to documentation.</w:t>
            </w:r>
          </w:p>
        </w:tc>
      </w:tr>
      <w:tr w:rsidR="00374E26" w:rsidRPr="0036722A" w:rsidTr="00374E26">
        <w:trPr>
          <w:trHeight w:val="300"/>
        </w:trPr>
        <w:tc>
          <w:tcPr>
            <w:tcW w:w="14040" w:type="dxa"/>
            <w:tcBorders>
              <w:top w:val="nil"/>
              <w:left w:val="nil"/>
              <w:bottom w:val="nil"/>
              <w:right w:val="nil"/>
            </w:tcBorders>
            <w:shd w:val="clear" w:color="auto" w:fill="auto"/>
            <w:noWrap/>
            <w:vAlign w:val="bottom"/>
          </w:tcPr>
          <w:p w:rsidR="00374E26" w:rsidRPr="0036722A" w:rsidRDefault="00374E26" w:rsidP="00374E26">
            <w:pPr>
              <w:ind w:right="4508"/>
              <w:rPr>
                <w:rFonts w:ascii="Arial" w:hAnsi="Arial" w:cs="Arial"/>
                <w:sz w:val="11"/>
                <w:szCs w:val="11"/>
                <w:lang w:val="en-GB"/>
              </w:rPr>
            </w:pPr>
            <w:r w:rsidRPr="0036722A">
              <w:rPr>
                <w:rFonts w:ascii="Arial" w:hAnsi="Arial" w:cs="Arial"/>
                <w:sz w:val="11"/>
                <w:szCs w:val="11"/>
                <w:lang w:val="en-GB"/>
              </w:rPr>
              <w:t>ZOLL.termdoc.RevH.Dec 05</w:t>
            </w:r>
          </w:p>
        </w:tc>
      </w:tr>
    </w:tbl>
    <w:p w:rsidR="00374E26" w:rsidRPr="0036722A" w:rsidRDefault="00374E26" w:rsidP="00374E26">
      <w:pPr>
        <w:pStyle w:val="Heading4"/>
        <w:numPr>
          <w:ilvl w:val="0"/>
          <w:numId w:val="0"/>
        </w:numPr>
        <w:jc w:val="center"/>
        <w:rPr>
          <w:rFonts w:cs="Arial"/>
          <w:sz w:val="22"/>
          <w:szCs w:val="22"/>
        </w:rPr>
      </w:pPr>
      <w:r w:rsidRPr="0036722A">
        <w:rPr>
          <w:rFonts w:cs="Arial"/>
          <w:sz w:val="22"/>
          <w:szCs w:val="22"/>
        </w:rPr>
        <w:t>APPENDIX 3</w:t>
      </w:r>
    </w:p>
    <w:p w:rsidR="00374E26" w:rsidRPr="0036722A" w:rsidRDefault="00374E26" w:rsidP="00374E26">
      <w:pPr>
        <w:pStyle w:val="Heading3"/>
        <w:numPr>
          <w:ilvl w:val="0"/>
          <w:numId w:val="0"/>
        </w:numPr>
        <w:spacing w:line="360" w:lineRule="auto"/>
        <w:jc w:val="center"/>
        <w:rPr>
          <w:sz w:val="22"/>
          <w:szCs w:val="22"/>
        </w:rPr>
      </w:pPr>
      <w:r w:rsidRPr="0036722A">
        <w:rPr>
          <w:sz w:val="22"/>
          <w:szCs w:val="22"/>
        </w:rPr>
        <w:t>Distribut</w:t>
      </w:r>
      <w:r w:rsidR="00B849FA">
        <w:rPr>
          <w:sz w:val="22"/>
          <w:szCs w:val="22"/>
        </w:rPr>
        <w:t>ion</w:t>
      </w:r>
      <w:r w:rsidRPr="0036722A">
        <w:rPr>
          <w:sz w:val="22"/>
          <w:szCs w:val="22"/>
        </w:rPr>
        <w:t xml:space="preserve"> Agreement</w:t>
      </w:r>
    </w:p>
    <w:p w:rsidR="00374E26" w:rsidRPr="0036722A" w:rsidRDefault="00374E26" w:rsidP="00374E26">
      <w:pPr>
        <w:tabs>
          <w:tab w:val="left" w:pos="-720"/>
        </w:tabs>
        <w:suppressAutoHyphens/>
        <w:spacing w:line="360" w:lineRule="auto"/>
        <w:jc w:val="center"/>
        <w:rPr>
          <w:rFonts w:ascii="Arial" w:hAnsi="Arial" w:cs="Arial"/>
          <w:spacing w:val="-2"/>
          <w:szCs w:val="22"/>
          <w:lang w:val="en-GB"/>
        </w:rPr>
      </w:pPr>
      <w:r w:rsidRPr="0036722A">
        <w:rPr>
          <w:rFonts w:ascii="Arial" w:hAnsi="Arial" w:cs="Arial"/>
          <w:spacing w:val="-2"/>
          <w:szCs w:val="22"/>
          <w:lang w:val="en-GB"/>
        </w:rPr>
        <w:t>between</w:t>
      </w:r>
    </w:p>
    <w:p w:rsidR="00374E26" w:rsidRPr="0036722A" w:rsidRDefault="00374E26" w:rsidP="00374E26">
      <w:pPr>
        <w:tabs>
          <w:tab w:val="left" w:pos="-720"/>
        </w:tabs>
        <w:suppressAutoHyphens/>
        <w:spacing w:line="360" w:lineRule="auto"/>
        <w:jc w:val="center"/>
        <w:rPr>
          <w:rFonts w:ascii="Arial" w:hAnsi="Arial" w:cs="Arial"/>
          <w:spacing w:val="-2"/>
          <w:szCs w:val="22"/>
          <w:lang w:val="en-GB"/>
        </w:rPr>
      </w:pPr>
      <w:r w:rsidRPr="0036722A">
        <w:rPr>
          <w:rFonts w:ascii="Arial" w:hAnsi="Arial" w:cs="Arial"/>
          <w:spacing w:val="-2"/>
          <w:szCs w:val="22"/>
          <w:lang w:val="en-GB"/>
        </w:rPr>
        <w:t>ZOLL MEDICAL UK LTD</w:t>
      </w:r>
    </w:p>
    <w:p w:rsidR="00374E26" w:rsidRPr="0036722A" w:rsidRDefault="00374E26" w:rsidP="00374E26">
      <w:pPr>
        <w:tabs>
          <w:tab w:val="left" w:pos="-720"/>
        </w:tabs>
        <w:suppressAutoHyphens/>
        <w:spacing w:line="360" w:lineRule="auto"/>
        <w:jc w:val="center"/>
        <w:rPr>
          <w:rFonts w:ascii="Arial" w:hAnsi="Arial" w:cs="Arial"/>
          <w:color w:val="FF0000"/>
          <w:spacing w:val="-2"/>
          <w:szCs w:val="22"/>
          <w:lang w:val="en-GB"/>
        </w:rPr>
      </w:pPr>
      <w:r w:rsidRPr="0036722A">
        <w:rPr>
          <w:rFonts w:ascii="Arial" w:hAnsi="Arial" w:cs="Arial"/>
          <w:spacing w:val="-2"/>
          <w:szCs w:val="22"/>
          <w:lang w:val="en-GB"/>
        </w:rPr>
        <w:t>And</w:t>
      </w:r>
    </w:p>
    <w:p w:rsidR="00374E26" w:rsidRPr="0036722A" w:rsidRDefault="005522C2" w:rsidP="00374E26">
      <w:pPr>
        <w:tabs>
          <w:tab w:val="left" w:pos="-720"/>
        </w:tabs>
        <w:suppressAutoHyphens/>
        <w:rPr>
          <w:rFonts w:ascii="Arial" w:hAnsi="Arial" w:cs="Arial"/>
          <w:b/>
          <w:spacing w:val="-2"/>
          <w:szCs w:val="22"/>
          <w:u w:val="single"/>
          <w:lang w:val="en-GB"/>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rsidR="00374E26" w:rsidRPr="00CF0D16" w:rsidRDefault="00374E26" w:rsidP="00374E26">
      <w:pPr>
        <w:pStyle w:val="Heading5"/>
        <w:rPr>
          <w:rFonts w:ascii="Arial" w:hAnsi="Arial" w:cs="Arial"/>
          <w:i w:val="0"/>
          <w:sz w:val="22"/>
          <w:szCs w:val="22"/>
        </w:rPr>
      </w:pPr>
      <w:r w:rsidRPr="00CF0D16">
        <w:rPr>
          <w:rFonts w:ascii="Arial" w:hAnsi="Arial" w:cs="Arial"/>
          <w:i w:val="0"/>
          <w:sz w:val="22"/>
          <w:szCs w:val="22"/>
        </w:rPr>
        <w:t xml:space="preserve">Territory </w:t>
      </w:r>
    </w:p>
    <w:p w:rsidR="00374E26" w:rsidRPr="0036722A" w:rsidRDefault="00374E26" w:rsidP="00374E26">
      <w:pPr>
        <w:rPr>
          <w:rFonts w:ascii="Arial" w:hAnsi="Arial" w:cs="Arial"/>
          <w:szCs w:val="22"/>
        </w:rPr>
      </w:pPr>
      <w:r w:rsidRPr="0036722A">
        <w:rPr>
          <w:rFonts w:ascii="Arial" w:hAnsi="Arial" w:cs="Arial"/>
          <w:szCs w:val="22"/>
        </w:rPr>
        <w:t>The United Kingdom</w:t>
      </w:r>
    </w:p>
    <w:p w:rsidR="00374E26" w:rsidRPr="0036722A" w:rsidRDefault="00374E26" w:rsidP="00374E26">
      <w:pPr>
        <w:tabs>
          <w:tab w:val="left" w:pos="-720"/>
        </w:tabs>
        <w:suppressAutoHyphens/>
        <w:rPr>
          <w:rFonts w:ascii="Arial" w:hAnsi="Arial" w:cs="Arial"/>
          <w:spacing w:val="-2"/>
          <w:szCs w:val="22"/>
          <w:lang w:val="en-GB"/>
        </w:rPr>
      </w:pPr>
    </w:p>
    <w:p w:rsidR="00374E26" w:rsidRPr="0036722A" w:rsidRDefault="00374E26" w:rsidP="00374E26">
      <w:pPr>
        <w:autoSpaceDE w:val="0"/>
        <w:autoSpaceDN w:val="0"/>
        <w:adjustRightInd w:val="0"/>
        <w:jc w:val="center"/>
        <w:rPr>
          <w:rFonts w:ascii="Arial" w:hAnsi="Arial" w:cs="Arial"/>
          <w:b/>
          <w:szCs w:val="22"/>
        </w:rPr>
      </w:pPr>
      <w:r w:rsidRPr="0036722A">
        <w:rPr>
          <w:rFonts w:ascii="Arial" w:hAnsi="Arial" w:cs="Arial"/>
          <w:b/>
          <w:spacing w:val="-2"/>
          <w:szCs w:val="22"/>
        </w:rPr>
        <w:br w:type="page"/>
      </w:r>
      <w:r w:rsidRPr="0036722A">
        <w:rPr>
          <w:rFonts w:ascii="Arial" w:hAnsi="Arial" w:cs="Arial"/>
          <w:b/>
          <w:szCs w:val="22"/>
        </w:rPr>
        <w:t>Appendix 4</w:t>
      </w:r>
    </w:p>
    <w:p w:rsidR="00374E26" w:rsidRPr="0036722A" w:rsidRDefault="00F842BD" w:rsidP="00374E26">
      <w:pPr>
        <w:autoSpaceDE w:val="0"/>
        <w:autoSpaceDN w:val="0"/>
        <w:adjustRightInd w:val="0"/>
        <w:jc w:val="center"/>
        <w:rPr>
          <w:rFonts w:ascii="Arial" w:hAnsi="Arial" w:cs="Arial"/>
          <w:szCs w:val="22"/>
        </w:rPr>
      </w:pPr>
      <w:r>
        <w:rPr>
          <w:rFonts w:ascii="Arial" w:hAnsi="Arial" w:cs="Arial"/>
          <w:noProof/>
          <w:szCs w:val="22"/>
          <w:lang w:val="en-GB" w:eastAsia="en-GB"/>
        </w:rPr>
        <w:drawing>
          <wp:inline distT="0" distB="0" distL="0" distR="0">
            <wp:extent cx="5753100" cy="8486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53100" cy="8486775"/>
                    </a:xfrm>
                    <a:prstGeom prst="rect">
                      <a:avLst/>
                    </a:prstGeom>
                    <a:noFill/>
                    <a:ln w="9525">
                      <a:noFill/>
                      <a:miter lim="800000"/>
                      <a:headEnd/>
                      <a:tailEnd/>
                    </a:ln>
                  </pic:spPr>
                </pic:pic>
              </a:graphicData>
            </a:graphic>
          </wp:inline>
        </w:drawing>
      </w: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53100" cy="8372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53100" cy="837247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53100" cy="8277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53100" cy="827722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8753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62625" cy="8753475"/>
                    </a:xfrm>
                    <a:prstGeom prst="rect">
                      <a:avLst/>
                    </a:prstGeom>
                    <a:noFill/>
                    <a:ln w="9525">
                      <a:noFill/>
                      <a:miter lim="800000"/>
                      <a:headEnd/>
                      <a:tailEnd/>
                    </a:ln>
                  </pic:spPr>
                </pic:pic>
              </a:graphicData>
            </a:graphic>
          </wp:inline>
        </w:drawing>
      </w: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53100" cy="8267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53100" cy="8267700"/>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82677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762625" cy="8267700"/>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82296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62625" cy="8229600"/>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53100" cy="80295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753100" cy="802957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53100" cy="7781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753100" cy="778192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82581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62625" cy="825817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79152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762625" cy="7915275"/>
                    </a:xfrm>
                    <a:prstGeom prst="rect">
                      <a:avLst/>
                    </a:prstGeom>
                    <a:noFill/>
                    <a:ln w="9525">
                      <a:noFill/>
                      <a:miter lim="800000"/>
                      <a:headEnd/>
                      <a:tailEnd/>
                    </a:ln>
                  </pic:spPr>
                </pic:pic>
              </a:graphicData>
            </a:graphic>
          </wp:inline>
        </w:drawing>
      </w: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374E26" w:rsidP="00374E26">
      <w:pPr>
        <w:autoSpaceDE w:val="0"/>
        <w:autoSpaceDN w:val="0"/>
        <w:adjustRightInd w:val="0"/>
        <w:rPr>
          <w:rFonts w:ascii="Arial" w:hAnsi="Arial" w:cs="Arial"/>
          <w:szCs w:val="22"/>
        </w:rPr>
      </w:pPr>
    </w:p>
    <w:p w:rsidR="00374E26" w:rsidRPr="0036722A" w:rsidRDefault="00F842BD" w:rsidP="00374E26">
      <w:pPr>
        <w:autoSpaceDE w:val="0"/>
        <w:autoSpaceDN w:val="0"/>
        <w:adjustRightInd w:val="0"/>
        <w:rPr>
          <w:rFonts w:ascii="Arial" w:hAnsi="Arial" w:cs="Arial"/>
          <w:szCs w:val="22"/>
        </w:rPr>
      </w:pPr>
      <w:r>
        <w:rPr>
          <w:rFonts w:ascii="Arial" w:hAnsi="Arial" w:cs="Arial"/>
          <w:noProof/>
          <w:szCs w:val="22"/>
          <w:lang w:val="en-GB" w:eastAsia="en-GB"/>
        </w:rPr>
        <w:drawing>
          <wp:inline distT="0" distB="0" distL="0" distR="0">
            <wp:extent cx="5762625" cy="82581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5762625" cy="8258175"/>
                    </a:xfrm>
                    <a:prstGeom prst="rect">
                      <a:avLst/>
                    </a:prstGeom>
                    <a:noFill/>
                    <a:ln w="9525">
                      <a:noFill/>
                      <a:miter lim="800000"/>
                      <a:headEnd/>
                      <a:tailEnd/>
                    </a:ln>
                  </pic:spPr>
                </pic:pic>
              </a:graphicData>
            </a:graphic>
          </wp:inline>
        </w:drawing>
      </w:r>
    </w:p>
    <w:p w:rsidR="00374E26" w:rsidRDefault="00374E26" w:rsidP="00374E26">
      <w:pPr>
        <w:rPr>
          <w:rFonts w:ascii="Arial" w:hAnsi="Arial" w:cs="Arial"/>
          <w:szCs w:val="22"/>
        </w:rPr>
      </w:pPr>
    </w:p>
    <w:p w:rsidR="0036722A" w:rsidRDefault="0036722A" w:rsidP="00374E26">
      <w:pPr>
        <w:rPr>
          <w:rFonts w:ascii="Arial" w:hAnsi="Arial" w:cs="Arial"/>
          <w:szCs w:val="22"/>
        </w:rPr>
      </w:pPr>
    </w:p>
    <w:p w:rsidR="0036722A" w:rsidRDefault="0036722A" w:rsidP="00374E26">
      <w:pPr>
        <w:rPr>
          <w:rFonts w:ascii="Arial" w:hAnsi="Arial" w:cs="Arial"/>
          <w:szCs w:val="22"/>
        </w:rPr>
      </w:pPr>
    </w:p>
    <w:p w:rsidR="0036722A" w:rsidRDefault="0036722A" w:rsidP="00374E26">
      <w:pPr>
        <w:rPr>
          <w:rFonts w:ascii="Arial" w:hAnsi="Arial" w:cs="Arial"/>
          <w:szCs w:val="22"/>
        </w:rPr>
      </w:pPr>
    </w:p>
    <w:p w:rsidR="0036722A" w:rsidRDefault="0036722A" w:rsidP="00374E26">
      <w:pPr>
        <w:rPr>
          <w:rFonts w:ascii="Arial" w:hAnsi="Arial" w:cs="Arial"/>
          <w:szCs w:val="22"/>
        </w:rPr>
      </w:pPr>
    </w:p>
    <w:p w:rsidR="0036722A" w:rsidRDefault="0036722A" w:rsidP="00374E26">
      <w:pPr>
        <w:rPr>
          <w:rFonts w:ascii="Arial" w:hAnsi="Arial" w:cs="Arial"/>
          <w:szCs w:val="22"/>
        </w:rPr>
      </w:pPr>
    </w:p>
    <w:p w:rsidR="0036722A" w:rsidRPr="005A798E" w:rsidRDefault="0036722A" w:rsidP="0036722A">
      <w:pPr>
        <w:jc w:val="center"/>
        <w:rPr>
          <w:rFonts w:ascii="Arial" w:hAnsi="Arial" w:cs="Arial"/>
          <w:b/>
          <w:sz w:val="20"/>
        </w:rPr>
      </w:pPr>
      <w:r w:rsidRPr="005A798E">
        <w:rPr>
          <w:rFonts w:ascii="Arial" w:hAnsi="Arial" w:cs="Arial"/>
          <w:b/>
          <w:sz w:val="20"/>
        </w:rPr>
        <w:t>Appendix 5</w:t>
      </w:r>
    </w:p>
    <w:p w:rsidR="0036722A" w:rsidRDefault="0036722A" w:rsidP="0036722A">
      <w:pPr>
        <w:jc w:val="center"/>
        <w:rPr>
          <w:rFonts w:ascii="Arial" w:hAnsi="Arial" w:cs="Arial"/>
          <w:sz w:val="20"/>
        </w:rPr>
      </w:pPr>
    </w:p>
    <w:p w:rsidR="0036722A" w:rsidRDefault="0036722A" w:rsidP="0036722A">
      <w:pPr>
        <w:jc w:val="center"/>
        <w:rPr>
          <w:rFonts w:ascii="Arial" w:hAnsi="Arial" w:cs="Arial"/>
          <w:sz w:val="20"/>
        </w:rPr>
      </w:pPr>
      <w:r>
        <w:rPr>
          <w:rFonts w:ascii="Arial" w:hAnsi="Arial" w:cs="Arial"/>
          <w:sz w:val="20"/>
        </w:rPr>
        <w:t>Non-exclusive list of Relevant Codes specific to the Territory</w:t>
      </w:r>
    </w:p>
    <w:p w:rsidR="0036722A" w:rsidRDefault="0036722A" w:rsidP="0036722A">
      <w:pPr>
        <w:jc w:val="center"/>
        <w:rPr>
          <w:rFonts w:ascii="Arial" w:hAnsi="Arial" w:cs="Arial"/>
          <w:sz w:val="20"/>
        </w:rPr>
      </w:pPr>
      <w:r>
        <w:rPr>
          <w:rFonts w:ascii="Arial" w:hAnsi="Arial" w:cs="Arial"/>
          <w:sz w:val="20"/>
        </w:rPr>
        <w:t>(Note – these are additional to the other provisions</w:t>
      </w:r>
      <w:r w:rsidR="00B849FA">
        <w:rPr>
          <w:rFonts w:ascii="Arial" w:hAnsi="Arial" w:cs="Arial"/>
          <w:sz w:val="20"/>
        </w:rPr>
        <w:t xml:space="preserve"> referred to in clause 11</w:t>
      </w:r>
      <w:r>
        <w:rPr>
          <w:rFonts w:ascii="Arial" w:hAnsi="Arial" w:cs="Arial"/>
          <w:sz w:val="20"/>
        </w:rPr>
        <w:t>)</w:t>
      </w:r>
    </w:p>
    <w:p w:rsidR="0036722A" w:rsidRDefault="0036722A" w:rsidP="0036722A">
      <w:pPr>
        <w:jc w:val="center"/>
        <w:rPr>
          <w:rFonts w:ascii="Arial" w:hAnsi="Arial" w:cs="Arial"/>
          <w:sz w:val="20"/>
        </w:rPr>
      </w:pPr>
    </w:p>
    <w:p w:rsidR="0036722A" w:rsidRDefault="0036722A" w:rsidP="0036722A">
      <w:pPr>
        <w:rPr>
          <w:rFonts w:ascii="Arial" w:hAnsi="Arial" w:cs="Arial"/>
          <w:lang w:val="en-GB"/>
        </w:rPr>
      </w:pPr>
      <w:r w:rsidRPr="004D7422">
        <w:rPr>
          <w:rFonts w:ascii="Arial" w:hAnsi="Arial" w:cs="Arial"/>
          <w:lang w:val="en-GB"/>
        </w:rPr>
        <w:t>Public Bodies Corrupt Practices Act 1889;</w:t>
      </w:r>
    </w:p>
    <w:p w:rsidR="0036722A" w:rsidRDefault="001D6470" w:rsidP="0036722A">
      <w:pPr>
        <w:rPr>
          <w:rFonts w:ascii="Arial" w:hAnsi="Arial" w:cs="Arial"/>
          <w:lang w:val="en-GB"/>
        </w:rPr>
      </w:pPr>
      <w:r>
        <w:rPr>
          <w:rFonts w:ascii="Arial" w:hAnsi="Arial" w:cs="Arial"/>
          <w:lang w:val="en-GB"/>
        </w:rPr>
        <w:t>t</w:t>
      </w:r>
      <w:r w:rsidR="0036722A" w:rsidRPr="004D7422">
        <w:rPr>
          <w:rFonts w:ascii="Arial" w:hAnsi="Arial" w:cs="Arial"/>
          <w:lang w:val="en-GB"/>
        </w:rPr>
        <w:t>he Prevention of Corruption Act 1906;</w:t>
      </w:r>
    </w:p>
    <w:p w:rsidR="0036722A" w:rsidRDefault="001D6470" w:rsidP="0036722A">
      <w:pPr>
        <w:rPr>
          <w:rFonts w:ascii="Arial" w:hAnsi="Arial" w:cs="Arial"/>
          <w:lang w:val="en-GB"/>
        </w:rPr>
      </w:pPr>
      <w:r>
        <w:rPr>
          <w:rFonts w:ascii="Arial" w:hAnsi="Arial" w:cs="Arial"/>
          <w:lang w:val="en-GB"/>
        </w:rPr>
        <w:t>t</w:t>
      </w:r>
      <w:r w:rsidR="0036722A" w:rsidRPr="004D7422">
        <w:rPr>
          <w:rFonts w:ascii="Arial" w:hAnsi="Arial" w:cs="Arial"/>
          <w:lang w:val="en-GB"/>
        </w:rPr>
        <w:t>he Prevention of Corruption Act 1916;</w:t>
      </w:r>
    </w:p>
    <w:p w:rsidR="001D6470" w:rsidRDefault="001D6470" w:rsidP="0036722A">
      <w:pPr>
        <w:rPr>
          <w:rFonts w:ascii="Arial" w:hAnsi="Arial" w:cs="Arial"/>
          <w:lang w:val="en-GB"/>
        </w:rPr>
      </w:pPr>
      <w:r>
        <w:rPr>
          <w:rFonts w:ascii="Arial" w:hAnsi="Arial" w:cs="Arial"/>
          <w:lang w:val="en-GB"/>
        </w:rPr>
        <w:t>the Bribery Act 2010;</w:t>
      </w:r>
    </w:p>
    <w:p w:rsidR="0036722A" w:rsidRDefault="001D6470" w:rsidP="0036722A">
      <w:pPr>
        <w:rPr>
          <w:rFonts w:ascii="Arial" w:hAnsi="Arial" w:cs="Arial"/>
          <w:lang w:val="en-GB"/>
        </w:rPr>
      </w:pPr>
      <w:r>
        <w:rPr>
          <w:rFonts w:ascii="Arial" w:hAnsi="Arial" w:cs="Arial"/>
          <w:lang w:val="en-GB"/>
        </w:rPr>
        <w:t>t</w:t>
      </w:r>
      <w:r w:rsidR="00CF0D16">
        <w:rPr>
          <w:rFonts w:ascii="Arial" w:hAnsi="Arial" w:cs="Arial"/>
          <w:lang w:val="en-GB"/>
        </w:rPr>
        <w:t>he Standards of Business</w:t>
      </w:r>
      <w:r w:rsidR="0036722A" w:rsidRPr="004D7422">
        <w:rPr>
          <w:rFonts w:ascii="Arial" w:hAnsi="Arial" w:cs="Arial"/>
          <w:lang w:val="en-GB"/>
        </w:rPr>
        <w:t xml:space="preserve"> Conduct for NHS Staff dated January 1993 and published by the NHS Management Executive as HSG(93)5</w:t>
      </w:r>
    </w:p>
    <w:p w:rsidR="0036722A" w:rsidRDefault="0036722A" w:rsidP="0036722A">
      <w:pPr>
        <w:rPr>
          <w:rFonts w:ascii="Arial" w:hAnsi="Arial" w:cs="Arial"/>
          <w:sz w:val="20"/>
        </w:rPr>
      </w:pPr>
      <w:r w:rsidRPr="004D7422">
        <w:rPr>
          <w:rFonts w:ascii="Arial" w:hAnsi="Arial" w:cs="Arial"/>
          <w:lang w:val="en-GB"/>
        </w:rPr>
        <w:t>‘The Commercial Sponsorship – Ethical Standards for the NHS’ (dated November 2000)</w:t>
      </w:r>
    </w:p>
    <w:p w:rsidR="0036722A" w:rsidRPr="00FD7AAD" w:rsidRDefault="0036722A" w:rsidP="0036722A">
      <w:pPr>
        <w:rPr>
          <w:rFonts w:ascii="Arial" w:hAnsi="Arial" w:cs="Arial"/>
          <w:sz w:val="20"/>
        </w:rPr>
      </w:pPr>
    </w:p>
    <w:p w:rsidR="0036722A" w:rsidRPr="0036722A" w:rsidRDefault="0036722A" w:rsidP="00374E26">
      <w:pPr>
        <w:rPr>
          <w:rFonts w:ascii="Arial" w:hAnsi="Arial" w:cs="Arial"/>
          <w:szCs w:val="22"/>
        </w:rPr>
      </w:pPr>
    </w:p>
    <w:sectPr w:rsidR="0036722A" w:rsidRPr="0036722A" w:rsidSect="0036722A">
      <w:pgSz w:w="11906" w:h="16838"/>
      <w:pgMar w:top="1078"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745" w:rsidRDefault="00DD1745" w:rsidP="00322DAD">
      <w:pPr>
        <w:pStyle w:val="Text1"/>
      </w:pPr>
      <w:r>
        <w:separator/>
      </w:r>
    </w:p>
  </w:endnote>
  <w:endnote w:type="continuationSeparator" w:id="0">
    <w:p w:rsidR="00DD1745" w:rsidRDefault="00DD1745" w:rsidP="00322DAD">
      <w:pPr>
        <w:pStyle w:val="Text1"/>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ms Rmn 10pt">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354" w:rsidRDefault="00E03832" w:rsidP="00374E26">
    <w:pPr>
      <w:pStyle w:val="Footer"/>
      <w:framePr w:wrap="around" w:vAnchor="text" w:hAnchor="margin" w:xAlign="right" w:y="1"/>
      <w:rPr>
        <w:rStyle w:val="PageNumber"/>
      </w:rPr>
    </w:pPr>
    <w:r>
      <w:rPr>
        <w:rStyle w:val="PageNumber"/>
      </w:rPr>
      <w:fldChar w:fldCharType="begin"/>
    </w:r>
    <w:r w:rsidR="00EE4354">
      <w:rPr>
        <w:rStyle w:val="PageNumber"/>
      </w:rPr>
      <w:instrText xml:space="preserve">PAGE  </w:instrText>
    </w:r>
    <w:r>
      <w:rPr>
        <w:rStyle w:val="PageNumber"/>
      </w:rPr>
      <w:fldChar w:fldCharType="end"/>
    </w:r>
  </w:p>
  <w:p w:rsidR="00EE4354" w:rsidRDefault="00EE43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354" w:rsidRDefault="00E03832" w:rsidP="00374E26">
    <w:pPr>
      <w:pStyle w:val="Footer"/>
      <w:framePr w:wrap="around" w:vAnchor="text" w:hAnchor="margin" w:xAlign="right" w:y="1"/>
      <w:jc w:val="right"/>
      <w:rPr>
        <w:rStyle w:val="PageNumber"/>
      </w:rPr>
    </w:pPr>
    <w:r>
      <w:rPr>
        <w:rStyle w:val="PageNumber"/>
      </w:rPr>
      <w:fldChar w:fldCharType="begin"/>
    </w:r>
    <w:r w:rsidR="00EE4354">
      <w:rPr>
        <w:rStyle w:val="PageNumber"/>
      </w:rPr>
      <w:instrText xml:space="preserve">PAGE  </w:instrText>
    </w:r>
    <w:r>
      <w:rPr>
        <w:rStyle w:val="PageNumber"/>
      </w:rPr>
      <w:fldChar w:fldCharType="separate"/>
    </w:r>
    <w:r w:rsidR="00163BA7">
      <w:rPr>
        <w:rStyle w:val="PageNumber"/>
        <w:noProof/>
      </w:rPr>
      <w:t>4</w:t>
    </w:r>
    <w:r>
      <w:rPr>
        <w:rStyle w:val="PageNumber"/>
      </w:rPr>
      <w:fldChar w:fldCharType="end"/>
    </w:r>
  </w:p>
  <w:p w:rsidR="00EE4354" w:rsidRPr="00DF1B89" w:rsidRDefault="00EE4354" w:rsidP="00374E26">
    <w:pPr>
      <w:pStyle w:val="Footer"/>
      <w:jc w:val="center"/>
      <w:rPr>
        <w:rFonts w:cs="Arial"/>
        <w:b/>
        <w:szCs w:val="16"/>
      </w:rPr>
    </w:pPr>
    <w:r>
      <w:rPr>
        <w:rFonts w:cs="Arial"/>
        <w:b/>
        <w:szCs w:val="16"/>
      </w:rPr>
      <w:t>Commercial in Confidence</w:t>
    </w:r>
  </w:p>
  <w:p w:rsidR="00EE4354" w:rsidRPr="00DF1B89" w:rsidRDefault="00EE4354" w:rsidP="00374E26">
    <w:pPr>
      <w:pStyle w:val="Footer"/>
      <w:jc w:val="center"/>
      <w:rPr>
        <w:rFonts w:cs="Arial"/>
        <w:b/>
        <w:szCs w:val="16"/>
      </w:rPr>
    </w:pPr>
    <w:r>
      <w:rPr>
        <w:rFonts w:cs="Arial"/>
        <w:b/>
        <w:szCs w:val="16"/>
      </w:rPr>
      <w:t>ZOLL Medical UK Ltd. Distribution</w:t>
    </w:r>
    <w:r w:rsidRPr="00DF1B89">
      <w:rPr>
        <w:rFonts w:cs="Arial"/>
        <w:b/>
        <w:szCs w:val="16"/>
      </w:rPr>
      <w:t xml:space="preserve"> Agreement</w:t>
    </w:r>
    <w:r>
      <w:rPr>
        <w:rFonts w:cs="Arial"/>
        <w:b/>
        <w:szCs w:val="16"/>
      </w:rPr>
      <w:t xml:space="preserve"> v2.</w:t>
    </w:r>
    <w:r w:rsidR="005F4D5A">
      <w:rPr>
        <w:rFonts w:cs="Arial"/>
        <w:b/>
        <w:szCs w:val="16"/>
      </w:rPr>
      <w:t>5</w:t>
    </w:r>
  </w:p>
  <w:p w:rsidR="00EE4354" w:rsidRPr="00DF1B89" w:rsidRDefault="005F4D5A" w:rsidP="00B849FA">
    <w:pPr>
      <w:pStyle w:val="Footer"/>
      <w:jc w:val="center"/>
      <w:rPr>
        <w:rFonts w:cs="Arial"/>
        <w:b/>
        <w:szCs w:val="16"/>
      </w:rPr>
    </w:pPr>
    <w:r>
      <w:rPr>
        <w:rFonts w:cs="Arial"/>
        <w:b/>
        <w:szCs w:val="16"/>
      </w:rPr>
      <w:t>November 2010</w:t>
    </w:r>
  </w:p>
  <w:p w:rsidR="00EE4354" w:rsidRDefault="00EE4354" w:rsidP="00374E26">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354" w:rsidRDefault="00E03832" w:rsidP="00374E26">
    <w:pPr>
      <w:pStyle w:val="Footer"/>
      <w:framePr w:wrap="around" w:vAnchor="text" w:hAnchor="margin" w:xAlign="right" w:y="1"/>
      <w:rPr>
        <w:rStyle w:val="PageNumber"/>
      </w:rPr>
    </w:pPr>
    <w:r>
      <w:rPr>
        <w:rStyle w:val="PageNumber"/>
      </w:rPr>
      <w:fldChar w:fldCharType="begin"/>
    </w:r>
    <w:r w:rsidR="00EE4354">
      <w:rPr>
        <w:rStyle w:val="PageNumber"/>
      </w:rPr>
      <w:instrText xml:space="preserve">PAGE  </w:instrText>
    </w:r>
    <w:r>
      <w:rPr>
        <w:rStyle w:val="PageNumber"/>
      </w:rPr>
      <w:fldChar w:fldCharType="separate"/>
    </w:r>
    <w:r w:rsidR="00163BA7">
      <w:rPr>
        <w:rStyle w:val="PageNumber"/>
        <w:noProof/>
      </w:rPr>
      <w:t>1</w:t>
    </w:r>
    <w:r>
      <w:rPr>
        <w:rStyle w:val="PageNumber"/>
      </w:rPr>
      <w:fldChar w:fldCharType="end"/>
    </w:r>
  </w:p>
  <w:p w:rsidR="00EE4354" w:rsidRPr="00F34CD5" w:rsidRDefault="00EE4354" w:rsidP="00374E26">
    <w:pPr>
      <w:pStyle w:val="Footer"/>
      <w:ind w:right="360"/>
      <w:jc w:val="right"/>
      <w:rPr>
        <w:rFonts w:cs="Arial"/>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745" w:rsidRDefault="00DD1745" w:rsidP="00322DAD">
      <w:pPr>
        <w:pStyle w:val="Text1"/>
      </w:pPr>
      <w:r>
        <w:separator/>
      </w:r>
    </w:p>
  </w:footnote>
  <w:footnote w:type="continuationSeparator" w:id="0">
    <w:p w:rsidR="00DD1745" w:rsidRDefault="00DD1745" w:rsidP="00322DAD">
      <w:pPr>
        <w:pStyle w:val="Text1"/>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D7E12"/>
    <w:multiLevelType w:val="multilevel"/>
    <w:tmpl w:val="BE960564"/>
    <w:lvl w:ilvl="0">
      <w:start w:val="5"/>
      <w:numFmt w:val="decimal"/>
      <w:lvlText w:val="%1"/>
      <w:lvlJc w:val="left"/>
      <w:pPr>
        <w:tabs>
          <w:tab w:val="num" w:pos="708"/>
        </w:tabs>
        <w:ind w:left="708" w:hanging="708"/>
      </w:pPr>
      <w:rPr>
        <w:rFonts w:hint="default"/>
      </w:rPr>
    </w:lvl>
    <w:lvl w:ilvl="1">
      <w:start w:val="2"/>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A332B32"/>
    <w:multiLevelType w:val="multilevel"/>
    <w:tmpl w:val="A568F1A0"/>
    <w:lvl w:ilvl="0">
      <w:start w:val="1"/>
      <w:numFmt w:val="none"/>
      <w:pStyle w:val="Title"/>
      <w:lvlText w:val=""/>
      <w:lvlJc w:val="left"/>
      <w:pPr>
        <w:tabs>
          <w:tab w:val="num" w:pos="0"/>
        </w:tabs>
        <w:ind w:left="0" w:firstLine="0"/>
      </w:pPr>
      <w:rPr>
        <w:rFonts w:hint="default"/>
      </w:rPr>
    </w:lvl>
    <w:lvl w:ilvl="1">
      <w:start w:val="1"/>
      <w:numFmt w:val="decimal"/>
      <w:pStyle w:val="Heading1"/>
      <w:lvlText w:val="%2"/>
      <w:lvlJc w:val="left"/>
      <w:pPr>
        <w:tabs>
          <w:tab w:val="num" w:pos="567"/>
        </w:tabs>
        <w:ind w:left="567" w:hanging="567"/>
      </w:pPr>
      <w:rPr>
        <w:rFonts w:hint="default"/>
      </w:rPr>
    </w:lvl>
    <w:lvl w:ilvl="2">
      <w:start w:val="1"/>
      <w:numFmt w:val="decimal"/>
      <w:pStyle w:val="Heading2"/>
      <w:lvlText w:val="%2.%3"/>
      <w:lvlJc w:val="left"/>
      <w:pPr>
        <w:tabs>
          <w:tab w:val="num" w:pos="567"/>
        </w:tabs>
        <w:ind w:left="567" w:hanging="567"/>
      </w:pPr>
      <w:rPr>
        <w:rFonts w:hint="default"/>
      </w:rPr>
    </w:lvl>
    <w:lvl w:ilvl="3">
      <w:start w:val="1"/>
      <w:numFmt w:val="decimal"/>
      <w:pStyle w:val="Heading3"/>
      <w:lvlText w:val="%2.%3.%4"/>
      <w:lvlJc w:val="left"/>
      <w:pPr>
        <w:tabs>
          <w:tab w:val="num" w:pos="1418"/>
        </w:tabs>
        <w:ind w:left="1418" w:hanging="851"/>
      </w:pPr>
      <w:rPr>
        <w:rFonts w:hint="default"/>
      </w:rPr>
    </w:lvl>
    <w:lvl w:ilvl="4">
      <w:start w:val="1"/>
      <w:numFmt w:val="decimal"/>
      <w:pStyle w:val="Heading4"/>
      <w:lvlText w:val="%2.%3.%4.%5"/>
      <w:lvlJc w:val="left"/>
      <w:pPr>
        <w:tabs>
          <w:tab w:val="num" w:pos="2608"/>
        </w:tabs>
        <w:ind w:left="2608" w:hanging="1190"/>
      </w:pPr>
      <w:rPr>
        <w:rFonts w:hint="default"/>
      </w:rPr>
    </w:lvl>
    <w:lvl w:ilvl="5">
      <w:start w:val="1"/>
      <w:numFmt w:val="lowerLetter"/>
      <w:pStyle w:val="AlphaNumb"/>
      <w:lvlText w:val="(%6)"/>
      <w:lvlJc w:val="left"/>
      <w:pPr>
        <w:tabs>
          <w:tab w:val="num" w:pos="3175"/>
        </w:tabs>
        <w:ind w:left="3175" w:hanging="567"/>
      </w:pPr>
      <w:rPr>
        <w:rFonts w:hint="default"/>
      </w:rPr>
    </w:lvl>
    <w:lvl w:ilvl="6">
      <w:start w:val="1"/>
      <w:numFmt w:val="lowerRoman"/>
      <w:pStyle w:val="RomanNumb"/>
      <w:lvlText w:val="(%7)"/>
      <w:lvlJc w:val="left"/>
      <w:pPr>
        <w:tabs>
          <w:tab w:val="num" w:pos="3742"/>
        </w:tabs>
        <w:ind w:left="3742" w:hanging="56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2B836BF6"/>
    <w:multiLevelType w:val="hybridMultilevel"/>
    <w:tmpl w:val="C2EEC204"/>
    <w:lvl w:ilvl="0" w:tplc="EAE607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stylePaneFormatFilter w:val="3F01"/>
  <w:defaultTabStop w:val="720"/>
  <w:characterSpacingControl w:val="doNotCompress"/>
  <w:footnotePr>
    <w:footnote w:id="-1"/>
    <w:footnote w:id="0"/>
  </w:footnotePr>
  <w:endnotePr>
    <w:numFmt w:val="decimal"/>
    <w:endnote w:id="-1"/>
    <w:endnote w:id="0"/>
  </w:endnotePr>
  <w:compat/>
  <w:rsids>
    <w:rsidRoot w:val="00374E26"/>
    <w:rsid w:val="0000368B"/>
    <w:rsid w:val="00097226"/>
    <w:rsid w:val="000E5823"/>
    <w:rsid w:val="00163BA7"/>
    <w:rsid w:val="0018237D"/>
    <w:rsid w:val="001A6649"/>
    <w:rsid w:val="001D6470"/>
    <w:rsid w:val="00226F64"/>
    <w:rsid w:val="002312EE"/>
    <w:rsid w:val="0024679D"/>
    <w:rsid w:val="00322DAD"/>
    <w:rsid w:val="0036722A"/>
    <w:rsid w:val="00374E26"/>
    <w:rsid w:val="003A4175"/>
    <w:rsid w:val="0051291C"/>
    <w:rsid w:val="005522C2"/>
    <w:rsid w:val="00573405"/>
    <w:rsid w:val="005E193E"/>
    <w:rsid w:val="005F4D5A"/>
    <w:rsid w:val="007F4FBA"/>
    <w:rsid w:val="00835550"/>
    <w:rsid w:val="00867B75"/>
    <w:rsid w:val="00906285"/>
    <w:rsid w:val="00923B0F"/>
    <w:rsid w:val="009F2A2C"/>
    <w:rsid w:val="00A51DD3"/>
    <w:rsid w:val="00B16CF1"/>
    <w:rsid w:val="00B25280"/>
    <w:rsid w:val="00B849FA"/>
    <w:rsid w:val="00CF0D16"/>
    <w:rsid w:val="00DD1745"/>
    <w:rsid w:val="00DF7BAA"/>
    <w:rsid w:val="00E03832"/>
    <w:rsid w:val="00EC4AFC"/>
    <w:rsid w:val="00EE4354"/>
    <w:rsid w:val="00F049B1"/>
    <w:rsid w:val="00F842BD"/>
    <w:rsid w:val="00FD0E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E26"/>
    <w:rPr>
      <w:rFonts w:ascii="Tms Rmn 10pt" w:hAnsi="Tms Rmn 10pt"/>
      <w:sz w:val="22"/>
      <w:lang w:val="de-DE" w:eastAsia="en-US"/>
    </w:rPr>
  </w:style>
  <w:style w:type="paragraph" w:styleId="Heading1">
    <w:name w:val="heading 1"/>
    <w:basedOn w:val="Normal"/>
    <w:next w:val="Heading2Text"/>
    <w:link w:val="Heading1Char"/>
    <w:qFormat/>
    <w:rsid w:val="00374E26"/>
    <w:pPr>
      <w:keepNext/>
      <w:numPr>
        <w:ilvl w:val="1"/>
        <w:numId w:val="1"/>
      </w:numPr>
      <w:spacing w:after="200" w:line="200" w:lineRule="atLeast"/>
      <w:jc w:val="both"/>
      <w:outlineLvl w:val="0"/>
    </w:pPr>
    <w:rPr>
      <w:rFonts w:ascii="Arial" w:hAnsi="Arial" w:cs="Arial"/>
      <w:b/>
      <w:bCs/>
      <w:kern w:val="32"/>
      <w:sz w:val="20"/>
      <w:szCs w:val="32"/>
      <w:lang w:val="en-GB"/>
    </w:rPr>
  </w:style>
  <w:style w:type="paragraph" w:styleId="Heading2">
    <w:name w:val="heading 2"/>
    <w:basedOn w:val="Normal"/>
    <w:next w:val="Normal"/>
    <w:qFormat/>
    <w:rsid w:val="00374E26"/>
    <w:pPr>
      <w:keepNext/>
      <w:numPr>
        <w:ilvl w:val="2"/>
        <w:numId w:val="1"/>
      </w:numPr>
      <w:spacing w:after="200" w:line="200" w:lineRule="atLeast"/>
      <w:jc w:val="both"/>
      <w:outlineLvl w:val="1"/>
    </w:pPr>
    <w:rPr>
      <w:rFonts w:ascii="Arial" w:hAnsi="Arial" w:cs="Arial"/>
      <w:b/>
      <w:bCs/>
      <w:iCs/>
      <w:sz w:val="20"/>
      <w:szCs w:val="28"/>
      <w:lang w:val="en-GB"/>
    </w:rPr>
  </w:style>
  <w:style w:type="paragraph" w:styleId="Heading3">
    <w:name w:val="heading 3"/>
    <w:basedOn w:val="Normal"/>
    <w:next w:val="Normal"/>
    <w:qFormat/>
    <w:rsid w:val="00374E26"/>
    <w:pPr>
      <w:keepNext/>
      <w:numPr>
        <w:ilvl w:val="3"/>
        <w:numId w:val="1"/>
      </w:numPr>
      <w:spacing w:after="200" w:line="200" w:lineRule="atLeast"/>
      <w:jc w:val="both"/>
      <w:outlineLvl w:val="2"/>
    </w:pPr>
    <w:rPr>
      <w:rFonts w:ascii="Arial" w:hAnsi="Arial" w:cs="Arial"/>
      <w:b/>
      <w:bCs/>
      <w:sz w:val="20"/>
      <w:szCs w:val="26"/>
      <w:lang w:val="en-GB"/>
    </w:rPr>
  </w:style>
  <w:style w:type="paragraph" w:styleId="Heading4">
    <w:name w:val="heading 4"/>
    <w:basedOn w:val="Normal"/>
    <w:next w:val="Normal"/>
    <w:qFormat/>
    <w:rsid w:val="00374E26"/>
    <w:pPr>
      <w:keepNext/>
      <w:numPr>
        <w:ilvl w:val="4"/>
        <w:numId w:val="1"/>
      </w:numPr>
      <w:spacing w:after="200" w:line="200" w:lineRule="atLeast"/>
      <w:jc w:val="both"/>
      <w:outlineLvl w:val="3"/>
    </w:pPr>
    <w:rPr>
      <w:rFonts w:ascii="Arial" w:hAnsi="Arial"/>
      <w:b/>
      <w:bCs/>
      <w:sz w:val="20"/>
      <w:szCs w:val="28"/>
      <w:lang w:val="en-GB"/>
    </w:rPr>
  </w:style>
  <w:style w:type="paragraph" w:styleId="Heading5">
    <w:name w:val="heading 5"/>
    <w:basedOn w:val="Normal"/>
    <w:next w:val="Normal"/>
    <w:qFormat/>
    <w:rsid w:val="00374E2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74E26"/>
    <w:pPr>
      <w:tabs>
        <w:tab w:val="center" w:pos="4536"/>
        <w:tab w:val="right" w:pos="9072"/>
      </w:tabs>
      <w:spacing w:line="200" w:lineRule="atLeast"/>
      <w:jc w:val="both"/>
    </w:pPr>
    <w:rPr>
      <w:rFonts w:ascii="Arial" w:hAnsi="Arial"/>
      <w:sz w:val="16"/>
      <w:szCs w:val="24"/>
      <w:lang w:val="en-GB"/>
    </w:rPr>
  </w:style>
  <w:style w:type="character" w:styleId="PageNumber">
    <w:name w:val="page number"/>
    <w:basedOn w:val="DefaultParagraphFont"/>
    <w:rsid w:val="00374E26"/>
  </w:style>
  <w:style w:type="paragraph" w:styleId="Title">
    <w:name w:val="Title"/>
    <w:basedOn w:val="Normal"/>
    <w:next w:val="Heading1"/>
    <w:qFormat/>
    <w:rsid w:val="00374E26"/>
    <w:pPr>
      <w:keepNext/>
      <w:numPr>
        <w:numId w:val="1"/>
      </w:numPr>
      <w:spacing w:after="200" w:line="200" w:lineRule="atLeast"/>
      <w:jc w:val="center"/>
      <w:outlineLvl w:val="0"/>
    </w:pPr>
    <w:rPr>
      <w:rFonts w:ascii="Arial" w:hAnsi="Arial" w:cs="Arial"/>
      <w:b/>
      <w:bCs/>
      <w:kern w:val="28"/>
      <w:sz w:val="20"/>
      <w:szCs w:val="32"/>
      <w:lang w:val="en-GB"/>
    </w:rPr>
  </w:style>
  <w:style w:type="character" w:styleId="Hyperlink">
    <w:name w:val="Hyperlink"/>
    <w:basedOn w:val="DefaultParagraphFont"/>
    <w:rsid w:val="00374E26"/>
    <w:rPr>
      <w:color w:val="0000FF"/>
      <w:u w:val="single"/>
    </w:rPr>
  </w:style>
  <w:style w:type="paragraph" w:customStyle="1" w:styleId="AlphaNumb">
    <w:name w:val="AlphaNumb"/>
    <w:basedOn w:val="Normal"/>
    <w:rsid w:val="00374E26"/>
    <w:pPr>
      <w:numPr>
        <w:ilvl w:val="5"/>
        <w:numId w:val="1"/>
      </w:numPr>
      <w:spacing w:after="200" w:line="200" w:lineRule="atLeast"/>
      <w:jc w:val="both"/>
    </w:pPr>
    <w:rPr>
      <w:rFonts w:ascii="Arial" w:hAnsi="Arial"/>
      <w:sz w:val="20"/>
      <w:szCs w:val="24"/>
      <w:lang w:val="en-GB"/>
    </w:rPr>
  </w:style>
  <w:style w:type="paragraph" w:customStyle="1" w:styleId="RomanNumb">
    <w:name w:val="RomanNumb"/>
    <w:basedOn w:val="Normal"/>
    <w:rsid w:val="00374E26"/>
    <w:pPr>
      <w:numPr>
        <w:ilvl w:val="6"/>
        <w:numId w:val="1"/>
      </w:numPr>
      <w:spacing w:after="200" w:line="200" w:lineRule="atLeast"/>
      <w:jc w:val="both"/>
    </w:pPr>
    <w:rPr>
      <w:rFonts w:ascii="Arial" w:hAnsi="Arial"/>
      <w:sz w:val="20"/>
      <w:szCs w:val="24"/>
      <w:lang w:val="en-GB"/>
    </w:rPr>
  </w:style>
  <w:style w:type="paragraph" w:customStyle="1" w:styleId="Heading1Text">
    <w:name w:val="Heading 1Text"/>
    <w:basedOn w:val="Heading1"/>
    <w:link w:val="Heading1TextChar"/>
    <w:rsid w:val="00374E26"/>
    <w:pPr>
      <w:keepNext w:val="0"/>
    </w:pPr>
    <w:rPr>
      <w:b w:val="0"/>
    </w:rPr>
  </w:style>
  <w:style w:type="paragraph" w:customStyle="1" w:styleId="Heading2Text">
    <w:name w:val="Heading 2Text"/>
    <w:basedOn w:val="Heading2"/>
    <w:rsid w:val="00374E26"/>
    <w:pPr>
      <w:keepNext w:val="0"/>
    </w:pPr>
    <w:rPr>
      <w:b w:val="0"/>
    </w:rPr>
  </w:style>
  <w:style w:type="paragraph" w:customStyle="1" w:styleId="Text1">
    <w:name w:val="Text1"/>
    <w:basedOn w:val="Normal"/>
    <w:rsid w:val="00374E26"/>
    <w:pPr>
      <w:spacing w:after="200" w:line="200" w:lineRule="atLeast"/>
      <w:ind w:left="567"/>
      <w:jc w:val="both"/>
    </w:pPr>
    <w:rPr>
      <w:rFonts w:ascii="Arial" w:hAnsi="Arial"/>
      <w:sz w:val="20"/>
      <w:szCs w:val="24"/>
      <w:lang w:val="en-GB"/>
    </w:rPr>
  </w:style>
  <w:style w:type="character" w:customStyle="1" w:styleId="Heading1Char">
    <w:name w:val="Heading 1 Char"/>
    <w:basedOn w:val="DefaultParagraphFont"/>
    <w:link w:val="Heading1"/>
    <w:rsid w:val="00374E26"/>
    <w:rPr>
      <w:rFonts w:ascii="Arial" w:hAnsi="Arial" w:cs="Arial"/>
      <w:b/>
      <w:bCs/>
      <w:kern w:val="32"/>
      <w:szCs w:val="32"/>
      <w:lang w:val="en-GB" w:eastAsia="en-US" w:bidi="ar-SA"/>
    </w:rPr>
  </w:style>
  <w:style w:type="character" w:customStyle="1" w:styleId="Heading1TextChar">
    <w:name w:val="Heading 1Text Char"/>
    <w:basedOn w:val="Heading1Char"/>
    <w:link w:val="Heading1Text"/>
    <w:rsid w:val="00374E26"/>
  </w:style>
  <w:style w:type="paragraph" w:styleId="Header">
    <w:name w:val="header"/>
    <w:basedOn w:val="Normal"/>
    <w:rsid w:val="0036722A"/>
    <w:pPr>
      <w:tabs>
        <w:tab w:val="center" w:pos="4153"/>
        <w:tab w:val="right" w:pos="8306"/>
      </w:tabs>
    </w:pPr>
  </w:style>
  <w:style w:type="paragraph" w:styleId="NormalWeb">
    <w:name w:val="Normal (Web)"/>
    <w:basedOn w:val="Normal"/>
    <w:uiPriority w:val="99"/>
    <w:unhideWhenUsed/>
    <w:rsid w:val="0024679D"/>
    <w:pPr>
      <w:spacing w:before="100" w:beforeAutospacing="1" w:after="100" w:afterAutospacing="1"/>
    </w:pPr>
    <w:rPr>
      <w:rFonts w:ascii="Times New Roman" w:hAnsi="Times New Roman"/>
      <w:sz w:val="24"/>
      <w:szCs w:val="24"/>
      <w:lang w:val="en-GB" w:eastAsia="en-GB"/>
    </w:rPr>
  </w:style>
  <w:style w:type="paragraph" w:styleId="BalloonText">
    <w:name w:val="Balloon Text"/>
    <w:basedOn w:val="Normal"/>
    <w:link w:val="BalloonTextChar"/>
    <w:rsid w:val="0024679D"/>
    <w:rPr>
      <w:rFonts w:ascii="Tahoma" w:hAnsi="Tahoma" w:cs="Tahoma"/>
      <w:sz w:val="16"/>
      <w:szCs w:val="16"/>
    </w:rPr>
  </w:style>
  <w:style w:type="character" w:customStyle="1" w:styleId="BalloonTextChar">
    <w:name w:val="Balloon Text Char"/>
    <w:basedOn w:val="DefaultParagraphFont"/>
    <w:link w:val="BalloonText"/>
    <w:rsid w:val="0024679D"/>
    <w:rPr>
      <w:rFonts w:ascii="Tahoma" w:hAnsi="Tahoma" w:cs="Tahoma"/>
      <w:sz w:val="16"/>
      <w:szCs w:val="16"/>
      <w:lang w:val="de-DE"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vamed.org" TargetMode="Externa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ustreas.gov/ofac" TargetMode="Externa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B0785-9262-4371-B237-FBCA91227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4604</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ZOLL UK</Company>
  <LinksUpToDate>false</LinksUpToDate>
  <CharactersWithSpaces>30786</CharactersWithSpaces>
  <SharedDoc>false</SharedDoc>
  <HLinks>
    <vt:vector size="12" baseType="variant">
      <vt:variant>
        <vt:i4>2293816</vt:i4>
      </vt:variant>
      <vt:variant>
        <vt:i4>6</vt:i4>
      </vt:variant>
      <vt:variant>
        <vt:i4>0</vt:i4>
      </vt:variant>
      <vt:variant>
        <vt:i4>5</vt:i4>
      </vt:variant>
      <vt:variant>
        <vt:lpwstr>http://www.ustreas.gov/ofac</vt:lpwstr>
      </vt:variant>
      <vt:variant>
        <vt:lpwstr/>
      </vt:variant>
      <vt:variant>
        <vt:i4>3997804</vt:i4>
      </vt:variant>
      <vt:variant>
        <vt:i4>3</vt:i4>
      </vt:variant>
      <vt:variant>
        <vt:i4>0</vt:i4>
      </vt:variant>
      <vt:variant>
        <vt:i4>5</vt:i4>
      </vt:variant>
      <vt:variant>
        <vt:lpwstr>http://www.advamed.org/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mwebster</dc:creator>
  <cp:lastModifiedBy>across</cp:lastModifiedBy>
  <cp:revision>2</cp:revision>
  <dcterms:created xsi:type="dcterms:W3CDTF">2013-06-19T09:43:00Z</dcterms:created>
  <dcterms:modified xsi:type="dcterms:W3CDTF">2013-06-19T09:43:00Z</dcterms:modified>
</cp:coreProperties>
</file>