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58490D" w:rsidTr="00C60BCB">
        <w:tc>
          <w:tcPr>
            <w:tcW w:w="9242" w:type="dxa"/>
          </w:tcPr>
          <w:p w:rsidR="0058490D" w:rsidRPr="0085143A" w:rsidRDefault="0085143A" w:rsidP="0058490D">
            <w:pPr>
              <w:tabs>
                <w:tab w:val="left" w:pos="8280"/>
              </w:tabs>
              <w:jc w:val="center"/>
              <w:rPr>
                <w:b/>
                <w:sz w:val="48"/>
                <w:szCs w:val="48"/>
              </w:rPr>
            </w:pPr>
            <w:r w:rsidRPr="0085143A">
              <w:rPr>
                <w:b/>
                <w:sz w:val="48"/>
                <w:szCs w:val="48"/>
              </w:rPr>
              <w:t>VM3COP40.13 R-33DE Oxygen Sensor Production Procedure</w:t>
            </w:r>
          </w:p>
        </w:tc>
      </w:tr>
      <w:tr w:rsidR="00732A40" w:rsidTr="00C60BCB">
        <w:tc>
          <w:tcPr>
            <w:tcW w:w="9242" w:type="dxa"/>
          </w:tcPr>
          <w:p w:rsidR="00732A40" w:rsidRPr="00732A40" w:rsidRDefault="00732A40" w:rsidP="0058490D">
            <w:pPr>
              <w:tabs>
                <w:tab w:val="left" w:pos="8280"/>
              </w:tabs>
              <w:jc w:val="center"/>
              <w:rPr>
                <w:b/>
              </w:rPr>
            </w:pPr>
          </w:p>
        </w:tc>
      </w:tr>
    </w:tbl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9"/>
        <w:gridCol w:w="3181"/>
        <w:gridCol w:w="1272"/>
      </w:tblGrid>
      <w:tr w:rsidR="009E3801" w:rsidRPr="00086369" w:rsidTr="009E3801">
        <w:trPr>
          <w:trHeight w:val="113"/>
          <w:jc w:val="center"/>
        </w:trPr>
        <w:tc>
          <w:tcPr>
            <w:tcW w:w="5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lang w:eastAsia="ar-SA"/>
              </w:rPr>
            </w:pPr>
            <w:r w:rsidRPr="00086369">
              <w:rPr>
                <w:rFonts w:eastAsia="Times New Roman"/>
                <w:b/>
                <w:lang w:eastAsia="ar-SA"/>
              </w:rPr>
              <w:t>Parts list</w:t>
            </w:r>
          </w:p>
        </w:tc>
      </w:tr>
      <w:tr w:rsidR="009E3801" w:rsidRPr="00086369" w:rsidTr="009E3801">
        <w:trPr>
          <w:trHeight w:val="113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proofErr w:type="spellStart"/>
            <w:r w:rsidRPr="00086369">
              <w:rPr>
                <w:rFonts w:eastAsia="Times New Roman"/>
                <w:lang w:eastAsia="ar-SA"/>
              </w:rPr>
              <w:t>Qty</w:t>
            </w:r>
            <w:proofErr w:type="spellEnd"/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rPr>
                <w:rFonts w:eastAsia="Times New Roman"/>
                <w:lang w:eastAsia="ar-SA"/>
              </w:rPr>
            </w:pPr>
            <w:r w:rsidRPr="00086369">
              <w:rPr>
                <w:rFonts w:eastAsia="Times New Roman"/>
                <w:lang w:eastAsia="ar-SA"/>
              </w:rPr>
              <w:t>Description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r w:rsidRPr="00086369">
              <w:rPr>
                <w:rFonts w:eastAsia="Times New Roman"/>
                <w:lang w:eastAsia="ar-SA"/>
              </w:rPr>
              <w:t>Part No.</w:t>
            </w:r>
          </w:p>
        </w:tc>
      </w:tr>
      <w:tr w:rsidR="009E3801" w:rsidRPr="00086369" w:rsidTr="009E3801">
        <w:trPr>
          <w:trHeight w:val="113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r w:rsidRPr="00086369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rPr>
                <w:rFonts w:eastAsia="Times New Roman"/>
                <w:lang w:eastAsia="ar-SA"/>
              </w:rPr>
            </w:pPr>
            <w:r w:rsidRPr="00086369">
              <w:rPr>
                <w:rFonts w:eastAsia="Times New Roman"/>
                <w:lang w:eastAsia="ar-SA"/>
              </w:rPr>
              <w:t xml:space="preserve">Oxygen sensor </w:t>
            </w:r>
            <w:r>
              <w:rPr>
                <w:rFonts w:eastAsia="Times New Roman"/>
                <w:lang w:eastAsia="ar-SA"/>
              </w:rPr>
              <w:t>– R-33S1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r w:rsidRPr="00086369">
              <w:rPr>
                <w:rFonts w:eastAsia="Times New Roman"/>
                <w:lang w:eastAsia="ar-SA"/>
              </w:rPr>
              <w:t>0110132</w:t>
            </w:r>
          </w:p>
        </w:tc>
      </w:tr>
      <w:tr w:rsidR="009E3801" w:rsidRPr="00086369" w:rsidTr="009E3801">
        <w:trPr>
          <w:trHeight w:val="113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r w:rsidRPr="00086369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 pin JST connector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r w:rsidRPr="00B056AC">
              <w:rPr>
                <w:rFonts w:eastAsia="Times New Roman"/>
                <w:lang w:eastAsia="ar-SA"/>
              </w:rPr>
              <w:t>9071014</w:t>
            </w:r>
          </w:p>
        </w:tc>
      </w:tr>
      <w:tr w:rsidR="009E3801" w:rsidRPr="00086369" w:rsidTr="009E3801">
        <w:trPr>
          <w:trHeight w:val="113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Anti-static gas barrier bag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r w:rsidRPr="00427132">
              <w:rPr>
                <w:rFonts w:eastAsia="Times New Roman"/>
                <w:lang w:eastAsia="ar-SA"/>
              </w:rPr>
              <w:t>0150000</w:t>
            </w:r>
          </w:p>
        </w:tc>
      </w:tr>
    </w:tbl>
    <w:p w:rsidR="008B1359" w:rsidRDefault="008B1359" w:rsidP="0058490D">
      <w:pPr>
        <w:tabs>
          <w:tab w:val="left" w:pos="8280"/>
        </w:tabs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142"/>
      </w:tblGrid>
      <w:tr w:rsidR="009E3801" w:rsidRPr="00086369" w:rsidTr="00C23358">
        <w:trPr>
          <w:trHeight w:val="113"/>
          <w:jc w:val="center"/>
        </w:trPr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lang w:eastAsia="ar-SA"/>
              </w:rPr>
            </w:pPr>
            <w:r w:rsidRPr="00086369">
              <w:rPr>
                <w:rFonts w:eastAsia="Times New Roman"/>
                <w:b/>
                <w:lang w:eastAsia="ar-SA"/>
              </w:rPr>
              <w:t>Tool list</w:t>
            </w:r>
          </w:p>
        </w:tc>
      </w:tr>
      <w:tr w:rsidR="009E3801" w:rsidRPr="00086369" w:rsidTr="00C23358">
        <w:trPr>
          <w:trHeight w:val="113"/>
          <w:jc w:val="center"/>
        </w:trPr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rPr>
                <w:rFonts w:eastAsia="Times New Roman"/>
                <w:lang w:eastAsia="ar-SA"/>
              </w:rPr>
            </w:pPr>
            <w:r w:rsidRPr="00086369">
              <w:rPr>
                <w:rFonts w:eastAsia="Times New Roman"/>
                <w:lang w:eastAsia="ar-SA"/>
              </w:rPr>
              <w:t>Soldering iron</w:t>
            </w:r>
          </w:p>
        </w:tc>
      </w:tr>
      <w:tr w:rsidR="009E3801" w:rsidRPr="00086369" w:rsidTr="00C23358">
        <w:trPr>
          <w:trHeight w:val="113"/>
          <w:jc w:val="center"/>
        </w:trPr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rPr>
                <w:rFonts w:eastAsia="Times New Roman"/>
                <w:lang w:eastAsia="ar-SA"/>
              </w:rPr>
            </w:pPr>
            <w:r w:rsidRPr="00086369">
              <w:rPr>
                <w:rFonts w:eastAsia="Times New Roman"/>
                <w:lang w:eastAsia="ar-SA"/>
              </w:rPr>
              <w:t>Wire cutters</w:t>
            </w:r>
          </w:p>
        </w:tc>
      </w:tr>
      <w:tr w:rsidR="009E3801" w:rsidRPr="00086369" w:rsidTr="00C23358">
        <w:trPr>
          <w:trHeight w:val="113"/>
          <w:jc w:val="center"/>
        </w:trPr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rPr>
                <w:rFonts w:eastAsia="Times New Roman"/>
                <w:lang w:eastAsia="ar-SA"/>
              </w:rPr>
            </w:pPr>
            <w:r w:rsidRPr="00086369">
              <w:rPr>
                <w:rFonts w:eastAsia="Times New Roman"/>
                <w:lang w:eastAsia="ar-SA"/>
              </w:rPr>
              <w:t>Stanley knife</w:t>
            </w:r>
          </w:p>
        </w:tc>
      </w:tr>
      <w:tr w:rsidR="009E3801" w:rsidRPr="00086369" w:rsidTr="00C23358">
        <w:trPr>
          <w:trHeight w:val="113"/>
          <w:jc w:val="center"/>
        </w:trPr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Pr="00086369" w:rsidRDefault="009E3801" w:rsidP="00C23358">
            <w:pPr>
              <w:suppressAutoHyphens/>
              <w:snapToGrid w:val="0"/>
              <w:spacing w:after="0" w:line="240" w:lineRule="auto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Super glue</w:t>
            </w:r>
          </w:p>
        </w:tc>
      </w:tr>
      <w:tr w:rsidR="009E3801" w:rsidRPr="00086369" w:rsidTr="00C23358">
        <w:trPr>
          <w:trHeight w:val="113"/>
          <w:jc w:val="center"/>
        </w:trPr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01" w:rsidRDefault="009E3801" w:rsidP="00C23358">
            <w:pPr>
              <w:suppressAutoHyphens/>
              <w:snapToGrid w:val="0"/>
              <w:spacing w:after="0" w:line="240" w:lineRule="auto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Small pliers</w:t>
            </w:r>
          </w:p>
        </w:tc>
      </w:tr>
    </w:tbl>
    <w:p w:rsidR="009E3801" w:rsidRDefault="009E3801" w:rsidP="0058490D">
      <w:pPr>
        <w:tabs>
          <w:tab w:val="left" w:pos="8280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5"/>
        <w:gridCol w:w="4751"/>
      </w:tblGrid>
      <w:tr w:rsidR="003724E7" w:rsidTr="000E07C1">
        <w:tc>
          <w:tcPr>
            <w:tcW w:w="4491" w:type="dxa"/>
          </w:tcPr>
          <w:p w:rsidR="0058490D" w:rsidRPr="00B505ED" w:rsidRDefault="00B505ED" w:rsidP="00B505ED">
            <w:pPr>
              <w:pStyle w:val="ListParagraph"/>
              <w:tabs>
                <w:tab w:val="left" w:pos="8280"/>
              </w:tabs>
              <w:ind w:left="0"/>
              <w:rPr>
                <w:b/>
              </w:rPr>
            </w:pPr>
            <w:r>
              <w:rPr>
                <w:b/>
              </w:rPr>
              <w:t>Production:</w:t>
            </w:r>
          </w:p>
        </w:tc>
        <w:tc>
          <w:tcPr>
            <w:tcW w:w="4751" w:type="dxa"/>
          </w:tcPr>
          <w:p w:rsidR="0058490D" w:rsidRDefault="0058490D" w:rsidP="0058490D">
            <w:pPr>
              <w:tabs>
                <w:tab w:val="left" w:pos="8280"/>
              </w:tabs>
            </w:pPr>
          </w:p>
        </w:tc>
      </w:tr>
      <w:tr w:rsidR="00B505ED" w:rsidTr="000E07C1">
        <w:tc>
          <w:tcPr>
            <w:tcW w:w="4491" w:type="dxa"/>
          </w:tcPr>
          <w:p w:rsidR="00B505ED" w:rsidRDefault="00B505ED" w:rsidP="00B505ED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B505ED" w:rsidRDefault="00B505ED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B505ED" w:rsidTr="000E07C1">
        <w:tc>
          <w:tcPr>
            <w:tcW w:w="4491" w:type="dxa"/>
          </w:tcPr>
          <w:p w:rsidR="00B505ED" w:rsidRDefault="00B505ED" w:rsidP="00B505ED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 w:rsidRPr="00B505ED">
              <w:t>Remove the R-33S1 Oxygen sensor from the gas barrier bag.</w:t>
            </w:r>
          </w:p>
        </w:tc>
        <w:tc>
          <w:tcPr>
            <w:tcW w:w="4751" w:type="dxa"/>
          </w:tcPr>
          <w:p w:rsidR="00B505ED" w:rsidRDefault="00B505ED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E32A9C">
                  <wp:extent cx="2877820" cy="20421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4E7" w:rsidTr="000E07C1">
        <w:tc>
          <w:tcPr>
            <w:tcW w:w="4491" w:type="dxa"/>
          </w:tcPr>
          <w:p w:rsidR="009E3801" w:rsidRDefault="009E3801" w:rsidP="009E3801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9E3801" w:rsidRDefault="009E3801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3724E7" w:rsidTr="000E07C1">
        <w:tc>
          <w:tcPr>
            <w:tcW w:w="4491" w:type="dxa"/>
          </w:tcPr>
          <w:p w:rsidR="009E3801" w:rsidRDefault="004B3159" w:rsidP="009E3801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Using a soldering iron, remove the black and red wires.</w:t>
            </w:r>
          </w:p>
          <w:p w:rsidR="004B3159" w:rsidRDefault="004B3159" w:rsidP="004B3159">
            <w:pPr>
              <w:pStyle w:val="ListParagraph"/>
              <w:tabs>
                <w:tab w:val="left" w:pos="8280"/>
              </w:tabs>
            </w:pPr>
          </w:p>
          <w:p w:rsidR="004B3159" w:rsidRDefault="004B3159" w:rsidP="004B3159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9E3801" w:rsidRDefault="009E3801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80000" cy="2095200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050263 (Large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4" t="19498" r="10093" b="1182"/>
                          <a:stretch/>
                        </pic:blipFill>
                        <pic:spPr bwMode="auto">
                          <a:xfrm>
                            <a:off x="0" y="0"/>
                            <a:ext cx="2880000" cy="209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4E7" w:rsidTr="000E07C1">
        <w:tc>
          <w:tcPr>
            <w:tcW w:w="4491" w:type="dxa"/>
          </w:tcPr>
          <w:p w:rsidR="004B3159" w:rsidRDefault="004B3159" w:rsidP="004B3159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4B3159" w:rsidRDefault="004B3159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3724E7" w:rsidTr="000E07C1">
        <w:tc>
          <w:tcPr>
            <w:tcW w:w="4491" w:type="dxa"/>
          </w:tcPr>
          <w:p w:rsidR="004B3159" w:rsidRDefault="00C60BCB" w:rsidP="00C60BCB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lastRenderedPageBreak/>
              <w:t>Ensure that the PCB is free from any excess solder or residue.</w:t>
            </w:r>
          </w:p>
        </w:tc>
        <w:tc>
          <w:tcPr>
            <w:tcW w:w="4751" w:type="dxa"/>
          </w:tcPr>
          <w:p w:rsidR="004B3159" w:rsidRDefault="004B3159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79250" cy="1962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050267 (Large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" t="13959" r="5938" b="5304"/>
                          <a:stretch/>
                        </pic:blipFill>
                        <pic:spPr bwMode="auto">
                          <a:xfrm>
                            <a:off x="0" y="0"/>
                            <a:ext cx="2880000" cy="1962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4E7" w:rsidTr="000E07C1">
        <w:tc>
          <w:tcPr>
            <w:tcW w:w="4491" w:type="dxa"/>
          </w:tcPr>
          <w:p w:rsidR="004B3159" w:rsidRDefault="004B3159" w:rsidP="004B3159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4B3159" w:rsidRDefault="004B3159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3724E7" w:rsidTr="000E07C1">
        <w:tc>
          <w:tcPr>
            <w:tcW w:w="4491" w:type="dxa"/>
          </w:tcPr>
          <w:p w:rsidR="004B3159" w:rsidRDefault="004B3159" w:rsidP="009E3801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 xml:space="preserve">Using the flat edge of a Stanley knife, remove a small area of surface </w:t>
            </w:r>
            <w:r w:rsidR="005C1009">
              <w:t>lacquer from in front of the solder contacts.</w:t>
            </w:r>
          </w:p>
        </w:tc>
        <w:tc>
          <w:tcPr>
            <w:tcW w:w="4751" w:type="dxa"/>
          </w:tcPr>
          <w:p w:rsidR="004B3159" w:rsidRDefault="004B3159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80000" cy="1951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050269 (Large)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6" t="21271" r="23555" b="27548"/>
                          <a:stretch/>
                        </pic:blipFill>
                        <pic:spPr bwMode="auto">
                          <a:xfrm>
                            <a:off x="0" y="0"/>
                            <a:ext cx="2880000" cy="195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4E7" w:rsidTr="000E07C1">
        <w:tc>
          <w:tcPr>
            <w:tcW w:w="4491" w:type="dxa"/>
          </w:tcPr>
          <w:p w:rsidR="005C1009" w:rsidRDefault="005C1009" w:rsidP="005C1009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5C1009" w:rsidRDefault="005C1009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3724E7" w:rsidTr="000E07C1">
        <w:tc>
          <w:tcPr>
            <w:tcW w:w="4491" w:type="dxa"/>
          </w:tcPr>
          <w:p w:rsidR="005C1009" w:rsidRDefault="00EE3413" w:rsidP="009E3801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Using small pliers, remove the marked contacts.</w:t>
            </w:r>
          </w:p>
        </w:tc>
        <w:tc>
          <w:tcPr>
            <w:tcW w:w="4751" w:type="dxa"/>
          </w:tcPr>
          <w:p w:rsidR="005C1009" w:rsidRDefault="00EE3413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78837" cy="18764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050272ring (Large)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35" t="36501" r="27210" b="30009"/>
                          <a:stretch/>
                        </pic:blipFill>
                        <pic:spPr bwMode="auto">
                          <a:xfrm>
                            <a:off x="0" y="0"/>
                            <a:ext cx="2880000" cy="1877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4E7" w:rsidTr="000E07C1">
        <w:tc>
          <w:tcPr>
            <w:tcW w:w="4491" w:type="dxa"/>
          </w:tcPr>
          <w:p w:rsidR="00EE3413" w:rsidRDefault="00EE3413" w:rsidP="00EE3413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EE3413" w:rsidRDefault="00EE3413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3724E7" w:rsidTr="000E07C1">
        <w:tc>
          <w:tcPr>
            <w:tcW w:w="4491" w:type="dxa"/>
          </w:tcPr>
          <w:p w:rsidR="00EE3413" w:rsidRDefault="00EE3413" w:rsidP="009E3801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Splay the solder contacts to around a 30° angle.</w:t>
            </w:r>
          </w:p>
        </w:tc>
        <w:tc>
          <w:tcPr>
            <w:tcW w:w="4751" w:type="dxa"/>
          </w:tcPr>
          <w:p w:rsidR="00EE3413" w:rsidRDefault="00EE3413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78889" cy="1752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050284 (Large)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1" t="35786" r="30534" b="27232"/>
                          <a:stretch/>
                        </pic:blipFill>
                        <pic:spPr bwMode="auto">
                          <a:xfrm>
                            <a:off x="0" y="0"/>
                            <a:ext cx="2880000" cy="175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DE5" w:rsidTr="000E07C1">
        <w:tc>
          <w:tcPr>
            <w:tcW w:w="4491" w:type="dxa"/>
          </w:tcPr>
          <w:p w:rsidR="00EE3413" w:rsidRDefault="00EE3413" w:rsidP="00EE3413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EE3413" w:rsidRDefault="00EE3413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074DE5" w:rsidTr="000E07C1">
        <w:tc>
          <w:tcPr>
            <w:tcW w:w="4491" w:type="dxa"/>
          </w:tcPr>
          <w:p w:rsidR="00EE3413" w:rsidRDefault="00EE3413" w:rsidP="00EE3413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lastRenderedPageBreak/>
              <w:t>Place a drop of super glue on to the de-</w:t>
            </w:r>
            <w:r w:rsidRPr="00EE3413">
              <w:t>lacquer</w:t>
            </w:r>
            <w:r>
              <w:t>ed area of the PCB.</w:t>
            </w:r>
          </w:p>
        </w:tc>
        <w:tc>
          <w:tcPr>
            <w:tcW w:w="4751" w:type="dxa"/>
          </w:tcPr>
          <w:p w:rsidR="00EE3413" w:rsidRDefault="00EE3413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80000" cy="1926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050286 (Large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6" t="21048" r="20729" b="18464"/>
                          <a:stretch/>
                        </pic:blipFill>
                        <pic:spPr bwMode="auto">
                          <a:xfrm>
                            <a:off x="0" y="0"/>
                            <a:ext cx="2880000" cy="19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DE5" w:rsidTr="000E07C1">
        <w:tc>
          <w:tcPr>
            <w:tcW w:w="4491" w:type="dxa"/>
          </w:tcPr>
          <w:p w:rsidR="0029499E" w:rsidRDefault="0029499E" w:rsidP="0029499E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29499E" w:rsidRDefault="0029499E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074DE5" w:rsidTr="000E07C1">
        <w:tc>
          <w:tcPr>
            <w:tcW w:w="4491" w:type="dxa"/>
          </w:tcPr>
          <w:p w:rsidR="0029499E" w:rsidRDefault="0029499E" w:rsidP="0029499E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Place the JST connector on to the super glue, ensuring that the connector contacts align with the contacts of the PCB.</w:t>
            </w:r>
          </w:p>
        </w:tc>
        <w:tc>
          <w:tcPr>
            <w:tcW w:w="4751" w:type="dxa"/>
          </w:tcPr>
          <w:p w:rsidR="0029499E" w:rsidRDefault="0029499E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80000" cy="1875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1050292 (Large)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3" t="19276" r="20895" b="28878"/>
                          <a:stretch/>
                        </pic:blipFill>
                        <pic:spPr bwMode="auto">
                          <a:xfrm>
                            <a:off x="0" y="0"/>
                            <a:ext cx="2880000" cy="187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99E" w:rsidTr="000E07C1">
        <w:tc>
          <w:tcPr>
            <w:tcW w:w="4491" w:type="dxa"/>
          </w:tcPr>
          <w:p w:rsidR="0029499E" w:rsidRDefault="0029499E" w:rsidP="0029499E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29499E" w:rsidRDefault="0029499E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29499E" w:rsidTr="000E07C1">
        <w:tc>
          <w:tcPr>
            <w:tcW w:w="4491" w:type="dxa"/>
          </w:tcPr>
          <w:p w:rsidR="0029499E" w:rsidRDefault="0029499E" w:rsidP="0029499E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Solder the connector into place.</w:t>
            </w:r>
          </w:p>
        </w:tc>
        <w:tc>
          <w:tcPr>
            <w:tcW w:w="4751" w:type="dxa"/>
          </w:tcPr>
          <w:p w:rsidR="0029499E" w:rsidRDefault="0029499E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79090" cy="1714407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1050296 (Large)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7" t="23154" r="19566" b="34481"/>
                          <a:stretch/>
                        </pic:blipFill>
                        <pic:spPr bwMode="auto">
                          <a:xfrm>
                            <a:off x="0" y="0"/>
                            <a:ext cx="2880000" cy="1714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65E" w:rsidTr="000E07C1">
        <w:tc>
          <w:tcPr>
            <w:tcW w:w="4491" w:type="dxa"/>
          </w:tcPr>
          <w:p w:rsidR="00EC565E" w:rsidRDefault="00EC565E" w:rsidP="00EC565E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EC565E" w:rsidRDefault="00EC565E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EC565E" w:rsidTr="000E07C1">
        <w:tc>
          <w:tcPr>
            <w:tcW w:w="4491" w:type="dxa"/>
          </w:tcPr>
          <w:p w:rsidR="00EC565E" w:rsidRDefault="00EC565E" w:rsidP="0029499E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Using a Stanley knife and steel rule, remove the excess from the bottom on the serial number label.</w:t>
            </w:r>
          </w:p>
        </w:tc>
        <w:tc>
          <w:tcPr>
            <w:tcW w:w="4751" w:type="dxa"/>
          </w:tcPr>
          <w:p w:rsidR="00EC565E" w:rsidRDefault="00EC565E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80000" cy="1634400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1050310 (Large)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t="25037" r="6270" b="13367"/>
                          <a:stretch/>
                        </pic:blipFill>
                        <pic:spPr bwMode="auto">
                          <a:xfrm>
                            <a:off x="0" y="0"/>
                            <a:ext cx="2880000" cy="163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65E" w:rsidTr="000E07C1">
        <w:tc>
          <w:tcPr>
            <w:tcW w:w="4491" w:type="dxa"/>
          </w:tcPr>
          <w:p w:rsidR="00EC565E" w:rsidRDefault="00EC565E" w:rsidP="00EC565E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EC565E" w:rsidRDefault="00EC565E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EC565E" w:rsidTr="000E07C1">
        <w:tc>
          <w:tcPr>
            <w:tcW w:w="4491" w:type="dxa"/>
          </w:tcPr>
          <w:p w:rsidR="00D910F7" w:rsidRDefault="00D910F7" w:rsidP="00D910F7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lastRenderedPageBreak/>
              <w:t xml:space="preserve">Remove the </w:t>
            </w:r>
            <w:r w:rsidRPr="00D910F7">
              <w:t xml:space="preserve">Teledyne </w:t>
            </w:r>
            <w:r>
              <w:t xml:space="preserve">label </w:t>
            </w:r>
            <w:r w:rsidRPr="00D910F7">
              <w:t>(R-33S1)</w:t>
            </w:r>
            <w:r>
              <w:t xml:space="preserve"> and replace it with the </w:t>
            </w:r>
            <w:proofErr w:type="spellStart"/>
            <w:r>
              <w:t>Vandagraph</w:t>
            </w:r>
            <w:proofErr w:type="spellEnd"/>
            <w:r>
              <w:t xml:space="preserve"> (R-33DE) label with the same serial number.</w:t>
            </w:r>
          </w:p>
          <w:p w:rsidR="00D910F7" w:rsidRDefault="00D910F7" w:rsidP="00D910F7">
            <w:pPr>
              <w:pStyle w:val="ListParagraph"/>
              <w:tabs>
                <w:tab w:val="left" w:pos="8280"/>
              </w:tabs>
            </w:pPr>
          </w:p>
          <w:p w:rsidR="00EC565E" w:rsidRDefault="00D910F7" w:rsidP="00D910F7">
            <w:pPr>
              <w:pStyle w:val="ListParagraph"/>
              <w:tabs>
                <w:tab w:val="left" w:pos="8280"/>
              </w:tabs>
            </w:pPr>
            <w:r>
              <w:t xml:space="preserve">NB. </w:t>
            </w:r>
            <w:r w:rsidR="00314248">
              <w:t>To ensure retention of the original serial number, each sensor should be done individually.</w:t>
            </w:r>
          </w:p>
        </w:tc>
        <w:tc>
          <w:tcPr>
            <w:tcW w:w="4751" w:type="dxa"/>
          </w:tcPr>
          <w:p w:rsidR="00EC565E" w:rsidRDefault="00EC565E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80000" cy="2196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1050315 (Large)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8" t="6425" r="12088" b="23781"/>
                          <a:stretch/>
                        </pic:blipFill>
                        <pic:spPr bwMode="auto">
                          <a:xfrm>
                            <a:off x="0" y="0"/>
                            <a:ext cx="2880000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F7" w:rsidTr="000E07C1">
        <w:tc>
          <w:tcPr>
            <w:tcW w:w="4491" w:type="dxa"/>
          </w:tcPr>
          <w:p w:rsidR="00D910F7" w:rsidRDefault="00D910F7" w:rsidP="00D910F7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D910F7" w:rsidRDefault="00D910F7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D910F7" w:rsidTr="000E07C1">
        <w:tc>
          <w:tcPr>
            <w:tcW w:w="4491" w:type="dxa"/>
          </w:tcPr>
          <w:p w:rsidR="00D910F7" w:rsidRPr="00D910F7" w:rsidRDefault="00D910F7" w:rsidP="00D910F7">
            <w:pPr>
              <w:pStyle w:val="ListParagraph"/>
              <w:tabs>
                <w:tab w:val="left" w:pos="8280"/>
              </w:tabs>
              <w:ind w:left="0"/>
              <w:rPr>
                <w:b/>
              </w:rPr>
            </w:pPr>
            <w:r>
              <w:rPr>
                <w:b/>
              </w:rPr>
              <w:t>QA:</w:t>
            </w:r>
          </w:p>
        </w:tc>
        <w:tc>
          <w:tcPr>
            <w:tcW w:w="4751" w:type="dxa"/>
          </w:tcPr>
          <w:p w:rsidR="00D910F7" w:rsidRDefault="00D910F7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D910F7" w:rsidTr="000E07C1">
        <w:tc>
          <w:tcPr>
            <w:tcW w:w="4491" w:type="dxa"/>
          </w:tcPr>
          <w:p w:rsidR="00D910F7" w:rsidRDefault="00D910F7" w:rsidP="00D910F7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D910F7" w:rsidRDefault="00D910F7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D910F7" w:rsidTr="000E07C1">
        <w:tc>
          <w:tcPr>
            <w:tcW w:w="4491" w:type="dxa"/>
          </w:tcPr>
          <w:p w:rsidR="00D910F7" w:rsidRDefault="00DF5CAA" w:rsidP="00D910F7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 xml:space="preserve">Using the appropriate test lead, connect the sensor to </w:t>
            </w:r>
            <w:r w:rsidR="00314248">
              <w:t xml:space="preserve">a </w:t>
            </w:r>
            <w:r>
              <w:t>digital volt meter.</w:t>
            </w:r>
          </w:p>
        </w:tc>
        <w:tc>
          <w:tcPr>
            <w:tcW w:w="4751" w:type="dxa"/>
          </w:tcPr>
          <w:p w:rsidR="00D910F7" w:rsidRDefault="00DF5CAA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79725" cy="2068084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1050302 (Large)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6" t="13214" r="6436" b="8715"/>
                          <a:stretch/>
                        </pic:blipFill>
                        <pic:spPr bwMode="auto">
                          <a:xfrm>
                            <a:off x="0" y="0"/>
                            <a:ext cx="2880000" cy="206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CAA" w:rsidTr="000E07C1">
        <w:tc>
          <w:tcPr>
            <w:tcW w:w="4491" w:type="dxa"/>
          </w:tcPr>
          <w:p w:rsidR="00DF5CAA" w:rsidRDefault="00DF5CAA" w:rsidP="00DF5CAA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DF5CAA" w:rsidRDefault="00DF5CAA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DF5CAA" w:rsidTr="000E07C1">
        <w:tc>
          <w:tcPr>
            <w:tcW w:w="4491" w:type="dxa"/>
          </w:tcPr>
          <w:p w:rsidR="00DF5CAA" w:rsidRDefault="00DF5CAA" w:rsidP="00D910F7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Set the digital volt meter to the millivolt scale</w:t>
            </w:r>
            <w:r w:rsidR="003724E7">
              <w:t>.</w:t>
            </w:r>
          </w:p>
          <w:p w:rsidR="003724E7" w:rsidRDefault="003724E7" w:rsidP="003724E7">
            <w:pPr>
              <w:pStyle w:val="ListParagraph"/>
              <w:tabs>
                <w:tab w:val="left" w:pos="8280"/>
              </w:tabs>
            </w:pPr>
          </w:p>
          <w:p w:rsidR="003724E7" w:rsidRDefault="003724E7" w:rsidP="00D910F7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Observe the output of the sensor. The output must be between 23mV and 27mV.</w:t>
            </w:r>
          </w:p>
          <w:p w:rsidR="003724E7" w:rsidRDefault="003724E7" w:rsidP="003724E7">
            <w:pPr>
              <w:pStyle w:val="ListParagraph"/>
            </w:pPr>
          </w:p>
          <w:p w:rsidR="003724E7" w:rsidRDefault="00314248" w:rsidP="00D910F7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 xml:space="preserve">Using the </w:t>
            </w:r>
            <w:proofErr w:type="spellStart"/>
            <w:r>
              <w:t>Intrastats</w:t>
            </w:r>
            <w:proofErr w:type="spellEnd"/>
            <w:r>
              <w:t xml:space="preserve"> system, mark the sensor as having passed or failed </w:t>
            </w:r>
            <w:r w:rsidR="00C60BCB">
              <w:t xml:space="preserve">QA </w:t>
            </w:r>
            <w:bookmarkStart w:id="0" w:name="_GoBack"/>
            <w:bookmarkEnd w:id="0"/>
            <w:r>
              <w:t>as applicable.</w:t>
            </w:r>
          </w:p>
        </w:tc>
        <w:tc>
          <w:tcPr>
            <w:tcW w:w="4751" w:type="dxa"/>
          </w:tcPr>
          <w:p w:rsidR="00DF5CAA" w:rsidRDefault="00DF5CAA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80000" cy="3049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1050343 (Large)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5" t="5317" r="23886" b="6056"/>
                          <a:stretch/>
                        </pic:blipFill>
                        <pic:spPr bwMode="auto">
                          <a:xfrm>
                            <a:off x="0" y="0"/>
                            <a:ext cx="2880000" cy="30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4E7" w:rsidTr="000E07C1">
        <w:tc>
          <w:tcPr>
            <w:tcW w:w="4491" w:type="dxa"/>
          </w:tcPr>
          <w:p w:rsidR="003724E7" w:rsidRDefault="003724E7" w:rsidP="003724E7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3724E7" w:rsidRDefault="003724E7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3724E7" w:rsidTr="000E07C1">
        <w:tc>
          <w:tcPr>
            <w:tcW w:w="4491" w:type="dxa"/>
          </w:tcPr>
          <w:p w:rsidR="003724E7" w:rsidRPr="003724E7" w:rsidRDefault="003724E7" w:rsidP="003724E7">
            <w:pPr>
              <w:pStyle w:val="ListParagraph"/>
              <w:tabs>
                <w:tab w:val="left" w:pos="8280"/>
              </w:tabs>
              <w:ind w:left="0"/>
              <w:rPr>
                <w:b/>
              </w:rPr>
            </w:pPr>
            <w:r>
              <w:rPr>
                <w:b/>
              </w:rPr>
              <w:lastRenderedPageBreak/>
              <w:t>Packing:</w:t>
            </w:r>
          </w:p>
        </w:tc>
        <w:tc>
          <w:tcPr>
            <w:tcW w:w="4751" w:type="dxa"/>
          </w:tcPr>
          <w:p w:rsidR="003724E7" w:rsidRDefault="003724E7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3724E7" w:rsidTr="000E07C1">
        <w:tc>
          <w:tcPr>
            <w:tcW w:w="4491" w:type="dxa"/>
          </w:tcPr>
          <w:p w:rsidR="003724E7" w:rsidRDefault="003724E7" w:rsidP="003724E7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3724E7" w:rsidRDefault="003724E7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3724E7" w:rsidTr="000E07C1">
        <w:tc>
          <w:tcPr>
            <w:tcW w:w="4491" w:type="dxa"/>
          </w:tcPr>
          <w:p w:rsidR="003724E7" w:rsidRDefault="00074DE5" w:rsidP="00D910F7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Take a</w:t>
            </w:r>
            <w:r w:rsidR="003724E7">
              <w:t xml:space="preserve"> sen</w:t>
            </w:r>
            <w:r>
              <w:t>sor that is to be packed, note</w:t>
            </w:r>
            <w:r w:rsidR="003724E7">
              <w:t xml:space="preserve"> its serial number, and affix that corresponding bag serial number label to the </w:t>
            </w:r>
            <w:r>
              <w:t>bag.</w:t>
            </w:r>
          </w:p>
        </w:tc>
        <w:tc>
          <w:tcPr>
            <w:tcW w:w="4751" w:type="dxa"/>
          </w:tcPr>
          <w:p w:rsidR="003724E7" w:rsidRDefault="003724E7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80000" cy="2232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1050326 (Large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4" t="7755" r="9761" b="4727"/>
                          <a:stretch/>
                        </pic:blipFill>
                        <pic:spPr bwMode="auto">
                          <a:xfrm>
                            <a:off x="0" y="0"/>
                            <a:ext cx="2880000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DE5" w:rsidTr="000E07C1">
        <w:tc>
          <w:tcPr>
            <w:tcW w:w="4491" w:type="dxa"/>
          </w:tcPr>
          <w:p w:rsidR="00074DE5" w:rsidRDefault="00074DE5" w:rsidP="00074DE5">
            <w:pPr>
              <w:pStyle w:val="ListParagraph"/>
              <w:tabs>
                <w:tab w:val="left" w:pos="8280"/>
              </w:tabs>
            </w:pPr>
          </w:p>
        </w:tc>
        <w:tc>
          <w:tcPr>
            <w:tcW w:w="4751" w:type="dxa"/>
          </w:tcPr>
          <w:p w:rsidR="00074DE5" w:rsidRDefault="00074DE5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</w:p>
        </w:tc>
      </w:tr>
      <w:tr w:rsidR="00074DE5" w:rsidTr="000E07C1">
        <w:tc>
          <w:tcPr>
            <w:tcW w:w="4491" w:type="dxa"/>
          </w:tcPr>
          <w:p w:rsidR="00074DE5" w:rsidRDefault="00074DE5" w:rsidP="00D910F7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Place the sensor in the bag.</w:t>
            </w:r>
          </w:p>
          <w:p w:rsidR="00074DE5" w:rsidRDefault="00074DE5" w:rsidP="00074DE5">
            <w:pPr>
              <w:pStyle w:val="ListParagraph"/>
              <w:tabs>
                <w:tab w:val="left" w:pos="8280"/>
              </w:tabs>
            </w:pPr>
          </w:p>
          <w:p w:rsidR="00074DE5" w:rsidRDefault="00074DE5" w:rsidP="00D910F7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Using a strip heat sealer, seal the sensor into the gas barrier bag.</w:t>
            </w:r>
          </w:p>
          <w:p w:rsidR="00314248" w:rsidRDefault="00314248" w:rsidP="00314248">
            <w:pPr>
              <w:pStyle w:val="ListParagraph"/>
            </w:pPr>
          </w:p>
          <w:p w:rsidR="00314248" w:rsidRDefault="00F05C52" w:rsidP="00D910F7">
            <w:pPr>
              <w:pStyle w:val="ListParagraph"/>
              <w:numPr>
                <w:ilvl w:val="0"/>
                <w:numId w:val="2"/>
              </w:numPr>
              <w:tabs>
                <w:tab w:val="left" w:pos="8280"/>
              </w:tabs>
            </w:pPr>
            <w:r>
              <w:t>Once passed, place the finished product, along with the production sheet, on to the production shelf to await stock entry.</w:t>
            </w:r>
          </w:p>
        </w:tc>
        <w:tc>
          <w:tcPr>
            <w:tcW w:w="4751" w:type="dxa"/>
          </w:tcPr>
          <w:p w:rsidR="00074DE5" w:rsidRDefault="00074DE5" w:rsidP="0058490D">
            <w:pPr>
              <w:tabs>
                <w:tab w:val="left" w:pos="828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79725" cy="21240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1050335 (Large)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" t="6135" r="9761" b="5793"/>
                          <a:stretch/>
                        </pic:blipFill>
                        <pic:spPr bwMode="auto">
                          <a:xfrm>
                            <a:off x="0" y="0"/>
                            <a:ext cx="2880000" cy="212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90D" w:rsidRPr="0058490D" w:rsidRDefault="0058490D" w:rsidP="0058490D">
      <w:pPr>
        <w:tabs>
          <w:tab w:val="left" w:pos="8280"/>
        </w:tabs>
      </w:pPr>
    </w:p>
    <w:sectPr w:rsidR="0058490D" w:rsidRPr="0058490D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AF7" w:rsidRDefault="00867AF7" w:rsidP="00867AF7">
      <w:pPr>
        <w:spacing w:after="0" w:line="240" w:lineRule="auto"/>
      </w:pPr>
      <w:r>
        <w:separator/>
      </w:r>
    </w:p>
  </w:endnote>
  <w:endnote w:type="continuationSeparator" w:id="0">
    <w:p w:rsidR="00867AF7" w:rsidRDefault="00867AF7" w:rsidP="0086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424100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B42BC" w:rsidRDefault="000B42BC">
            <w:pPr>
              <w:pStyle w:val="Footer"/>
              <w:jc w:val="center"/>
            </w:pPr>
            <w:r w:rsidRPr="000B42BC">
              <w:t xml:space="preserve">Page </w:t>
            </w:r>
            <w:r w:rsidRPr="000B42BC">
              <w:rPr>
                <w:b/>
                <w:bCs/>
                <w:sz w:val="24"/>
                <w:szCs w:val="24"/>
              </w:rPr>
              <w:fldChar w:fldCharType="begin"/>
            </w:r>
            <w:r w:rsidRPr="000B42BC">
              <w:rPr>
                <w:b/>
                <w:bCs/>
              </w:rPr>
              <w:instrText xml:space="preserve"> PAGE </w:instrText>
            </w:r>
            <w:r w:rsidRPr="000B42BC">
              <w:rPr>
                <w:b/>
                <w:bCs/>
                <w:sz w:val="24"/>
                <w:szCs w:val="24"/>
              </w:rPr>
              <w:fldChar w:fldCharType="separate"/>
            </w:r>
            <w:r w:rsidR="00C60BCB">
              <w:rPr>
                <w:b/>
                <w:bCs/>
                <w:noProof/>
              </w:rPr>
              <w:t>5</w:t>
            </w:r>
            <w:r w:rsidRPr="000B42BC">
              <w:rPr>
                <w:b/>
                <w:bCs/>
                <w:sz w:val="24"/>
                <w:szCs w:val="24"/>
              </w:rPr>
              <w:fldChar w:fldCharType="end"/>
            </w:r>
            <w:r w:rsidRPr="000B42BC">
              <w:t xml:space="preserve"> of </w:t>
            </w:r>
            <w:r w:rsidRPr="000B42BC">
              <w:rPr>
                <w:b/>
                <w:bCs/>
                <w:sz w:val="24"/>
                <w:szCs w:val="24"/>
              </w:rPr>
              <w:fldChar w:fldCharType="begin"/>
            </w:r>
            <w:r w:rsidRPr="000B42BC">
              <w:rPr>
                <w:b/>
                <w:bCs/>
              </w:rPr>
              <w:instrText xml:space="preserve"> NUMPAGES  </w:instrText>
            </w:r>
            <w:r w:rsidRPr="000B42BC">
              <w:rPr>
                <w:b/>
                <w:bCs/>
                <w:sz w:val="24"/>
                <w:szCs w:val="24"/>
              </w:rPr>
              <w:fldChar w:fldCharType="separate"/>
            </w:r>
            <w:r w:rsidR="00C60BCB">
              <w:rPr>
                <w:b/>
                <w:bCs/>
                <w:noProof/>
              </w:rPr>
              <w:t>5</w:t>
            </w:r>
            <w:r w:rsidRPr="000B42B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67AF7" w:rsidRDefault="00867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AF7" w:rsidRDefault="00867AF7" w:rsidP="00867AF7">
      <w:pPr>
        <w:spacing w:after="0" w:line="240" w:lineRule="auto"/>
      </w:pPr>
      <w:r>
        <w:separator/>
      </w:r>
    </w:p>
  </w:footnote>
  <w:footnote w:type="continuationSeparator" w:id="0">
    <w:p w:rsidR="00867AF7" w:rsidRDefault="00867AF7" w:rsidP="00867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353"/>
      <w:gridCol w:w="3889"/>
    </w:tblGrid>
    <w:tr w:rsidR="00F66492" w:rsidTr="0058490D">
      <w:tc>
        <w:tcPr>
          <w:tcW w:w="5353" w:type="dxa"/>
          <w:vMerge w:val="restart"/>
        </w:tcPr>
        <w:p w:rsidR="00F66492" w:rsidRDefault="00F66492" w:rsidP="00010B22">
          <w:pPr>
            <w:pStyle w:val="Header"/>
            <w:tabs>
              <w:tab w:val="left" w:pos="7170"/>
            </w:tabs>
            <w:spacing w:line="360" w:lineRule="auto"/>
            <w:rPr>
              <w:b/>
              <w:bCs/>
              <w:sz w:val="28"/>
            </w:rPr>
          </w:pPr>
          <w:r>
            <w:rPr>
              <w:b/>
              <w:bCs/>
              <w:noProof/>
              <w:sz w:val="28"/>
              <w:lang w:eastAsia="en-GB"/>
            </w:rPr>
            <w:drawing>
              <wp:inline distT="0" distB="0" distL="0" distR="0" wp14:anchorId="6D664AB7" wp14:editId="084D51AF">
                <wp:extent cx="3103880" cy="776228"/>
                <wp:effectExtent l="0" t="0" r="127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andagraph header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5648" cy="791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9" w:type="dxa"/>
        </w:tcPr>
        <w:p w:rsidR="00F66492" w:rsidRPr="0067747C" w:rsidRDefault="0085143A" w:rsidP="00633419">
          <w:pPr>
            <w:pStyle w:val="Header"/>
            <w:tabs>
              <w:tab w:val="left" w:pos="7170"/>
            </w:tabs>
            <w:spacing w:line="360" w:lineRule="auto"/>
            <w:jc w:val="right"/>
            <w:rPr>
              <w:rFonts w:ascii="Times-Roman" w:hAnsi="Times-Roman" w:cs="Times-Roman"/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</w:t>
          </w:r>
          <w:r w:rsidR="00F66492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R-33DE Oxygen Sensor</w:t>
          </w:r>
        </w:p>
        <w:p w:rsidR="00F66492" w:rsidRPr="00937E67" w:rsidRDefault="0085143A" w:rsidP="0058490D">
          <w:pPr>
            <w:pStyle w:val="Header"/>
            <w:tabs>
              <w:tab w:val="left" w:pos="7170"/>
            </w:tabs>
            <w:spacing w:line="360" w:lineRule="auto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Version 3.0 19/10</w:t>
          </w:r>
          <w:r w:rsidR="0058490D">
            <w:rPr>
              <w:sz w:val="18"/>
              <w:szCs w:val="18"/>
            </w:rPr>
            <w:t>/16</w:t>
          </w:r>
        </w:p>
      </w:tc>
    </w:tr>
    <w:tr w:rsidR="00F66492" w:rsidTr="0058490D">
      <w:tc>
        <w:tcPr>
          <w:tcW w:w="5353" w:type="dxa"/>
          <w:vMerge/>
          <w:vAlign w:val="bottom"/>
        </w:tcPr>
        <w:p w:rsidR="00F66492" w:rsidRDefault="00F66492" w:rsidP="00010B22">
          <w:pPr>
            <w:pStyle w:val="Header"/>
            <w:tabs>
              <w:tab w:val="left" w:pos="7170"/>
            </w:tabs>
            <w:spacing w:line="360" w:lineRule="auto"/>
            <w:rPr>
              <w:b/>
              <w:bCs/>
              <w:sz w:val="28"/>
            </w:rPr>
          </w:pPr>
        </w:p>
      </w:tc>
      <w:tc>
        <w:tcPr>
          <w:tcW w:w="3889" w:type="dxa"/>
          <w:vAlign w:val="bottom"/>
        </w:tcPr>
        <w:p w:rsidR="00F66492" w:rsidRPr="00937E67" w:rsidRDefault="00F66492" w:rsidP="004A5045">
          <w:pPr>
            <w:pStyle w:val="Header"/>
            <w:tabs>
              <w:tab w:val="left" w:pos="7170"/>
            </w:tabs>
            <w:spacing w:line="360" w:lineRule="auto"/>
            <w:jc w:val="right"/>
            <w:rPr>
              <w:sz w:val="18"/>
              <w:szCs w:val="18"/>
            </w:rPr>
          </w:pPr>
          <w:r w:rsidRPr="00010B22">
            <w:rPr>
              <w:sz w:val="24"/>
              <w:szCs w:val="24"/>
            </w:rPr>
            <w:t xml:space="preserve">Revision date: </w:t>
          </w:r>
          <w:r w:rsidRPr="00010B22">
            <w:rPr>
              <w:sz w:val="24"/>
              <w:szCs w:val="24"/>
            </w:rPr>
            <w:fldChar w:fldCharType="begin"/>
          </w:r>
          <w:r w:rsidRPr="00010B22">
            <w:rPr>
              <w:sz w:val="24"/>
              <w:szCs w:val="24"/>
            </w:rPr>
            <w:instrText xml:space="preserve"> DATE \@"D\-MMM\-YY" </w:instrText>
          </w:r>
          <w:r w:rsidRPr="00010B22">
            <w:rPr>
              <w:sz w:val="24"/>
              <w:szCs w:val="24"/>
            </w:rPr>
            <w:fldChar w:fldCharType="separate"/>
          </w:r>
          <w:r w:rsidR="00C60BCB">
            <w:rPr>
              <w:noProof/>
              <w:sz w:val="24"/>
              <w:szCs w:val="24"/>
            </w:rPr>
            <w:t>19-Oct-16</w:t>
          </w:r>
          <w:r w:rsidRPr="00010B22">
            <w:rPr>
              <w:sz w:val="24"/>
              <w:szCs w:val="24"/>
            </w:rPr>
            <w:fldChar w:fldCharType="end"/>
          </w:r>
        </w:p>
      </w:tc>
    </w:tr>
  </w:tbl>
  <w:p w:rsidR="00867AF7" w:rsidRDefault="00867A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2A343F8"/>
    <w:multiLevelType w:val="hybridMultilevel"/>
    <w:tmpl w:val="34062F0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F7"/>
    <w:rsid w:val="00010B22"/>
    <w:rsid w:val="00074DE5"/>
    <w:rsid w:val="000B42BC"/>
    <w:rsid w:val="000E07C1"/>
    <w:rsid w:val="0029499E"/>
    <w:rsid w:val="00314248"/>
    <w:rsid w:val="003724E7"/>
    <w:rsid w:val="003E403F"/>
    <w:rsid w:val="004A5045"/>
    <w:rsid w:val="004B3159"/>
    <w:rsid w:val="0058490D"/>
    <w:rsid w:val="005C1009"/>
    <w:rsid w:val="005D76FA"/>
    <w:rsid w:val="00610E73"/>
    <w:rsid w:val="00633419"/>
    <w:rsid w:val="00674910"/>
    <w:rsid w:val="0067747C"/>
    <w:rsid w:val="00732A40"/>
    <w:rsid w:val="0085143A"/>
    <w:rsid w:val="00867AF7"/>
    <w:rsid w:val="008B1359"/>
    <w:rsid w:val="00937E67"/>
    <w:rsid w:val="009E3801"/>
    <w:rsid w:val="009F0E1A"/>
    <w:rsid w:val="00B505ED"/>
    <w:rsid w:val="00C60BCB"/>
    <w:rsid w:val="00D910F7"/>
    <w:rsid w:val="00DE3FFC"/>
    <w:rsid w:val="00DF5CAA"/>
    <w:rsid w:val="00E03B61"/>
    <w:rsid w:val="00EC565E"/>
    <w:rsid w:val="00EE3413"/>
    <w:rsid w:val="00F05C52"/>
    <w:rsid w:val="00F165FB"/>
    <w:rsid w:val="00F53315"/>
    <w:rsid w:val="00F6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8FC246F"/>
  <w15:docId w15:val="{BF609862-4CB9-44D7-8F8E-58275A34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867AF7"/>
    <w:pPr>
      <w:keepNext/>
      <w:tabs>
        <w:tab w:val="num" w:pos="360"/>
        <w:tab w:val="left" w:pos="126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67A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67AF7"/>
  </w:style>
  <w:style w:type="paragraph" w:styleId="Footer">
    <w:name w:val="footer"/>
    <w:basedOn w:val="Normal"/>
    <w:link w:val="FooterChar"/>
    <w:uiPriority w:val="99"/>
    <w:unhideWhenUsed/>
    <w:rsid w:val="00867A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AF7"/>
  </w:style>
  <w:style w:type="character" w:customStyle="1" w:styleId="Heading2Char">
    <w:name w:val="Heading 2 Char"/>
    <w:basedOn w:val="DefaultParagraphFont"/>
    <w:link w:val="Heading2"/>
    <w:semiHidden/>
    <w:rsid w:val="00867AF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A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7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3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295</Words>
  <Characters>1683</Characters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2016-10-19T13:40:00Z</dcterms:created>
  <dcterms:modified xsi:type="dcterms:W3CDTF">2016-10-19T14:00:00Z</dcterms:modified>
</cp:coreProperties>
</file>