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PAQ Questions and Where information saved in Intrastats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Required from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Field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Manufacturer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GTIN EAN13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Device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Intrastats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Stock 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Manufacturer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Brand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Model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Manufacturer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Manufacturer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 Authorised 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Declaration of Conformity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Documents - Declaration of Conformities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 was the model first placed on the market?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Manufacturer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Field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Which EC directives apply?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Notified Body Conformity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Quality Systems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Manufacturer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ISO 13485 Certificate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 manufacturer support for the model is guaranteed?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Manufacturer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Field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Device Warranty Period + copy of 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Intrastats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“Our Warranty to Customer”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Recommended working lifetime of device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Manufacturer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Field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 of Life Waste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User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“Instruction Manuals”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Copy of User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User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“Instruction Manuals”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Copy of Technical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Technical/Service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“Technical Document”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Protocol for Post Delivery Inspection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User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“Instruction Manuals”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Servicing Organisations Management 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Viamed Ltd.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ISO 13485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Device Decontamination i.e. cleaning, disinfection, sterilisation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User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New Field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Reprocessing between uses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User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“Instruction Manuals”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Limit to the number of reprocessing cycles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User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 Field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Does the device store or transmit patient information that will require information governance measures?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Does the interface, wired or wireless connection, with IT equipment or network systems?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Does the device present particular hazards that require special safety management measures?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MSDS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Does the device require particular performance quality assurance measures?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User Manual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