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0413E" w14:textId="21470E81" w:rsidR="00B26405" w:rsidRDefault="00B26405">
      <w:bookmarkStart w:id="0" w:name="_GoBack"/>
    </w:p>
    <w:p w14:paraId="3E042B74" w14:textId="4103CAA5" w:rsidR="00B26405" w:rsidRDefault="00B26405"/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5665"/>
        <w:gridCol w:w="1992"/>
        <w:gridCol w:w="1992"/>
      </w:tblGrid>
      <w:tr w:rsidR="00B26405" w14:paraId="309D9121" w14:textId="77777777" w:rsidTr="00FB6984">
        <w:tc>
          <w:tcPr>
            <w:tcW w:w="5665" w:type="dxa"/>
            <w:shd w:val="clear" w:color="auto" w:fill="B4C6E7" w:themeFill="accent1" w:themeFillTint="66"/>
          </w:tcPr>
          <w:p w14:paraId="07C2B510" w14:textId="5B18C503" w:rsidR="00B26405" w:rsidRDefault="00B26405">
            <w:r>
              <w:t xml:space="preserve">4310001 </w:t>
            </w:r>
            <w:proofErr w:type="spellStart"/>
            <w:r w:rsidR="00FB6984">
              <w:t>Flowsensor</w:t>
            </w:r>
            <w:proofErr w:type="spellEnd"/>
            <w:r w:rsidR="00FB6984">
              <w:t xml:space="preserve"> </w:t>
            </w:r>
            <w:r>
              <w:t xml:space="preserve">SpiroTrue A </w:t>
            </w:r>
          </w:p>
          <w:p w14:paraId="21E1FFA0" w14:textId="604ADF80" w:rsidR="00B26405" w:rsidRDefault="00B26405"/>
        </w:tc>
        <w:tc>
          <w:tcPr>
            <w:tcW w:w="1992" w:type="dxa"/>
            <w:shd w:val="clear" w:color="auto" w:fill="B4C6E7" w:themeFill="accent1" w:themeFillTint="66"/>
          </w:tcPr>
          <w:p w14:paraId="76186AD3" w14:textId="3DDE8681" w:rsidR="00B26405" w:rsidRDefault="00B26405" w:rsidP="00B26405">
            <w:pPr>
              <w:jc w:val="center"/>
            </w:pPr>
            <w:r>
              <w:t>Cleaned</w:t>
            </w:r>
          </w:p>
        </w:tc>
        <w:tc>
          <w:tcPr>
            <w:tcW w:w="1992" w:type="dxa"/>
            <w:shd w:val="clear" w:color="auto" w:fill="B4C6E7" w:themeFill="accent1" w:themeFillTint="66"/>
          </w:tcPr>
          <w:p w14:paraId="21C7085B" w14:textId="2F33E02F" w:rsidR="00B26405" w:rsidRDefault="00B26405" w:rsidP="00B26405">
            <w:pPr>
              <w:jc w:val="center"/>
            </w:pPr>
            <w:r>
              <w:t>Disinfected</w:t>
            </w:r>
          </w:p>
        </w:tc>
      </w:tr>
      <w:tr w:rsidR="00B26405" w14:paraId="68084FB4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22087BA0" w14:textId="53C138FD" w:rsidR="00B26405" w:rsidRDefault="00B26405" w:rsidP="00B26405">
            <w:r>
              <w:t>Per patient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3A7B6A63" w14:textId="2E636EDE" w:rsidR="00B26405" w:rsidRDefault="00B26405" w:rsidP="00B26405">
            <w:pPr>
              <w:jc w:val="center"/>
            </w:pPr>
            <w:r>
              <w:t>YES/NO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2BAD39D3" w14:textId="5C78B427" w:rsidR="00B26405" w:rsidRDefault="00B26405" w:rsidP="00B26405">
            <w:pPr>
              <w:jc w:val="center"/>
            </w:pPr>
            <w:r w:rsidRPr="006A6C0D">
              <w:t>YES/NO</w:t>
            </w:r>
          </w:p>
        </w:tc>
      </w:tr>
      <w:tr w:rsidR="00B26405" w14:paraId="20DDE261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21E695E4" w14:textId="631AD8BD" w:rsidR="00B26405" w:rsidRDefault="00B26405" w:rsidP="00B26405">
            <w:r>
              <w:t>Daily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26111C14" w14:textId="1C2549B4" w:rsidR="00B26405" w:rsidRDefault="00B26405" w:rsidP="00B26405">
            <w:pPr>
              <w:jc w:val="center"/>
            </w:pPr>
            <w:r w:rsidRPr="00A94554">
              <w:t>YES/NO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796EF358" w14:textId="3A38048C" w:rsidR="00B26405" w:rsidRDefault="00B26405" w:rsidP="00B26405">
            <w:pPr>
              <w:jc w:val="center"/>
            </w:pPr>
            <w:r w:rsidRPr="006A6C0D">
              <w:t>YES/NO</w:t>
            </w:r>
          </w:p>
        </w:tc>
      </w:tr>
      <w:tr w:rsidR="00B26405" w14:paraId="3ED9509F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7B426ACB" w14:textId="67E078B3" w:rsidR="00B26405" w:rsidRDefault="00B26405" w:rsidP="00B26405">
            <w:r>
              <w:t>Weekly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3E07D97E" w14:textId="78050CDF" w:rsidR="00B26405" w:rsidRDefault="00B26405" w:rsidP="00B26405">
            <w:pPr>
              <w:jc w:val="center"/>
            </w:pPr>
            <w:r w:rsidRPr="00A94554">
              <w:t>YES/NO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4E2F9868" w14:textId="07717CDE" w:rsidR="00B26405" w:rsidRDefault="00B26405" w:rsidP="00B26405">
            <w:pPr>
              <w:jc w:val="center"/>
            </w:pPr>
            <w:r w:rsidRPr="006A6C0D">
              <w:t>YES/NO</w:t>
            </w:r>
          </w:p>
        </w:tc>
      </w:tr>
      <w:tr w:rsidR="00B26405" w14:paraId="5F7D6523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31F6C7A4" w14:textId="44EBCFDA" w:rsidR="00B26405" w:rsidRDefault="00B26405">
            <w:r>
              <w:t>Typical number of reprocessing cycles performed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6355BD49" w14:textId="77777777" w:rsidR="00B26405" w:rsidRDefault="00B26405" w:rsidP="00B26405">
            <w:pPr>
              <w:jc w:val="center"/>
            </w:pPr>
          </w:p>
        </w:tc>
        <w:tc>
          <w:tcPr>
            <w:tcW w:w="1992" w:type="dxa"/>
            <w:shd w:val="clear" w:color="auto" w:fill="D9D9D9" w:themeFill="background1" w:themeFillShade="D9"/>
          </w:tcPr>
          <w:p w14:paraId="6B4B8A22" w14:textId="77777777" w:rsidR="00B26405" w:rsidRDefault="00B26405" w:rsidP="00B26405">
            <w:pPr>
              <w:jc w:val="center"/>
            </w:pPr>
          </w:p>
        </w:tc>
      </w:tr>
      <w:tr w:rsidR="00B26405" w14:paraId="3DD1A099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689DE9EC" w14:textId="38FBCC03" w:rsidR="00B26405" w:rsidRDefault="00B26405">
            <w:r>
              <w:t>Maximum</w:t>
            </w:r>
            <w:r>
              <w:t xml:space="preserve"> number of reprocessing cycles</w:t>
            </w:r>
            <w:r>
              <w:t xml:space="preserve"> performed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0D23E664" w14:textId="77777777" w:rsidR="00B26405" w:rsidRDefault="00B26405" w:rsidP="00B26405">
            <w:pPr>
              <w:jc w:val="center"/>
            </w:pPr>
          </w:p>
        </w:tc>
        <w:tc>
          <w:tcPr>
            <w:tcW w:w="1992" w:type="dxa"/>
            <w:shd w:val="clear" w:color="auto" w:fill="D9D9D9" w:themeFill="background1" w:themeFillShade="D9"/>
          </w:tcPr>
          <w:p w14:paraId="354A5422" w14:textId="77777777" w:rsidR="00B26405" w:rsidRDefault="00B26405" w:rsidP="00B26405">
            <w:pPr>
              <w:jc w:val="center"/>
            </w:pPr>
          </w:p>
        </w:tc>
      </w:tr>
      <w:tr w:rsidR="00B26405" w14:paraId="7D7CB0EF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2E0AD97C" w14:textId="5D628036" w:rsidR="00B26405" w:rsidRDefault="00B26405" w:rsidP="00B26405">
            <w:r>
              <w:t>Reprocessed until calibration failed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714643F5" w14:textId="75CE756F" w:rsidR="00B26405" w:rsidRDefault="00B26405" w:rsidP="00B26405">
            <w:pPr>
              <w:jc w:val="center"/>
            </w:pPr>
            <w:r w:rsidRPr="00AE659D">
              <w:t>YES/NO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2FAA0D02" w14:textId="0F01BF86" w:rsidR="00B26405" w:rsidRDefault="00B26405" w:rsidP="00B26405">
            <w:pPr>
              <w:jc w:val="center"/>
            </w:pPr>
            <w:r w:rsidRPr="00AE659D">
              <w:t>YES/NO</w:t>
            </w:r>
          </w:p>
        </w:tc>
      </w:tr>
    </w:tbl>
    <w:p w14:paraId="4981FD0C" w14:textId="6DE39947" w:rsidR="00B26405" w:rsidRDefault="00B26405"/>
    <w:p w14:paraId="4F7C19E6" w14:textId="66FA75FA" w:rsidR="00B26405" w:rsidRDefault="00B26405"/>
    <w:p w14:paraId="05988C70" w14:textId="77777777" w:rsidR="00B26405" w:rsidRDefault="00B26405" w:rsidP="00B26405"/>
    <w:tbl>
      <w:tblPr>
        <w:tblStyle w:val="TableGrid"/>
        <w:tblW w:w="12327" w:type="dxa"/>
        <w:tblLook w:val="04A0" w:firstRow="1" w:lastRow="0" w:firstColumn="1" w:lastColumn="0" w:noHBand="0" w:noVBand="1"/>
      </w:tblPr>
      <w:tblGrid>
        <w:gridCol w:w="5665"/>
        <w:gridCol w:w="1992"/>
        <w:gridCol w:w="1992"/>
        <w:gridCol w:w="2678"/>
      </w:tblGrid>
      <w:tr w:rsidR="00B26405" w14:paraId="6E503EB2" w14:textId="77777777" w:rsidTr="00FB6984">
        <w:tc>
          <w:tcPr>
            <w:tcW w:w="5665" w:type="dxa"/>
            <w:shd w:val="clear" w:color="auto" w:fill="B4C6E7" w:themeFill="accent1" w:themeFillTint="66"/>
          </w:tcPr>
          <w:p w14:paraId="1F37E094" w14:textId="2AF92920" w:rsidR="00B26405" w:rsidRDefault="00B26405" w:rsidP="005C71DA">
            <w:r>
              <w:t>431000</w:t>
            </w:r>
            <w:r>
              <w:t>2</w:t>
            </w:r>
            <w:r>
              <w:t xml:space="preserve"> </w:t>
            </w:r>
            <w:proofErr w:type="spellStart"/>
            <w:r w:rsidR="00FB6984">
              <w:t>Flowsensor</w:t>
            </w:r>
            <w:proofErr w:type="spellEnd"/>
            <w:r w:rsidR="00FB6984">
              <w:t xml:space="preserve"> </w:t>
            </w:r>
            <w:r>
              <w:t>SpiroTrue A</w:t>
            </w:r>
            <w:r>
              <w:t xml:space="preserve"> (PC) </w:t>
            </w:r>
          </w:p>
          <w:p w14:paraId="48504DBF" w14:textId="33AB7436" w:rsidR="00B26405" w:rsidRDefault="00B26405" w:rsidP="005C71DA">
            <w:r>
              <w:t>Autoclavable</w:t>
            </w:r>
            <w:r>
              <w:t xml:space="preserve"> </w:t>
            </w:r>
          </w:p>
        </w:tc>
        <w:tc>
          <w:tcPr>
            <w:tcW w:w="1992" w:type="dxa"/>
            <w:shd w:val="clear" w:color="auto" w:fill="B4C6E7" w:themeFill="accent1" w:themeFillTint="66"/>
          </w:tcPr>
          <w:p w14:paraId="4BC386E8" w14:textId="77777777" w:rsidR="00B26405" w:rsidRDefault="00B26405" w:rsidP="005C71DA">
            <w:pPr>
              <w:jc w:val="center"/>
            </w:pPr>
            <w:r>
              <w:t>Cleaned</w:t>
            </w:r>
          </w:p>
        </w:tc>
        <w:tc>
          <w:tcPr>
            <w:tcW w:w="1992" w:type="dxa"/>
            <w:shd w:val="clear" w:color="auto" w:fill="B4C6E7" w:themeFill="accent1" w:themeFillTint="66"/>
          </w:tcPr>
          <w:p w14:paraId="271B490D" w14:textId="77777777" w:rsidR="00B26405" w:rsidRDefault="00B26405" w:rsidP="005C71DA">
            <w:pPr>
              <w:jc w:val="center"/>
            </w:pPr>
            <w:r>
              <w:t>Disinfected</w:t>
            </w:r>
          </w:p>
        </w:tc>
        <w:tc>
          <w:tcPr>
            <w:tcW w:w="2678" w:type="dxa"/>
            <w:shd w:val="clear" w:color="auto" w:fill="B4C6E7" w:themeFill="accent1" w:themeFillTint="66"/>
          </w:tcPr>
          <w:p w14:paraId="5CCE383C" w14:textId="2E40D74F" w:rsidR="00B26405" w:rsidRDefault="00B26405" w:rsidP="00B26405">
            <w:pPr>
              <w:jc w:val="center"/>
            </w:pPr>
            <w:r>
              <w:t>Sterilized-Autoclaved</w:t>
            </w:r>
          </w:p>
        </w:tc>
      </w:tr>
      <w:tr w:rsidR="00FB6984" w14:paraId="5FAA264F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4283A95C" w14:textId="77777777" w:rsidR="00FB6984" w:rsidRDefault="00FB6984" w:rsidP="00FB6984">
            <w:r>
              <w:t>Per patient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50050BB5" w14:textId="77777777" w:rsidR="00FB6984" w:rsidRDefault="00FB6984" w:rsidP="00FB6984">
            <w:pPr>
              <w:jc w:val="center"/>
            </w:pPr>
            <w:r>
              <w:t>YES/NO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6C9EFE0F" w14:textId="77777777" w:rsidR="00FB6984" w:rsidRDefault="00FB6984" w:rsidP="00FB6984">
            <w:pPr>
              <w:jc w:val="center"/>
            </w:pPr>
            <w:r w:rsidRPr="006A6C0D">
              <w:t>YES/NO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2A858774" w14:textId="321A67AC" w:rsidR="00FB6984" w:rsidRDefault="00FB6984" w:rsidP="00FB6984">
            <w:pPr>
              <w:jc w:val="center"/>
            </w:pPr>
            <w:r w:rsidRPr="006A6C0D">
              <w:t>YES/NO</w:t>
            </w:r>
          </w:p>
        </w:tc>
      </w:tr>
      <w:tr w:rsidR="00FB6984" w14:paraId="25900C2B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1D8C953E" w14:textId="77777777" w:rsidR="00FB6984" w:rsidRDefault="00FB6984" w:rsidP="00FB6984">
            <w:r>
              <w:t>Daily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35463E9F" w14:textId="77777777" w:rsidR="00FB6984" w:rsidRDefault="00FB6984" w:rsidP="00FB6984">
            <w:pPr>
              <w:jc w:val="center"/>
            </w:pPr>
            <w:r w:rsidRPr="00A94554">
              <w:t>YES/NO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62DD1E18" w14:textId="77777777" w:rsidR="00FB6984" w:rsidRDefault="00FB6984" w:rsidP="00FB6984">
            <w:pPr>
              <w:jc w:val="center"/>
            </w:pPr>
            <w:r w:rsidRPr="006A6C0D">
              <w:t>YES/NO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57D871BC" w14:textId="3A07F824" w:rsidR="00FB6984" w:rsidRDefault="00FB6984" w:rsidP="00FB6984">
            <w:pPr>
              <w:jc w:val="center"/>
            </w:pPr>
            <w:r w:rsidRPr="006A6C0D">
              <w:t>YES/NO</w:t>
            </w:r>
          </w:p>
        </w:tc>
      </w:tr>
      <w:tr w:rsidR="00FB6984" w14:paraId="096F121D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222FA36B" w14:textId="77777777" w:rsidR="00FB6984" w:rsidRDefault="00FB6984" w:rsidP="00FB6984">
            <w:r>
              <w:t>Weekly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189CF286" w14:textId="77777777" w:rsidR="00FB6984" w:rsidRDefault="00FB6984" w:rsidP="00FB6984">
            <w:pPr>
              <w:jc w:val="center"/>
            </w:pPr>
            <w:r w:rsidRPr="00A94554">
              <w:t>YES/NO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5810D06D" w14:textId="77777777" w:rsidR="00FB6984" w:rsidRDefault="00FB6984" w:rsidP="00FB6984">
            <w:pPr>
              <w:jc w:val="center"/>
            </w:pPr>
            <w:r w:rsidRPr="006A6C0D">
              <w:t>YES/NO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1818C5F5" w14:textId="5EC761EE" w:rsidR="00FB6984" w:rsidRDefault="00FB6984" w:rsidP="00FB6984">
            <w:pPr>
              <w:jc w:val="center"/>
            </w:pPr>
            <w:r w:rsidRPr="006A6C0D">
              <w:t>YES/NO</w:t>
            </w:r>
          </w:p>
        </w:tc>
      </w:tr>
      <w:tr w:rsidR="00FB6984" w14:paraId="2B06079F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0516884E" w14:textId="77777777" w:rsidR="00FB6984" w:rsidRDefault="00FB6984" w:rsidP="00FB6984">
            <w:r>
              <w:t>Typical number of reprocessing cycles performed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4C77BA6E" w14:textId="77777777" w:rsidR="00FB6984" w:rsidRDefault="00FB6984" w:rsidP="00FB6984">
            <w:pPr>
              <w:jc w:val="center"/>
            </w:pPr>
          </w:p>
        </w:tc>
        <w:tc>
          <w:tcPr>
            <w:tcW w:w="1992" w:type="dxa"/>
            <w:shd w:val="clear" w:color="auto" w:fill="D9D9D9" w:themeFill="background1" w:themeFillShade="D9"/>
          </w:tcPr>
          <w:p w14:paraId="2837DA3D" w14:textId="77777777" w:rsidR="00FB6984" w:rsidRDefault="00FB6984" w:rsidP="00FB6984">
            <w:pPr>
              <w:jc w:val="center"/>
            </w:pPr>
          </w:p>
        </w:tc>
        <w:tc>
          <w:tcPr>
            <w:tcW w:w="2678" w:type="dxa"/>
            <w:shd w:val="clear" w:color="auto" w:fill="D9D9D9" w:themeFill="background1" w:themeFillShade="D9"/>
          </w:tcPr>
          <w:p w14:paraId="01BC2C8E" w14:textId="77777777" w:rsidR="00FB6984" w:rsidRDefault="00FB6984" w:rsidP="00FB6984">
            <w:pPr>
              <w:jc w:val="center"/>
            </w:pPr>
          </w:p>
        </w:tc>
      </w:tr>
      <w:tr w:rsidR="00FB6984" w14:paraId="04FD5F65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215F35E8" w14:textId="77777777" w:rsidR="00FB6984" w:rsidRDefault="00FB6984" w:rsidP="00FB6984">
            <w:r>
              <w:t>Maximum number of reprocessing cycles performed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5CA3D946" w14:textId="77777777" w:rsidR="00FB6984" w:rsidRDefault="00FB6984" w:rsidP="00FB6984">
            <w:pPr>
              <w:jc w:val="center"/>
            </w:pPr>
          </w:p>
        </w:tc>
        <w:tc>
          <w:tcPr>
            <w:tcW w:w="1992" w:type="dxa"/>
            <w:shd w:val="clear" w:color="auto" w:fill="D9D9D9" w:themeFill="background1" w:themeFillShade="D9"/>
          </w:tcPr>
          <w:p w14:paraId="14D34406" w14:textId="77777777" w:rsidR="00FB6984" w:rsidRDefault="00FB6984" w:rsidP="00FB6984">
            <w:pPr>
              <w:jc w:val="center"/>
            </w:pPr>
          </w:p>
        </w:tc>
        <w:tc>
          <w:tcPr>
            <w:tcW w:w="2678" w:type="dxa"/>
            <w:shd w:val="clear" w:color="auto" w:fill="D9D9D9" w:themeFill="background1" w:themeFillShade="D9"/>
          </w:tcPr>
          <w:p w14:paraId="07E55BBF" w14:textId="77777777" w:rsidR="00FB6984" w:rsidRDefault="00FB6984" w:rsidP="00FB6984">
            <w:pPr>
              <w:jc w:val="center"/>
            </w:pPr>
          </w:p>
        </w:tc>
      </w:tr>
      <w:tr w:rsidR="00FB6984" w14:paraId="5BD81AA2" w14:textId="77777777" w:rsidTr="00FB6984">
        <w:tc>
          <w:tcPr>
            <w:tcW w:w="5665" w:type="dxa"/>
            <w:shd w:val="clear" w:color="auto" w:fill="D9D9D9" w:themeFill="background1" w:themeFillShade="D9"/>
          </w:tcPr>
          <w:p w14:paraId="0741513B" w14:textId="77777777" w:rsidR="00FB6984" w:rsidRDefault="00FB6984" w:rsidP="00FB6984">
            <w:r>
              <w:t>Reprocessed until calibration failed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6FD5E600" w14:textId="77777777" w:rsidR="00FB6984" w:rsidRDefault="00FB6984" w:rsidP="00FB6984">
            <w:pPr>
              <w:jc w:val="center"/>
            </w:pPr>
            <w:r w:rsidRPr="00AE659D">
              <w:t>YES/NO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7BE57639" w14:textId="77777777" w:rsidR="00FB6984" w:rsidRDefault="00FB6984" w:rsidP="00FB6984">
            <w:pPr>
              <w:jc w:val="center"/>
            </w:pPr>
            <w:r w:rsidRPr="00AE659D">
              <w:t>YES/NO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2CF55C06" w14:textId="2204D409" w:rsidR="00FB6984" w:rsidRDefault="00FB6984" w:rsidP="00FB6984">
            <w:pPr>
              <w:jc w:val="center"/>
            </w:pPr>
            <w:r w:rsidRPr="00AE659D">
              <w:t>YES/NO</w:t>
            </w:r>
          </w:p>
        </w:tc>
      </w:tr>
      <w:bookmarkEnd w:id="0"/>
    </w:tbl>
    <w:p w14:paraId="318CE777" w14:textId="77777777" w:rsidR="00B26405" w:rsidRDefault="00B26405"/>
    <w:sectPr w:rsidR="00B26405" w:rsidSect="00B264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05"/>
    <w:rsid w:val="006E41A3"/>
    <w:rsid w:val="00B26405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9B35"/>
  <w15:chartTrackingRefBased/>
  <w15:docId w15:val="{3F4B243E-4BA9-4B9A-914C-AFB236C6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2021-08-18T11:38:00Z</dcterms:created>
  <dcterms:modified xsi:type="dcterms:W3CDTF">2021-08-19T15:10:00Z</dcterms:modified>
</cp:coreProperties>
</file>