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E9" w:rsidRPr="00911AAD" w:rsidRDefault="00911AAD">
      <w:pPr>
        <w:rPr>
          <w:lang w:val="en-GB"/>
        </w:rPr>
      </w:pPr>
      <w:bookmarkStart w:id="0" w:name="_GoBack"/>
      <w:bookmarkEnd w:id="0"/>
      <w:r w:rsidRPr="00911AAD">
        <w:rPr>
          <w:lang w:val="en-GB"/>
        </w:rPr>
        <w:t xml:space="preserve">Meeting </w:t>
      </w:r>
      <w:proofErr w:type="spellStart"/>
      <w:r w:rsidRPr="00911AAD">
        <w:rPr>
          <w:lang w:val="en-GB"/>
        </w:rPr>
        <w:t>Viamed</w:t>
      </w:r>
      <w:proofErr w:type="spellEnd"/>
      <w:r w:rsidRPr="00911AAD">
        <w:rPr>
          <w:lang w:val="en-GB"/>
        </w:rPr>
        <w:t>/BPM, January 31st.</w:t>
      </w:r>
    </w:p>
    <w:p w:rsidR="00911AAD" w:rsidRDefault="00911AAD">
      <w:pPr>
        <w:rPr>
          <w:lang w:val="en-GB"/>
        </w:rPr>
      </w:pPr>
      <w:r>
        <w:rPr>
          <w:lang w:val="en-GB"/>
        </w:rPr>
        <w:t>Estimated budget for CY 2019 up to II/2020</w:t>
      </w:r>
    </w:p>
    <w:p w:rsidR="00911AAD" w:rsidRDefault="00911AAD">
      <w:pPr>
        <w:rPr>
          <w:lang w:val="en-GB"/>
        </w:rPr>
      </w:pPr>
      <w:r>
        <w:rPr>
          <w:lang w:val="en-GB"/>
        </w:rPr>
        <w:t xml:space="preserve">Project </w:t>
      </w:r>
      <w:proofErr w:type="spellStart"/>
      <w:r>
        <w:rPr>
          <w:lang w:val="en-GB"/>
        </w:rPr>
        <w:t>ECSense</w:t>
      </w:r>
      <w:proofErr w:type="spellEnd"/>
      <w:r>
        <w:rPr>
          <w:lang w:val="en-GB"/>
        </w:rPr>
        <w:t xml:space="preserve"> /Next steps:</w:t>
      </w:r>
    </w:p>
    <w:p w:rsidR="00911AAD" w:rsidRDefault="00911AAD">
      <w:pPr>
        <w:rPr>
          <w:lang w:val="en-GB"/>
        </w:rPr>
      </w:pPr>
      <w:r>
        <w:rPr>
          <w:lang w:val="en-GB"/>
        </w:rPr>
        <w:t>At the moment no further investments required. Waiting for test results.</w:t>
      </w:r>
    </w:p>
    <w:p w:rsidR="00911AAD" w:rsidRDefault="00911AAD">
      <w:pPr>
        <w:rPr>
          <w:lang w:val="en-GB"/>
        </w:rPr>
      </w:pPr>
      <w:r>
        <w:rPr>
          <w:lang w:val="en-GB"/>
        </w:rPr>
        <w:t>Design input documents needed. Application, market, applied standards……….</w:t>
      </w:r>
    </w:p>
    <w:p w:rsidR="0054716A" w:rsidRDefault="0054716A">
      <w:pPr>
        <w:rPr>
          <w:lang w:val="en-GB"/>
        </w:rPr>
      </w:pPr>
    </w:p>
    <w:p w:rsidR="0054716A" w:rsidRDefault="0054716A">
      <w:pPr>
        <w:rPr>
          <w:lang w:val="en-GB"/>
        </w:rPr>
      </w:pPr>
      <w:r>
        <w:rPr>
          <w:lang w:val="en-GB"/>
        </w:rPr>
        <w:t>Compatible SpO2 sen</w:t>
      </w:r>
      <w:r w:rsidR="002650AF">
        <w:rPr>
          <w:lang w:val="en-GB"/>
        </w:rPr>
        <w:t>s</w:t>
      </w:r>
      <w:r>
        <w:rPr>
          <w:lang w:val="en-GB"/>
        </w:rPr>
        <w:t>or business:</w:t>
      </w:r>
    </w:p>
    <w:p w:rsidR="0054716A" w:rsidRDefault="0054716A">
      <w:pPr>
        <w:rPr>
          <w:lang w:val="en-GB"/>
        </w:rPr>
      </w:pPr>
      <w:r>
        <w:rPr>
          <w:lang w:val="en-GB"/>
        </w:rPr>
        <w:t xml:space="preserve">Wolfgang will discuss with </w:t>
      </w:r>
      <w:proofErr w:type="spellStart"/>
      <w:r>
        <w:rPr>
          <w:lang w:val="en-GB"/>
        </w:rPr>
        <w:t>Envisen</w:t>
      </w:r>
      <w:proofErr w:type="spellEnd"/>
      <w:r>
        <w:rPr>
          <w:lang w:val="en-GB"/>
        </w:rPr>
        <w:t xml:space="preserve"> to make changes of current </w:t>
      </w:r>
      <w:proofErr w:type="spellStart"/>
      <w:r>
        <w:rPr>
          <w:lang w:val="en-GB"/>
        </w:rPr>
        <w:t>Softsensor</w:t>
      </w:r>
      <w:proofErr w:type="spellEnd"/>
      <w:r>
        <w:rPr>
          <w:lang w:val="en-GB"/>
        </w:rPr>
        <w:t xml:space="preserve"> design by using BPM’s silicone cable.</w:t>
      </w:r>
    </w:p>
    <w:p w:rsidR="0054716A" w:rsidRDefault="0054716A">
      <w:pPr>
        <w:rPr>
          <w:lang w:val="en-GB"/>
        </w:rPr>
      </w:pPr>
      <w:r>
        <w:rPr>
          <w:lang w:val="en-GB"/>
        </w:rPr>
        <w:t xml:space="preserve">Business will be temporary </w:t>
      </w:r>
      <w:r w:rsidR="00557497">
        <w:rPr>
          <w:lang w:val="en-GB"/>
        </w:rPr>
        <w:t xml:space="preserve">and </w:t>
      </w:r>
      <w:r>
        <w:rPr>
          <w:lang w:val="en-GB"/>
        </w:rPr>
        <w:t xml:space="preserve">ongoing for another </w:t>
      </w:r>
      <w:r w:rsidR="00557497">
        <w:rPr>
          <w:lang w:val="en-GB"/>
        </w:rPr>
        <w:t xml:space="preserve">estimated </w:t>
      </w:r>
      <w:r>
        <w:rPr>
          <w:lang w:val="en-GB"/>
        </w:rPr>
        <w:t>2-3 years.</w:t>
      </w:r>
    </w:p>
    <w:p w:rsidR="00557497" w:rsidRDefault="00557497">
      <w:pPr>
        <w:rPr>
          <w:lang w:val="en-GB"/>
        </w:rPr>
      </w:pPr>
      <w:r>
        <w:rPr>
          <w:lang w:val="en-GB"/>
        </w:rPr>
        <w:t>No further investment needed.</w:t>
      </w:r>
    </w:p>
    <w:p w:rsidR="00557497" w:rsidRDefault="00557497">
      <w:pPr>
        <w:rPr>
          <w:lang w:val="en-GB"/>
        </w:rPr>
      </w:pPr>
    </w:p>
    <w:p w:rsidR="00557497" w:rsidRDefault="00557497">
      <w:pPr>
        <w:rPr>
          <w:lang w:val="en-GB"/>
        </w:rPr>
      </w:pPr>
      <w:r>
        <w:rPr>
          <w:lang w:val="en-GB"/>
        </w:rPr>
        <w:t xml:space="preserve">Project VM 3160/ </w:t>
      </w:r>
      <w:proofErr w:type="spellStart"/>
      <w:r>
        <w:rPr>
          <w:lang w:val="en-GB"/>
        </w:rPr>
        <w:t>OxyTrue</w:t>
      </w:r>
      <w:proofErr w:type="spellEnd"/>
      <w:r>
        <w:rPr>
          <w:lang w:val="en-GB"/>
        </w:rPr>
        <w:t xml:space="preserve"> AS:</w:t>
      </w:r>
    </w:p>
    <w:p w:rsidR="00557497" w:rsidRDefault="00557497">
      <w:pPr>
        <w:rPr>
          <w:lang w:val="en-GB"/>
        </w:rPr>
      </w:pPr>
      <w:r>
        <w:rPr>
          <w:lang w:val="en-GB"/>
        </w:rPr>
        <w:t>Worst case budget if external consultants for clinical evaluation report and PMS needed.</w:t>
      </w:r>
    </w:p>
    <w:p w:rsidR="00557497" w:rsidRDefault="00557497">
      <w:pPr>
        <w:rPr>
          <w:lang w:val="en-GB"/>
        </w:rPr>
      </w:pPr>
      <w:r>
        <w:rPr>
          <w:lang w:val="en-GB"/>
        </w:rPr>
        <w:t xml:space="preserve">Clinical study paid within R&amp;D project </w:t>
      </w:r>
      <w:proofErr w:type="spellStart"/>
      <w:r>
        <w:rPr>
          <w:lang w:val="en-GB"/>
        </w:rPr>
        <w:t>Cerebro</w:t>
      </w:r>
      <w:proofErr w:type="spellEnd"/>
    </w:p>
    <w:p w:rsidR="00557497" w:rsidRDefault="00557497">
      <w:pPr>
        <w:rPr>
          <w:lang w:val="en-GB"/>
        </w:rPr>
      </w:pPr>
      <w:r>
        <w:rPr>
          <w:lang w:val="en-GB"/>
        </w:rPr>
        <w:t>In total:  60 T€ over the next 9 month.</w:t>
      </w:r>
    </w:p>
    <w:p w:rsidR="00557497" w:rsidRDefault="00557497">
      <w:pPr>
        <w:rPr>
          <w:lang w:val="en-GB"/>
        </w:rPr>
      </w:pPr>
    </w:p>
    <w:p w:rsidR="00557497" w:rsidRDefault="00804208">
      <w:pPr>
        <w:rPr>
          <w:lang w:val="en-GB"/>
        </w:rPr>
      </w:pPr>
      <w:r>
        <w:rPr>
          <w:lang w:val="en-GB"/>
        </w:rPr>
        <w:t>Project</w:t>
      </w:r>
      <w:r w:rsidR="001B41C4">
        <w:rPr>
          <w:lang w:val="en-GB"/>
        </w:rPr>
        <w:t xml:space="preserve"> VM 3500 Series/</w:t>
      </w:r>
      <w:proofErr w:type="spellStart"/>
      <w:r w:rsidR="001B41C4">
        <w:rPr>
          <w:lang w:val="en-GB"/>
        </w:rPr>
        <w:t>CapnoTrue</w:t>
      </w:r>
      <w:proofErr w:type="spellEnd"/>
      <w:r w:rsidR="001B41C4">
        <w:rPr>
          <w:lang w:val="en-GB"/>
        </w:rPr>
        <w:t xml:space="preserve"> AMP/ASP:</w:t>
      </w:r>
    </w:p>
    <w:p w:rsidR="007476F1" w:rsidRDefault="001B41C4">
      <w:pPr>
        <w:rPr>
          <w:lang w:val="en-GB"/>
        </w:rPr>
      </w:pPr>
      <w:r>
        <w:rPr>
          <w:lang w:val="en-GB"/>
        </w:rPr>
        <w:t>Included in VM 3160 for EMC testing</w:t>
      </w:r>
      <w:r w:rsidR="007476F1">
        <w:rPr>
          <w:lang w:val="en-GB"/>
        </w:rPr>
        <w:t xml:space="preserve"> and clinical evaluation report</w:t>
      </w:r>
    </w:p>
    <w:p w:rsidR="007476F1" w:rsidRDefault="007476F1">
      <w:pPr>
        <w:rPr>
          <w:lang w:val="en-GB"/>
        </w:rPr>
      </w:pPr>
      <w:r>
        <w:rPr>
          <w:lang w:val="en-GB"/>
        </w:rPr>
        <w:t xml:space="preserve">Tool changes for all versions: 5 T€ + 5 TUSD (CB report </w:t>
      </w:r>
      <w:proofErr w:type="spellStart"/>
      <w:r>
        <w:rPr>
          <w:lang w:val="en-GB"/>
        </w:rPr>
        <w:t>Liion</w:t>
      </w:r>
      <w:proofErr w:type="spellEnd"/>
      <w:r>
        <w:rPr>
          <w:lang w:val="en-GB"/>
        </w:rPr>
        <w:t xml:space="preserve"> battery)</w:t>
      </w:r>
    </w:p>
    <w:p w:rsidR="007476F1" w:rsidRDefault="007476F1">
      <w:pPr>
        <w:rPr>
          <w:lang w:val="en-GB"/>
        </w:rPr>
      </w:pPr>
      <w:r>
        <w:rPr>
          <w:lang w:val="en-GB"/>
        </w:rPr>
        <w:t>In total: 10 T€ over the next 9 month</w:t>
      </w:r>
    </w:p>
    <w:p w:rsidR="009E0646" w:rsidRDefault="009E0646">
      <w:pPr>
        <w:rPr>
          <w:lang w:val="en-GB"/>
        </w:rPr>
      </w:pPr>
    </w:p>
    <w:p w:rsidR="009E0646" w:rsidRDefault="009E0646">
      <w:pPr>
        <w:rPr>
          <w:lang w:val="en-GB"/>
        </w:rPr>
      </w:pPr>
      <w:r>
        <w:rPr>
          <w:lang w:val="en-GB"/>
        </w:rPr>
        <w:t xml:space="preserve">Project </w:t>
      </w:r>
      <w:proofErr w:type="spellStart"/>
      <w:r>
        <w:rPr>
          <w:lang w:val="en-GB"/>
        </w:rPr>
        <w:t>Fingeroximeter</w:t>
      </w:r>
      <w:proofErr w:type="spellEnd"/>
      <w:r>
        <w:rPr>
          <w:lang w:val="en-GB"/>
        </w:rPr>
        <w:t xml:space="preserve"> SCM:</w:t>
      </w:r>
    </w:p>
    <w:p w:rsidR="009E0646" w:rsidRDefault="009E0646">
      <w:pPr>
        <w:rPr>
          <w:lang w:val="en-GB"/>
        </w:rPr>
      </w:pPr>
      <w:r>
        <w:rPr>
          <w:lang w:val="en-GB"/>
        </w:rPr>
        <w:t>Needs more market research. Discussion III/2019</w:t>
      </w:r>
    </w:p>
    <w:p w:rsidR="009E0646" w:rsidRDefault="009E0646">
      <w:pPr>
        <w:rPr>
          <w:lang w:val="en-GB"/>
        </w:rPr>
      </w:pPr>
    </w:p>
    <w:p w:rsidR="009E0646" w:rsidRDefault="009E0646">
      <w:pPr>
        <w:rPr>
          <w:lang w:val="en-GB"/>
        </w:rPr>
      </w:pPr>
      <w:r>
        <w:rPr>
          <w:lang w:val="en-GB"/>
        </w:rPr>
        <w:t xml:space="preserve">Project </w:t>
      </w:r>
      <w:proofErr w:type="spellStart"/>
      <w:r>
        <w:rPr>
          <w:lang w:val="en-GB"/>
        </w:rPr>
        <w:t>OxyTrue</w:t>
      </w:r>
      <w:proofErr w:type="spellEnd"/>
      <w:r>
        <w:rPr>
          <w:lang w:val="en-GB"/>
        </w:rPr>
        <w:t xml:space="preserve"> C:</w:t>
      </w:r>
    </w:p>
    <w:p w:rsidR="009E0646" w:rsidRDefault="00E91A05">
      <w:pPr>
        <w:rPr>
          <w:lang w:val="en-GB"/>
        </w:rPr>
      </w:pPr>
      <w:proofErr w:type="spellStart"/>
      <w:r>
        <w:rPr>
          <w:lang w:val="en-GB"/>
        </w:rPr>
        <w:t>Biocomp</w:t>
      </w:r>
      <w:proofErr w:type="spellEnd"/>
      <w:r>
        <w:rPr>
          <w:lang w:val="en-GB"/>
        </w:rPr>
        <w:t xml:space="preserve"> for Sensors: 3 </w:t>
      </w:r>
      <w:proofErr w:type="spellStart"/>
      <w:r>
        <w:rPr>
          <w:lang w:val="en-GB"/>
        </w:rPr>
        <w:t>TEuro</w:t>
      </w:r>
      <w:proofErr w:type="spellEnd"/>
    </w:p>
    <w:p w:rsidR="009E0646" w:rsidRDefault="009E0646">
      <w:pPr>
        <w:rPr>
          <w:lang w:val="en-GB"/>
        </w:rPr>
      </w:pPr>
      <w:r>
        <w:rPr>
          <w:lang w:val="en-GB"/>
        </w:rPr>
        <w:t>EMC testing</w:t>
      </w:r>
      <w:r w:rsidR="008A3364">
        <w:rPr>
          <w:lang w:val="en-GB"/>
        </w:rPr>
        <w:t>, ESD</w:t>
      </w:r>
      <w:r>
        <w:rPr>
          <w:lang w:val="en-GB"/>
        </w:rPr>
        <w:t xml:space="preserve">, temperature, photo energy test report: Estimate max. 15 </w:t>
      </w:r>
      <w:proofErr w:type="spellStart"/>
      <w:r>
        <w:rPr>
          <w:lang w:val="en-GB"/>
        </w:rPr>
        <w:t>TEuro</w:t>
      </w:r>
      <w:proofErr w:type="spellEnd"/>
    </w:p>
    <w:p w:rsidR="009E0646" w:rsidRDefault="009E0646">
      <w:pPr>
        <w:rPr>
          <w:lang w:val="en-GB"/>
        </w:rPr>
      </w:pPr>
      <w:r>
        <w:rPr>
          <w:lang w:val="en-GB"/>
        </w:rPr>
        <w:t xml:space="preserve">Clinical study paid within project </w:t>
      </w:r>
      <w:proofErr w:type="spellStart"/>
      <w:r>
        <w:rPr>
          <w:lang w:val="en-GB"/>
        </w:rPr>
        <w:t>Zerebro</w:t>
      </w:r>
      <w:proofErr w:type="spellEnd"/>
      <w:r>
        <w:rPr>
          <w:lang w:val="en-GB"/>
        </w:rPr>
        <w:t xml:space="preserve"> by governmental </w:t>
      </w:r>
      <w:proofErr w:type="spellStart"/>
      <w:r>
        <w:rPr>
          <w:lang w:val="en-GB"/>
        </w:rPr>
        <w:t>fundings</w:t>
      </w:r>
      <w:proofErr w:type="spellEnd"/>
      <w:r>
        <w:rPr>
          <w:lang w:val="en-GB"/>
        </w:rPr>
        <w:t>.</w:t>
      </w:r>
    </w:p>
    <w:p w:rsidR="00E91A05" w:rsidRDefault="00E91A05">
      <w:pPr>
        <w:rPr>
          <w:lang w:val="en-GB"/>
        </w:rPr>
      </w:pPr>
      <w:r>
        <w:rPr>
          <w:lang w:val="en-GB"/>
        </w:rPr>
        <w:t>PMS, clinical review: 25T€</w:t>
      </w:r>
    </w:p>
    <w:p w:rsidR="00E91A05" w:rsidRDefault="00E91A05">
      <w:pPr>
        <w:rPr>
          <w:lang w:val="en-GB"/>
        </w:rPr>
      </w:pPr>
      <w:r>
        <w:rPr>
          <w:lang w:val="en-GB"/>
        </w:rPr>
        <w:t xml:space="preserve">In total estimate: 45 </w:t>
      </w:r>
      <w:proofErr w:type="spellStart"/>
      <w:r>
        <w:rPr>
          <w:lang w:val="en-GB"/>
        </w:rPr>
        <w:t>TEuro</w:t>
      </w:r>
      <w:proofErr w:type="spellEnd"/>
    </w:p>
    <w:p w:rsidR="00E91A05" w:rsidRDefault="00E91A05">
      <w:pPr>
        <w:rPr>
          <w:lang w:val="en-GB"/>
        </w:rPr>
      </w:pPr>
    </w:p>
    <w:p w:rsidR="00E91A05" w:rsidRDefault="00E91A05">
      <w:pPr>
        <w:rPr>
          <w:lang w:val="en-GB"/>
        </w:rPr>
      </w:pPr>
      <w:r>
        <w:rPr>
          <w:lang w:val="en-GB"/>
        </w:rPr>
        <w:lastRenderedPageBreak/>
        <w:t xml:space="preserve">Project </w:t>
      </w:r>
      <w:proofErr w:type="spellStart"/>
      <w:r>
        <w:rPr>
          <w:lang w:val="en-GB"/>
        </w:rPr>
        <w:t>Babylog</w:t>
      </w:r>
      <w:proofErr w:type="spellEnd"/>
      <w:r>
        <w:rPr>
          <w:lang w:val="en-GB"/>
        </w:rPr>
        <w:t xml:space="preserve"> replacement:</w:t>
      </w:r>
    </w:p>
    <w:p w:rsidR="00E91A05" w:rsidRDefault="00E91A05">
      <w:pPr>
        <w:rPr>
          <w:lang w:val="en-GB"/>
        </w:rPr>
      </w:pPr>
      <w:r>
        <w:rPr>
          <w:lang w:val="en-GB"/>
        </w:rPr>
        <w:t>Tool for the tube (</w:t>
      </w:r>
      <w:proofErr w:type="spellStart"/>
      <w:r>
        <w:rPr>
          <w:lang w:val="en-GB"/>
        </w:rPr>
        <w:t>autoclavable</w:t>
      </w:r>
      <w:proofErr w:type="spellEnd"/>
      <w:r>
        <w:rPr>
          <w:lang w:val="en-GB"/>
        </w:rPr>
        <w:t>, disposable version</w:t>
      </w:r>
      <w:r w:rsidR="005A778E">
        <w:rPr>
          <w:lang w:val="en-GB"/>
        </w:rPr>
        <w:t>)</w:t>
      </w:r>
      <w:r>
        <w:rPr>
          <w:lang w:val="en-GB"/>
        </w:rPr>
        <w:t xml:space="preserve">: 20 </w:t>
      </w:r>
      <w:proofErr w:type="spellStart"/>
      <w:r>
        <w:rPr>
          <w:lang w:val="en-GB"/>
        </w:rPr>
        <w:t>TEuro</w:t>
      </w:r>
      <w:proofErr w:type="spellEnd"/>
    </w:p>
    <w:p w:rsidR="002224B9" w:rsidRDefault="002224B9">
      <w:pPr>
        <w:rPr>
          <w:lang w:val="en-GB"/>
        </w:rPr>
      </w:pPr>
      <w:r>
        <w:rPr>
          <w:lang w:val="en-GB"/>
        </w:rPr>
        <w:t xml:space="preserve">Full </w:t>
      </w:r>
      <w:proofErr w:type="spellStart"/>
      <w:r>
        <w:rPr>
          <w:lang w:val="en-GB"/>
        </w:rPr>
        <w:t>biocomp</w:t>
      </w:r>
      <w:proofErr w:type="spellEnd"/>
      <w:r>
        <w:rPr>
          <w:lang w:val="en-GB"/>
        </w:rPr>
        <w:t xml:space="preserve"> test: 5 T€</w:t>
      </w:r>
    </w:p>
    <w:p w:rsidR="005A778E" w:rsidRDefault="002224B9">
      <w:pPr>
        <w:rPr>
          <w:lang w:val="en-GB"/>
        </w:rPr>
      </w:pPr>
      <w:r>
        <w:rPr>
          <w:lang w:val="en-GB"/>
        </w:rPr>
        <w:t>In total: 25</w:t>
      </w:r>
      <w:r w:rsidR="005A778E">
        <w:rPr>
          <w:lang w:val="en-GB"/>
        </w:rPr>
        <w:t xml:space="preserve"> </w:t>
      </w:r>
      <w:proofErr w:type="spellStart"/>
      <w:r w:rsidR="005A778E">
        <w:rPr>
          <w:lang w:val="en-GB"/>
        </w:rPr>
        <w:t>TEuro</w:t>
      </w:r>
      <w:proofErr w:type="spellEnd"/>
      <w:r w:rsidR="005A778E">
        <w:rPr>
          <w:lang w:val="en-GB"/>
        </w:rPr>
        <w:t xml:space="preserve"> over a period of 15 month</w:t>
      </w:r>
    </w:p>
    <w:p w:rsidR="005A778E" w:rsidRDefault="005A778E">
      <w:pPr>
        <w:rPr>
          <w:lang w:val="en-GB"/>
        </w:rPr>
      </w:pPr>
    </w:p>
    <w:p w:rsidR="005A778E" w:rsidRDefault="00ED37AF">
      <w:pPr>
        <w:rPr>
          <w:lang w:val="en-GB"/>
        </w:rPr>
      </w:pPr>
      <w:r>
        <w:rPr>
          <w:lang w:val="en-GB"/>
        </w:rPr>
        <w:t>E</w:t>
      </w:r>
      <w:r w:rsidR="008A3364">
        <w:rPr>
          <w:lang w:val="en-GB"/>
        </w:rPr>
        <w:t>stimate over all projec</w:t>
      </w:r>
      <w:r w:rsidR="002224B9">
        <w:rPr>
          <w:lang w:val="en-GB"/>
        </w:rPr>
        <w:t xml:space="preserve">ts for </w:t>
      </w:r>
      <w:proofErr w:type="spellStart"/>
      <w:r w:rsidR="002224B9">
        <w:rPr>
          <w:lang w:val="en-GB"/>
        </w:rPr>
        <w:t>unforeseeables</w:t>
      </w:r>
      <w:proofErr w:type="spellEnd"/>
      <w:r w:rsidR="002224B9">
        <w:rPr>
          <w:lang w:val="en-GB"/>
        </w:rPr>
        <w:t>: 10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kEuro</w:t>
      </w:r>
      <w:proofErr w:type="spellEnd"/>
    </w:p>
    <w:p w:rsidR="00ED37AF" w:rsidRDefault="00ED37AF">
      <w:pPr>
        <w:rPr>
          <w:lang w:val="en-GB"/>
        </w:rPr>
      </w:pPr>
      <w:r>
        <w:rPr>
          <w:lang w:val="en-GB"/>
        </w:rPr>
        <w:t xml:space="preserve">Estimate in total over all agreed projects: 150 </w:t>
      </w:r>
      <w:proofErr w:type="spellStart"/>
      <w:r>
        <w:rPr>
          <w:lang w:val="en-GB"/>
        </w:rPr>
        <w:t>kEuro</w:t>
      </w:r>
      <w:proofErr w:type="spellEnd"/>
    </w:p>
    <w:p w:rsidR="00ED37AF" w:rsidRDefault="00ED37AF">
      <w:pPr>
        <w:rPr>
          <w:lang w:val="en-GB"/>
        </w:rPr>
      </w:pPr>
    </w:p>
    <w:p w:rsidR="00E91A05" w:rsidRDefault="00E91A05">
      <w:pPr>
        <w:rPr>
          <w:lang w:val="en-GB"/>
        </w:rPr>
      </w:pPr>
    </w:p>
    <w:p w:rsidR="00E91A05" w:rsidRDefault="00E91A05">
      <w:pPr>
        <w:rPr>
          <w:lang w:val="en-GB"/>
        </w:rPr>
      </w:pPr>
    </w:p>
    <w:p w:rsidR="009E0646" w:rsidRDefault="009E0646">
      <w:pPr>
        <w:rPr>
          <w:lang w:val="en-GB"/>
        </w:rPr>
      </w:pPr>
    </w:p>
    <w:p w:rsidR="00557497" w:rsidRDefault="00557497">
      <w:pPr>
        <w:rPr>
          <w:lang w:val="en-GB"/>
        </w:rPr>
      </w:pPr>
    </w:p>
    <w:p w:rsidR="00911AAD" w:rsidRPr="00911AAD" w:rsidRDefault="00911AAD">
      <w:pPr>
        <w:rPr>
          <w:lang w:val="en-GB"/>
        </w:rPr>
      </w:pPr>
    </w:p>
    <w:sectPr w:rsidR="00911AAD" w:rsidRPr="00911A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AD"/>
    <w:rsid w:val="001B41C4"/>
    <w:rsid w:val="002224B9"/>
    <w:rsid w:val="002650AF"/>
    <w:rsid w:val="0054716A"/>
    <w:rsid w:val="00557497"/>
    <w:rsid w:val="005A778E"/>
    <w:rsid w:val="007476F1"/>
    <w:rsid w:val="00804208"/>
    <w:rsid w:val="008A3364"/>
    <w:rsid w:val="00911AAD"/>
    <w:rsid w:val="009E0646"/>
    <w:rsid w:val="00AC3CE9"/>
    <w:rsid w:val="00AD7FF5"/>
    <w:rsid w:val="00D2744A"/>
    <w:rsid w:val="00E91A05"/>
    <w:rsid w:val="00ED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bluepoint MEDICAL</dc:creator>
  <cp:lastModifiedBy>Bernd Lindner</cp:lastModifiedBy>
  <cp:revision>2</cp:revision>
  <dcterms:created xsi:type="dcterms:W3CDTF">2019-10-02T07:47:00Z</dcterms:created>
  <dcterms:modified xsi:type="dcterms:W3CDTF">2019-10-02T07:47:00Z</dcterms:modified>
</cp:coreProperties>
</file>