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4857" w14:textId="77777777" w:rsidR="000E3BCC" w:rsidRDefault="000E3BCC"/>
    <w:p w14:paraId="02FB2560" w14:textId="77777777" w:rsidR="000E3BCC" w:rsidRDefault="000E3BCC"/>
    <w:p w14:paraId="77D57969" w14:textId="68E36E96" w:rsidR="000E3BCC" w:rsidRDefault="000E3BCC">
      <w:bookmarkStart w:id="0" w:name="_GoBack"/>
      <w:r>
        <w:t>It has now been ten years since the first E</w:t>
      </w:r>
      <w:r w:rsidR="00B5505C">
        <w:t>UROTEK</w:t>
      </w:r>
      <w:r>
        <w:t xml:space="preserve"> workshop on oxygen sensors and although the basic sensor fundamentals remain unchanged, there ha</w:t>
      </w:r>
      <w:r w:rsidR="00B5505C">
        <w:t>s</w:t>
      </w:r>
      <w:r>
        <w:t xml:space="preserve"> been ongoing </w:t>
      </w:r>
      <w:r w:rsidR="00B5505C">
        <w:t>refinement</w:t>
      </w:r>
      <w:r>
        <w:t xml:space="preserve"> of design</w:t>
      </w:r>
      <w:r w:rsidR="00896135">
        <w:t>,</w:t>
      </w:r>
      <w:r>
        <w:t xml:space="preserve"> a</w:t>
      </w:r>
      <w:r w:rsidR="00B5505C">
        <w:t xml:space="preserve">s well as </w:t>
      </w:r>
      <w:r>
        <w:t xml:space="preserve">improvements </w:t>
      </w:r>
      <w:r w:rsidR="00B5505C">
        <w:t>and consistency in supply</w:t>
      </w:r>
      <w:r>
        <w:t>. With improvements</w:t>
      </w:r>
      <w:r w:rsidR="00B5505C">
        <w:t xml:space="preserve"> in production</w:t>
      </w:r>
      <w:r>
        <w:t xml:space="preserve"> and diver information, do divers now know all they need to know about sensors, or are new divers </w:t>
      </w:r>
      <w:r w:rsidR="00B5505C">
        <w:t>s</w:t>
      </w:r>
      <w:r>
        <w:t>till needing further information and training?</w:t>
      </w:r>
    </w:p>
    <w:p w14:paraId="2EFC9AA6" w14:textId="29260BF2" w:rsidR="000E3BCC" w:rsidRDefault="000E3BCC">
      <w:r>
        <w:t xml:space="preserve">What developments have occurred during the last </w:t>
      </w:r>
      <w:r w:rsidR="00B5505C">
        <w:t>ten</w:t>
      </w:r>
      <w:r>
        <w:t xml:space="preserve"> years and have oxygen sensors reached a development plateau, or can they be or need to be further improved</w:t>
      </w:r>
      <w:r w:rsidR="00B5505C">
        <w:t xml:space="preserve"> </w:t>
      </w:r>
      <w:r w:rsidR="00896135">
        <w:t>or</w:t>
      </w:r>
      <w:r w:rsidR="00B5505C">
        <w:t xml:space="preserve"> enhanced with additional functionality</w:t>
      </w:r>
      <w:r>
        <w:t>?</w:t>
      </w:r>
    </w:p>
    <w:p w14:paraId="73811D32" w14:textId="51BE3D1C" w:rsidR="000E3BCC" w:rsidRDefault="000E3BCC">
      <w:r>
        <w:t xml:space="preserve">What are the current and anticipated effects </w:t>
      </w:r>
      <w:r w:rsidR="00B5505C">
        <w:t xml:space="preserve">(for the </w:t>
      </w:r>
      <w:r w:rsidR="00896135">
        <w:t xml:space="preserve">technical </w:t>
      </w:r>
      <w:r w:rsidR="00B5505C">
        <w:t xml:space="preserve">diver and the industry) </w:t>
      </w:r>
      <w:r>
        <w:t>due to CE and ISO standards.</w:t>
      </w:r>
    </w:p>
    <w:p w14:paraId="17F30B2D" w14:textId="0AD707F1" w:rsidR="000E3BCC" w:rsidRDefault="000E3BCC">
      <w:r>
        <w:t>What has been the impact of new sensor technologies?</w:t>
      </w:r>
      <w:r w:rsidR="00B5505C">
        <w:t xml:space="preserve"> Are there any new emerging viable technologies on the horizon?</w:t>
      </w:r>
      <w:bookmarkEnd w:id="0"/>
    </w:p>
    <w:sectPr w:rsidR="000E3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CC"/>
    <w:rsid w:val="000E3BCC"/>
    <w:rsid w:val="00896135"/>
    <w:rsid w:val="00B5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42CF"/>
  <w15:chartTrackingRefBased/>
  <w15:docId w15:val="{E4CDDB54-6C58-4BB5-A2BF-8B81F235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cp:lastPrinted>2018-08-15T10:11:00Z</cp:lastPrinted>
  <dcterms:created xsi:type="dcterms:W3CDTF">2018-08-15T09:51:00Z</dcterms:created>
  <dcterms:modified xsi:type="dcterms:W3CDTF">2018-08-15T10:52:00Z</dcterms:modified>
</cp:coreProperties>
</file>