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r>
    </w:p>
    <w:p>
      <w:pPr>
        <w:pStyle w:val="Normal"/>
        <w:bidi w:val="0"/>
        <w:jc w:val="left"/>
        <w:rPr/>
      </w:pPr>
      <w:r>
        <w:rPr/>
        <w:t xml:space="preserve">Risk Assessment People Working and Visiting the buildings of VST Ltd and Viamed Ltd </w:t>
      </w:r>
    </w:p>
    <w:p>
      <w:pPr>
        <w:pStyle w:val="Normal"/>
        <w:bidi w:val="0"/>
        <w:jc w:val="left"/>
        <w:rPr/>
      </w:pPr>
      <w:r>
        <w:rPr/>
      </w:r>
    </w:p>
    <w:p>
      <w:pPr>
        <w:pStyle w:val="Normal"/>
        <w:bidi w:val="0"/>
        <w:jc w:val="left"/>
        <w:rPr/>
      </w:pPr>
      <w:r>
        <w:rPr/>
        <w:t xml:space="preserve">We have reviewed the buildings and lay out and have decided that when people come in to work that they will work in separate rooms and wear masks when walking through or using shared spaces. No desks will be shared. </w:t>
      </w:r>
    </w:p>
    <w:p>
      <w:pPr>
        <w:pStyle w:val="Normal"/>
        <w:bidi w:val="0"/>
        <w:jc w:val="left"/>
        <w:rPr/>
      </w:pPr>
      <w:r>
        <w:rPr/>
      </w:r>
    </w:p>
    <w:p>
      <w:pPr>
        <w:pStyle w:val="Normal"/>
        <w:bidi w:val="0"/>
        <w:jc w:val="left"/>
        <w:rPr/>
      </w:pPr>
      <w:r>
        <w:rPr/>
        <w:t xml:space="preserve">They will have breaks and lunch in their offices. </w:t>
      </w:r>
    </w:p>
    <w:p>
      <w:pPr>
        <w:pStyle w:val="Normal"/>
        <w:bidi w:val="0"/>
        <w:jc w:val="left"/>
        <w:rPr/>
      </w:pPr>
      <w:r>
        <w:rPr/>
      </w:r>
    </w:p>
    <w:p>
      <w:pPr>
        <w:pStyle w:val="Normal"/>
        <w:bidi w:val="0"/>
        <w:jc w:val="left"/>
        <w:rPr/>
      </w:pPr>
      <w:r>
        <w:rPr/>
      </w:r>
    </w:p>
    <w:p>
      <w:pPr>
        <w:pStyle w:val="Normal"/>
        <w:bidi w:val="0"/>
        <w:jc w:val="left"/>
        <w:rPr/>
      </w:pPr>
      <w:r>
        <w:rPr/>
        <w:t xml:space="preserve">Mask will be provided to those who do not already have them and hand gel will be available everywhere with in the buildings. Issues will be sent reminding people to wash hands and sanitise regularly. </w:t>
      </w:r>
    </w:p>
    <w:p>
      <w:pPr>
        <w:pStyle w:val="Normal"/>
        <w:bidi w:val="0"/>
        <w:jc w:val="left"/>
        <w:rPr/>
      </w:pPr>
      <w:r>
        <w:rPr/>
      </w:r>
    </w:p>
    <w:p>
      <w:pPr>
        <w:pStyle w:val="Normal"/>
        <w:bidi w:val="0"/>
        <w:jc w:val="left"/>
        <w:rPr/>
      </w:pPr>
      <w:r>
        <w:rPr/>
      </w:r>
    </w:p>
    <w:p>
      <w:pPr>
        <w:pStyle w:val="Normal"/>
        <w:bidi w:val="0"/>
        <w:jc w:val="left"/>
        <w:rPr/>
      </w:pPr>
      <w:r>
        <w:rPr/>
        <w:t xml:space="preserve">Visitors coming to the buildings of VST Ltd and Viamed Ltd. </w:t>
      </w:r>
    </w:p>
    <w:p>
      <w:pPr>
        <w:pStyle w:val="Normal"/>
        <w:bidi w:val="0"/>
        <w:jc w:val="left"/>
        <w:rPr/>
      </w:pPr>
      <w:r>
        <w:rPr/>
      </w:r>
    </w:p>
    <w:p>
      <w:pPr>
        <w:pStyle w:val="Normal"/>
        <w:bidi w:val="0"/>
        <w:jc w:val="left"/>
        <w:rPr/>
      </w:pPr>
      <w:r>
        <w:rPr/>
        <w:t xml:space="preserve">We have decided that unless it is vital that we do not encourage visitors to visit the buildings of VST Ltd and Viamed Ltd.  </w:t>
      </w:r>
    </w:p>
    <w:p>
      <w:pPr>
        <w:pStyle w:val="Normal"/>
        <w:bidi w:val="0"/>
        <w:jc w:val="left"/>
        <w:rPr/>
      </w:pPr>
      <w:r>
        <w:rPr/>
      </w:r>
    </w:p>
    <w:p>
      <w:pPr>
        <w:pStyle w:val="Normal"/>
        <w:bidi w:val="0"/>
        <w:jc w:val="left"/>
        <w:rPr/>
      </w:pPr>
      <w:r>
        <w:rPr/>
        <w:t>For unavoidable visits by external members of the public. Visitors should be isolated in the meeting room and masks should be worn at all times.</w:t>
      </w:r>
    </w:p>
    <w:p>
      <w:pPr>
        <w:pStyle w:val="Normal"/>
        <w:bidi w:val="0"/>
        <w:jc w:val="left"/>
        <w:rPr/>
      </w:pPr>
      <w:r>
        <w:rPr/>
      </w:r>
    </w:p>
    <w:p>
      <w:pPr>
        <w:pStyle w:val="Normal"/>
        <w:bidi w:val="0"/>
        <w:jc w:val="left"/>
        <w:rPr/>
      </w:pPr>
      <w:r>
        <w:rPr/>
        <w:t xml:space="preserve">If Visits to other areas of the business </w:t>
      </w:r>
      <w:r>
        <w:rPr/>
        <w:t>are required</w:t>
      </w:r>
      <w:r>
        <w:rPr/>
        <w:t>, Staff in those areas need to be informed so extra care can be taken not to break the 2m Rule.</w:t>
      </w:r>
    </w:p>
    <w:p>
      <w:pPr>
        <w:pStyle w:val="Normal"/>
        <w:bidi w:val="0"/>
        <w:jc w:val="left"/>
        <w:rPr/>
      </w:pPr>
      <w:r>
        <w:rPr/>
      </w:r>
    </w:p>
    <w:sectPr>
      <w:headerReference w:type="default" r:id="rId2"/>
      <w:type w:val="nextPage"/>
      <w:pgSz w:w="11906" w:h="16838"/>
      <w:pgMar w:left="1134" w:right="1134" w:header="1134" w:top="1693"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bidi w:val="0"/>
      <w:jc w:val="left"/>
      <w:rPr/>
    </w:pPr>
    <w:bookmarkStart w:id="0" w:name="__DdeLink__182_1989347110"/>
    <w:r>
      <w:rPr/>
      <w:t>Risk Assessmen</w:t>
    </w:r>
    <w:bookmarkEnd w:id="0"/>
    <w:r>
      <w:rPr/>
      <w:t>t – Covid 19 Buildings</w:t>
    </w:r>
  </w:p>
</w:hdr>
</file>

<file path=word/settings.xml><?xml version="1.0" encoding="utf-8"?>
<w:settings xmlns:w="http://schemas.openxmlformats.org/wordprocessingml/2006/main">
  <w:zoom w:percent="12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0"/>
        <w:szCs w:val="24"/>
        <w:lang w:val="en-GB" w:eastAsia="zh-CN" w:bidi="hi-IN"/>
      </w:rPr>
    </w:rPrDefault>
    <w:pPrDefault>
      <w:pPr/>
    </w:pPrDefault>
  </w:docDefaults>
  <w:style w:type="paragraph" w:styleId="Normal">
    <w:name w:val="Normal"/>
    <w:qFormat/>
    <w:pPr>
      <w:widowControl/>
      <w:bidi w:val="0"/>
      <w:jc w:val="left"/>
    </w:pPr>
    <w:rPr>
      <w:rFonts w:ascii="Liberation Serif" w:hAnsi="Liberation Serif" w:eastAsia="NSimSun" w:cs="Lucida Sans"/>
      <w:color w:val="00000A"/>
      <w:kern w:val="2"/>
      <w:sz w:val="24"/>
      <w:szCs w:val="24"/>
      <w:lang w:val="en-GB" w:eastAsia="zh-CN" w:bidi="hi-IN"/>
    </w:rPr>
  </w:style>
  <w:style w:type="paragraph" w:styleId="Heading">
    <w:name w:val="Heading"/>
    <w:basedOn w:val="Normal"/>
    <w:next w:val="TextBody"/>
    <w:qFormat/>
    <w:pPr>
      <w:keepNext/>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
    <w:name w:val="Header"/>
    <w:basedOn w:val="Normal"/>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TotalTime>
  <Application>LibreOffice/5.4.0.3$Windows_x86 LibreOffice_project/7556cbc6811c9d992f4064ab9287069087d7f62c</Application>
  <Pages>1</Pages>
  <Words>193</Words>
  <Characters>871</Characters>
  <CharactersWithSpaces>1063</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2020-09-22T13:14:26Z</dcterms:created>
  <dc:creator/>
  <dc:description/>
  <dc:language>en-GB</dc:language>
  <cp:lastModifiedBy/>
  <dcterms:modified xsi:type="dcterms:W3CDTF">2020-09-22T13:42:30Z</dcterms:modified>
  <cp:revision>4</cp:revision>
  <dc:subject/>
  <dc:title/>
</cp:coreProperties>
</file>