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6ABE5A" w14:textId="77777777" w:rsidR="006568E6" w:rsidRDefault="006568E6">
      <w:bookmarkStart w:id="0" w:name="_GoBack"/>
      <w:bookmarkEnd w:id="0"/>
    </w:p>
    <w:p w14:paraId="2E1556C4" w14:textId="77777777" w:rsidR="006568E6" w:rsidRDefault="006568E6">
      <w:pPr>
        <w:rPr>
          <w:lang w:val="en-GB"/>
        </w:rPr>
      </w:pPr>
      <w:proofErr w:type="spellStart"/>
      <w:r w:rsidRPr="006568E6">
        <w:rPr>
          <w:lang w:val="en-GB"/>
        </w:rPr>
        <w:t>SpiroTrueH</w:t>
      </w:r>
      <w:proofErr w:type="spellEnd"/>
      <w:r w:rsidRPr="006568E6">
        <w:rPr>
          <w:lang w:val="en-GB"/>
        </w:rPr>
        <w:t xml:space="preserve"> with 2m tube – Box of 6pcs </w:t>
      </w:r>
      <w:r>
        <w:rPr>
          <w:lang w:val="en-GB"/>
        </w:rPr>
        <w:t xml:space="preserve">(Medical version) manufactured for </w:t>
      </w:r>
      <w:proofErr w:type="spellStart"/>
      <w:r>
        <w:rPr>
          <w:lang w:val="en-GB"/>
        </w:rPr>
        <w:t>Viamed</w:t>
      </w:r>
      <w:proofErr w:type="spellEnd"/>
      <w:r>
        <w:rPr>
          <w:lang w:val="en-GB"/>
        </w:rPr>
        <w:t xml:space="preserve"> Ltd.-UK</w:t>
      </w:r>
    </w:p>
    <w:p w14:paraId="03AE6F67" w14:textId="77777777" w:rsidR="006568E6" w:rsidRDefault="006568E6">
      <w:pPr>
        <w:rPr>
          <w:lang w:val="en-GB"/>
        </w:rPr>
      </w:pPr>
      <w:r>
        <w:rPr>
          <w:noProof/>
          <w:lang w:eastAsia="de-DE"/>
        </w:rPr>
        <w:drawing>
          <wp:inline distT="0" distB="0" distL="0" distR="0" wp14:anchorId="073F3223" wp14:editId="1E731C0B">
            <wp:extent cx="3873600" cy="2851200"/>
            <wp:effectExtent l="0" t="0" r="0" b="635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600" cy="28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47FDC" w14:textId="77777777" w:rsidR="006568E6" w:rsidRDefault="006568E6">
      <w:pPr>
        <w:rPr>
          <w:lang w:val="en-GB"/>
        </w:rPr>
      </w:pPr>
    </w:p>
    <w:p w14:paraId="1FD9F2AA" w14:textId="77777777" w:rsidR="006568E6" w:rsidRPr="006568E6" w:rsidRDefault="006568E6">
      <w:pPr>
        <w:rPr>
          <w:lang w:val="en-GB"/>
        </w:rPr>
      </w:pPr>
      <w:r>
        <w:rPr>
          <w:noProof/>
          <w:lang w:eastAsia="de-DE"/>
        </w:rPr>
        <w:lastRenderedPageBreak/>
        <w:drawing>
          <wp:inline distT="0" distB="0" distL="0" distR="0" wp14:anchorId="410795BB" wp14:editId="5B080890">
            <wp:extent cx="6109200" cy="5227200"/>
            <wp:effectExtent l="0" t="0" r="6350" b="0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200" cy="52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568E6" w:rsidRPr="006568E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288E"/>
    <w:rsid w:val="000544E7"/>
    <w:rsid w:val="00187AA0"/>
    <w:rsid w:val="002B4CBC"/>
    <w:rsid w:val="004E38C5"/>
    <w:rsid w:val="006568E6"/>
    <w:rsid w:val="007B0989"/>
    <w:rsid w:val="00973E6F"/>
    <w:rsid w:val="00C5288E"/>
    <w:rsid w:val="00CF0AB1"/>
    <w:rsid w:val="00EC2C9D"/>
    <w:rsid w:val="00F65BF5"/>
    <w:rsid w:val="00FE0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5B4F5"/>
  <w15:docId w15:val="{1C0BC748-C0C1-4855-99F3-85E86ED61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1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CDE29-3ACC-48C1-A026-082352478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Nedyalko Radev</dc:creator>
  <cp:lastModifiedBy>Office 210</cp:lastModifiedBy>
  <cp:revision>2</cp:revision>
  <cp:lastPrinted>2019-11-26T09:58:00Z</cp:lastPrinted>
  <dcterms:created xsi:type="dcterms:W3CDTF">2020-08-05T19:27:00Z</dcterms:created>
  <dcterms:modified xsi:type="dcterms:W3CDTF">2020-08-05T19:27:00Z</dcterms:modified>
</cp:coreProperties>
</file>