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543759" w:rsidRPr="00561201" w14:paraId="21E3633B" w14:textId="77777777" w:rsidTr="00D41571">
        <w:trPr>
          <w:trHeight w:hRule="exact" w:val="340"/>
        </w:trPr>
        <w:tc>
          <w:tcPr>
            <w:tcW w:w="3990" w:type="dxa"/>
          </w:tcPr>
          <w:p w14:paraId="524F7A57" w14:textId="77777777" w:rsidR="00543759" w:rsidRPr="00AA293C" w:rsidRDefault="00AA110E" w:rsidP="00BB0F34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instrText xml:space="preserve">  </w:instrTex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end"/>
            </w:r>
            <w:r w:rsidR="00543759"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0" w:type="dxa"/>
          </w:tcPr>
          <w:p w14:paraId="4E154ACC" w14:textId="77777777" w:rsidR="00543759" w:rsidRPr="00561201" w:rsidRDefault="00606C25" w:rsidP="00A12017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Measurement__range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607592EE" w14:textId="77777777" w:rsidTr="00D41571">
        <w:trPr>
          <w:trHeight w:hRule="exact" w:val="340"/>
        </w:trPr>
        <w:tc>
          <w:tcPr>
            <w:tcW w:w="3990" w:type="dxa"/>
          </w:tcPr>
          <w:p w14:paraId="2B62903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14:paraId="7F43A09D" w14:textId="77777777" w:rsidR="00543759" w:rsidRPr="0072188C" w:rsidRDefault="00543759" w:rsidP="0072188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Output_in_ambient_air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separate"/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6.5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to </w:t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mV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end"/>
            </w:r>
          </w:p>
        </w:tc>
      </w:tr>
      <w:tr w:rsidR="00543759" w:rsidRPr="00561201" w14:paraId="589F40D7" w14:textId="77777777" w:rsidTr="00D41571">
        <w:trPr>
          <w:trHeight w:hRule="exact" w:val="340"/>
        </w:trPr>
        <w:tc>
          <w:tcPr>
            <w:tcW w:w="3990" w:type="dxa"/>
          </w:tcPr>
          <w:p w14:paraId="1992A3E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29A5CC66" w14:textId="77777777" w:rsidR="00543759" w:rsidRPr="00721FAD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Electrical_interface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Flying leads with 3 pin female connector (Molex® 22-01-2037)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62EB836B" w14:textId="77777777" w:rsidTr="00D41571">
        <w:trPr>
          <w:trHeight w:hRule="exact" w:val="340"/>
        </w:trPr>
        <w:tc>
          <w:tcPr>
            <w:tcW w:w="3990" w:type="dxa"/>
          </w:tcPr>
          <w:p w14:paraId="70876580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154DC0D6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Repeatability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62DB10D4" w14:textId="77777777" w:rsidTr="00D41571">
        <w:trPr>
          <w:trHeight w:hRule="exact" w:val="340"/>
        </w:trPr>
        <w:tc>
          <w:tcPr>
            <w:tcW w:w="3990" w:type="dxa"/>
            <w:vMerge w:val="restart"/>
          </w:tcPr>
          <w:p w14:paraId="001D8A20" w14:textId="77777777" w:rsidR="00BB0F34" w:rsidRPr="00AA293C" w:rsidRDefault="00BB0F34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08489078" w14:textId="77777777" w:rsidR="00BB0F34" w:rsidRPr="00561201" w:rsidRDefault="00BB0F34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Linearity_error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243C10D4" w14:textId="77777777" w:rsidTr="00D41571">
        <w:trPr>
          <w:trHeight w:val="670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092176F1" w14:textId="77777777" w:rsidR="00BB0F34" w:rsidRPr="00561201" w:rsidRDefault="00BB0F34" w:rsidP="00BB0F34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63DCAF40" w14:textId="77777777" w:rsidR="00BB0F34" w:rsidRPr="00561201" w:rsidRDefault="00606C25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Linearity_error_2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2188C" w:rsidRPr="00851B77" w14:paraId="44FFA8F4" w14:textId="77777777" w:rsidTr="00D41571">
        <w:trPr>
          <w:trHeight w:val="670"/>
        </w:trPr>
        <w:tc>
          <w:tcPr>
            <w:tcW w:w="3990" w:type="dxa"/>
            <w:tcBorders>
              <w:bottom w:val="single" w:sz="4" w:space="0" w:color="auto"/>
            </w:tcBorders>
          </w:tcPr>
          <w:p w14:paraId="2F5E620B" w14:textId="77777777" w:rsidR="0072188C" w:rsidRPr="0072188C" w:rsidRDefault="0072188C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Accuracy </w:t>
            </w:r>
            <w:proofErr w:type="gramStart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  constant</w:t>
            </w:r>
            <w:proofErr w:type="gramEnd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temperature,  pressure and humidity</w:t>
            </w: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52E40F58" w14:textId="77777777" w:rsidR="004F2618" w:rsidRPr="00377AD2" w:rsidRDefault="004F2618" w:rsidP="004F261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Accuracy – 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Within  + / - 3% of reading  (or ±5 mBar Oxygen whichever is greater) up to specified range,  when calibrated using 100% oxygen at known atmospheric pressure and 25°C</w:t>
            </w:r>
          </w:p>
          <w:p w14:paraId="122D8A86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Acceptable limits are </w:t>
            </w:r>
          </w:p>
          <w:p w14:paraId="7827EB34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Error 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E771065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Min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Max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8BCB8C0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209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6B087138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 xml:space="preserve">Calibration point </w:t>
            </w:r>
          </w:p>
          <w:p w14:paraId="3DEC5885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-30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30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F0CC4CD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-75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75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Specified Range</w:t>
            </w:r>
          </w:p>
          <w:p w14:paraId="17E6C830" w14:textId="77777777" w:rsidR="00DE2CBB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2300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Over-range capability</w:t>
            </w:r>
          </w:p>
          <w:p w14:paraId="0B9A9981" w14:textId="77777777" w:rsidR="00EB178A" w:rsidRDefault="00EB178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Hysteresis after use at high pressure according to accuracy specification  (Within  + / - 3% of reading)</w:t>
            </w:r>
            <w:r w:rsidRPr="00EB17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 </w:t>
            </w:r>
          </w:p>
        </w:tc>
      </w:tr>
      <w:tr w:rsidR="00543759" w:rsidRPr="00851B77" w14:paraId="2400D5BB" w14:textId="77777777" w:rsidTr="00D41571">
        <w:trPr>
          <w:trHeight w:hRule="exact" w:val="340"/>
        </w:trPr>
        <w:tc>
          <w:tcPr>
            <w:tcW w:w="3990" w:type="dxa"/>
          </w:tcPr>
          <w:p w14:paraId="1F01703C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153B6E3D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"Response_time"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0636DAF" w14:textId="77777777" w:rsidTr="00D41571">
        <w:trPr>
          <w:trHeight w:hRule="exact" w:val="345"/>
        </w:trPr>
        <w:tc>
          <w:tcPr>
            <w:tcW w:w="3990" w:type="dxa"/>
          </w:tcPr>
          <w:p w14:paraId="4F1429EB" w14:textId="77777777" w:rsidR="00543759" w:rsidRPr="00D41571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5399050C" w14:textId="77777777" w:rsidR="00543759" w:rsidRPr="00851B77" w:rsidRDefault="00543759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Zero_offset_voltage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D6B9DFE" w14:textId="77777777" w:rsidTr="00D41571">
        <w:trPr>
          <w:trHeight w:hRule="exact" w:val="340"/>
        </w:trPr>
        <w:tc>
          <w:tcPr>
            <w:tcW w:w="3990" w:type="dxa"/>
          </w:tcPr>
          <w:p w14:paraId="7173A19F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7C0C42CD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Cross_interference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D78B2C7" w14:textId="77777777" w:rsidTr="00D41571">
        <w:trPr>
          <w:trHeight w:hRule="exact" w:val="340"/>
        </w:trPr>
        <w:tc>
          <w:tcPr>
            <w:tcW w:w="3990" w:type="dxa"/>
          </w:tcPr>
          <w:p w14:paraId="24990C4A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1E7945D5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90CFAC9" w14:textId="77777777" w:rsidTr="00D41571">
        <w:trPr>
          <w:trHeight w:hRule="exact" w:val="340"/>
        </w:trPr>
        <w:tc>
          <w:tcPr>
            <w:tcW w:w="3990" w:type="dxa"/>
          </w:tcPr>
          <w:p w14:paraId="0A6F5131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6B8A708E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Pressure_range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AB4D48C" w14:textId="77777777" w:rsidTr="00D41571">
        <w:trPr>
          <w:trHeight w:hRule="exact" w:val="340"/>
        </w:trPr>
        <w:tc>
          <w:tcPr>
            <w:tcW w:w="3990" w:type="dxa"/>
          </w:tcPr>
          <w:p w14:paraId="41FDCCF5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40ACA7F9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Influence_of_mechanical_shock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F01A40E" w14:textId="77777777" w:rsidTr="00D41571">
        <w:trPr>
          <w:trHeight w:hRule="exact" w:val="340"/>
        </w:trPr>
        <w:tc>
          <w:tcPr>
            <w:tcW w:w="3990" w:type="dxa"/>
          </w:tcPr>
          <w:p w14:paraId="464AD793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403CFEA4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0°C to 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678FB11" w14:textId="77777777" w:rsidTr="00D41571">
        <w:trPr>
          <w:trHeight w:hRule="exact" w:val="340"/>
        </w:trPr>
        <w:tc>
          <w:tcPr>
            <w:tcW w:w="3990" w:type="dxa"/>
          </w:tcPr>
          <w:p w14:paraId="7CFF9C0D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75129F5F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Temperature_compensation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Built-in NTC compensation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7F12F7E" w14:textId="77777777" w:rsidTr="00D41571">
        <w:trPr>
          <w:trHeight w:hRule="exact" w:val="567"/>
        </w:trPr>
        <w:tc>
          <w:tcPr>
            <w:tcW w:w="3990" w:type="dxa"/>
          </w:tcPr>
          <w:p w14:paraId="4A44A93F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471DA935" w14:textId="77777777" w:rsidR="00543759" w:rsidRPr="006E0120" w:rsidRDefault="00F01532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Effect_of_temperature_compensation_stea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4DB6A73" w14:textId="77777777" w:rsidTr="00D41571">
        <w:trPr>
          <w:trHeight w:hRule="exact" w:val="340"/>
        </w:trPr>
        <w:tc>
          <w:tcPr>
            <w:tcW w:w="3990" w:type="dxa"/>
          </w:tcPr>
          <w:p w14:paraId="5AB7DB6D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5A69B897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D46395A" w14:textId="77777777" w:rsidTr="00D41571">
        <w:trPr>
          <w:trHeight w:hRule="exact" w:val="340"/>
        </w:trPr>
        <w:tc>
          <w:tcPr>
            <w:tcW w:w="3990" w:type="dxa"/>
          </w:tcPr>
          <w:p w14:paraId="108F7F58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6C1503F8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, 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Long_Term_Output_Drift_Zeile_2 </w:instrTex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D41571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1DE3F65B" w14:textId="77777777" w:rsidTr="00D41571">
        <w:trPr>
          <w:trHeight w:hRule="exact" w:val="340"/>
        </w:trPr>
        <w:tc>
          <w:tcPr>
            <w:tcW w:w="3990" w:type="dxa"/>
          </w:tcPr>
          <w:p w14:paraId="0A132011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1AC1F515" w14:textId="77777777" w:rsidR="00543759" w:rsidRPr="00AA293C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Storage_temperature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20°C to +50°C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1A8B292" w14:textId="77777777" w:rsidTr="00D41571">
        <w:trPr>
          <w:trHeight w:hRule="exact" w:val="340"/>
        </w:trPr>
        <w:tc>
          <w:tcPr>
            <w:tcW w:w="3990" w:type="dxa"/>
          </w:tcPr>
          <w:p w14:paraId="4D6EBEB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2C97ABDB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Recommended_storage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4DDF3F1D" w14:textId="77777777" w:rsidTr="00D41571">
        <w:trPr>
          <w:trHeight w:hRule="exact" w:val="340"/>
        </w:trPr>
        <w:tc>
          <w:tcPr>
            <w:tcW w:w="3990" w:type="dxa"/>
          </w:tcPr>
          <w:p w14:paraId="4FD765DA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156B3BBB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Recommended_load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4F8FB17" w14:textId="77777777" w:rsidTr="00D41571">
        <w:trPr>
          <w:trHeight w:hRule="exact" w:val="340"/>
        </w:trPr>
        <w:tc>
          <w:tcPr>
            <w:tcW w:w="3990" w:type="dxa"/>
          </w:tcPr>
          <w:p w14:paraId="08850EA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738F212F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Warmup_time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DD62357" w14:textId="77777777" w:rsidTr="00D41571">
        <w:trPr>
          <w:trHeight w:hRule="exact" w:val="340"/>
        </w:trPr>
        <w:tc>
          <w:tcPr>
            <w:tcW w:w="3990" w:type="dxa"/>
          </w:tcPr>
          <w:p w14:paraId="6EC5744C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280B8ABC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Nominal_sensor_lifetime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500,000% vol oxygen hours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07C4F61" w14:textId="77777777" w:rsidTr="00D41571">
        <w:trPr>
          <w:trHeight w:hRule="exact" w:val="340"/>
        </w:trPr>
        <w:tc>
          <w:tcPr>
            <w:tcW w:w="3990" w:type="dxa"/>
          </w:tcPr>
          <w:p w14:paraId="7B16A0A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2E1E6E5A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Weight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Approximately 28 grams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2A4A9FB" w14:textId="77777777" w:rsidTr="00D41571">
        <w:trPr>
          <w:trHeight w:hRule="exact" w:val="340"/>
        </w:trPr>
        <w:tc>
          <w:tcPr>
            <w:tcW w:w="3990" w:type="dxa"/>
          </w:tcPr>
          <w:p w14:paraId="1BFE3088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0198814A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Warranty_Period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15 months (including 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3-month shelf life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00DB7" w:rsidRPr="00851B77" w14:paraId="4C1F23B5" w14:textId="77777777" w:rsidTr="00D41571">
        <w:trPr>
          <w:trHeight w:hRule="exact" w:val="340"/>
        </w:trPr>
        <w:tc>
          <w:tcPr>
            <w:tcW w:w="3990" w:type="dxa"/>
          </w:tcPr>
          <w:p w14:paraId="1219E192" w14:textId="77777777" w:rsidR="00500DB7" w:rsidRPr="00AA293C" w:rsidRDefault="00500DB7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Typical Lifetime </w:t>
            </w:r>
          </w:p>
        </w:tc>
        <w:tc>
          <w:tcPr>
            <w:tcW w:w="6420" w:type="dxa"/>
          </w:tcPr>
          <w:p w14:paraId="05EF65C0" w14:textId="77777777" w:rsidR="00500DB7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 to 24 months from shipment (including shelf life)</w:t>
            </w:r>
            <w:r w:rsidR="00EB178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in air at 25°C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.</w:t>
            </w:r>
          </w:p>
        </w:tc>
      </w:tr>
      <w:tr w:rsidR="002F3255" w:rsidRPr="00851B77" w14:paraId="12A51D18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61A9AFFE" w14:textId="77777777" w:rsidR="002F3255" w:rsidRPr="00561201" w:rsidRDefault="00D24460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Electrical output </w:t>
            </w:r>
          </w:p>
        </w:tc>
        <w:tc>
          <w:tcPr>
            <w:tcW w:w="6420" w:type="dxa"/>
            <w:vAlign w:val="center"/>
          </w:tcPr>
          <w:p w14:paraId="45D189ED" w14:textId="77777777" w:rsidR="002F3255" w:rsidRPr="00721FAD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30-60 Microamperes in air @ 25 °C sea level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Part_number_2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561201" w14:paraId="4141FA79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6359ECF2" w14:textId="77777777" w:rsidR="002F3255" w:rsidRPr="00721FAD" w:rsidRDefault="00500DB7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Packaging </w:t>
            </w:r>
          </w:p>
        </w:tc>
        <w:tc>
          <w:tcPr>
            <w:tcW w:w="6420" w:type="dxa"/>
            <w:vAlign w:val="center"/>
          </w:tcPr>
          <w:p w14:paraId="0BE3E7D8" w14:textId="77777777" w:rsidR="002F3255" w:rsidRPr="00721FAD" w:rsidRDefault="00377AD2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In plastic bag</w:t>
            </w:r>
            <w:r w:rsidR="00500DB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Part_number_3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D41571" w:rsidRPr="00561201" w14:paraId="10B3E5A3" w14:textId="77777777" w:rsidTr="005E05AF">
        <w:trPr>
          <w:trHeight w:hRule="exact" w:val="340"/>
        </w:trPr>
        <w:tc>
          <w:tcPr>
            <w:tcW w:w="3990" w:type="dxa"/>
            <w:vAlign w:val="center"/>
          </w:tcPr>
          <w:p w14:paraId="1B32C5DB" w14:textId="77777777" w:rsidR="00D41571" w:rsidRPr="00AA293C" w:rsidRDefault="00D41571" w:rsidP="00D41571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05DD2A7E" w14:textId="77777777" w:rsidR="00D41571" w:rsidRPr="00561201" w:rsidRDefault="00D41571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6E0120" w14:paraId="46823922" w14:textId="77777777" w:rsidTr="00D41571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6B17" w14:textId="77777777" w:rsidR="002F3255" w:rsidRPr="006E0120" w:rsidRDefault="002F3255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0CD696C9" w14:textId="77777777" w:rsidR="00796F41" w:rsidRDefault="00796F41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1F6350CC" w14:textId="77777777" w:rsidR="00BB0F34" w:rsidRDefault="00D055F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57216" behindDoc="1" locked="0" layoutInCell="1" allowOverlap="1" wp14:anchorId="5513D6BF" wp14:editId="7522459C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</w:t>
      </w:r>
      <w:r w:rsidR="00F954D6">
        <w:rPr>
          <w:rFonts w:ascii="Arial" w:hAnsi="Arial" w:cs="Arial"/>
          <w:color w:val="000080"/>
          <w:sz w:val="22"/>
          <w:szCs w:val="22"/>
          <w:u w:val="single"/>
          <w:lang w:val="en-US"/>
        </w:rPr>
        <w:t>h</w:t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anical draft</w:t>
      </w:r>
      <w:r w:rsidR="00BB0F34"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401F694B" w14:textId="77777777" w:rsidR="00E74390" w:rsidRDefault="00E74390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10172B28" w14:textId="77777777" w:rsidR="004C5104" w:rsidRPr="0055608D" w:rsidRDefault="004C5104" w:rsidP="004C5104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0" w:name="_GoBack"/>
      <w:bookmarkEnd w:id="0"/>
      <w:r w:rsidRPr="004C5104">
        <w:rPr>
          <w:rFonts w:ascii="Arial" w:hAnsi="Arial" w:cs="Arial"/>
          <w:noProof/>
          <w:color w:val="000080"/>
          <w:sz w:val="22"/>
          <w:szCs w:val="22"/>
          <w:lang w:val="de-DE"/>
        </w:rPr>
        <w:drawing>
          <wp:inline distT="0" distB="0" distL="0" distR="0" wp14:anchorId="3ED564E9" wp14:editId="1B8D2693">
            <wp:extent cx="3773634" cy="5335200"/>
            <wp:effectExtent l="0" t="0" r="0" b="0"/>
            <wp:docPr id="3" name="Grafik 3" descr="R:\PRODUKT.001\PHA\Fertigungsunterlagen\Zeichnungen\Sensoren\001-05-OOD103-JFD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PRODUKT.001\PHA\Fertigungsunterlagen\Zeichnungen\Sensoren\001-05-OOD103-JFD-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634" cy="53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46E4" w14:textId="77777777" w:rsidR="003E3858" w:rsidRPr="00D41571" w:rsidRDefault="003E3858" w:rsidP="00D41571">
      <w:pPr>
        <w:ind w:left="-284"/>
        <w:jc w:val="center"/>
        <w:rPr>
          <w:rFonts w:ascii="Arial" w:hAnsi="Arial" w:cs="Arial"/>
          <w:b/>
          <w:color w:val="000080"/>
          <w:szCs w:val="24"/>
          <w:lang w:val="en-US"/>
        </w:rPr>
      </w:pPr>
    </w:p>
    <w:p w14:paraId="07AF7CDC" w14:textId="77777777" w:rsidR="0042403F" w:rsidRDefault="00E97B0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8669" wp14:editId="4EEA15AD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349500" cy="588010"/>
                <wp:effectExtent l="0" t="0" r="0" b="254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B5F9E" w14:textId="77777777" w:rsidR="00D41571" w:rsidRPr="00A9146A" w:rsidRDefault="00D41571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14CFFC14" w14:textId="77777777" w:rsidR="00A9146A" w:rsidRPr="00A9146A" w:rsidRDefault="00A9146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*Sensor housing without PCB</w:t>
                            </w:r>
                          </w:p>
                          <w:p w14:paraId="0A065047" w14:textId="77777777" w:rsidR="0019361F" w:rsidRPr="0055608D" w:rsidRDefault="0019361F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instrText xml:space="preserve"> MERGEFIELD Dimensions_Spezification </w:instrTex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185pt;height:4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/5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" filled="f" stroked="f">
                <v:textbox>
                  <w:txbxContent>
                    <w:p w:rsidR="00D41571" w:rsidRPr="00A9146A" w:rsidRDefault="00D41571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A9146A" w:rsidRPr="00A9146A" w:rsidRDefault="00A9146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*Sensor housing without PCB</w:t>
                      </w:r>
                    </w:p>
                    <w:p w:rsidR="0019361F" w:rsidRPr="0055608D" w:rsidRDefault="0019361F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instrText xml:space="preserve"> MERGEFIELD Dimensions_Spezification </w:instrTex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255CA34" w14:textId="77777777" w:rsidR="00BC3EAD" w:rsidRDefault="00BC3EAD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603B1544" w14:textId="77777777" w:rsidR="003C4C90" w:rsidRPr="0055608D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55ABAC97" w14:textId="77777777" w:rsidR="00620809" w:rsidRDefault="0062080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3609035C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B0F34"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Customized_Design_Specification_1 </w:instrTex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12D2A67C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Customized_Design_Specification_2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using of non magnetic components for the sensor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36499028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Customized_Design_Specification_3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3F2C0F58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Customized_Design_Specification_4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18558162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Customized_Design_Specification_5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23513AFC" w14:textId="77777777" w:rsidR="00BB0F34" w:rsidRPr="00561201" w:rsidRDefault="00BB0F34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7E5099BA" w14:textId="77777777" w:rsidR="007A2447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75268002" w14:textId="77777777" w:rsidR="008353D9" w:rsidRPr="00BB0F34" w:rsidRDefault="008353D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3F5630" w14:paraId="0F5A7BA6" w14:textId="77777777" w:rsidTr="003716F9">
        <w:tc>
          <w:tcPr>
            <w:tcW w:w="5172" w:type="dxa"/>
          </w:tcPr>
          <w:p w14:paraId="6109CE47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503B55E1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5E3366" w:rsidRPr="005E3366" w14:paraId="2D2A57B3" w14:textId="77777777" w:rsidTr="003716F9">
        <w:trPr>
          <w:trHeight w:val="2693"/>
        </w:trPr>
        <w:tc>
          <w:tcPr>
            <w:tcW w:w="5172" w:type="dxa"/>
          </w:tcPr>
          <w:p w14:paraId="1D4639CB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A23D3D9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54E7C25" wp14:editId="2EFD594E">
                  <wp:extent cx="1143000" cy="1066800"/>
                  <wp:effectExtent l="0" t="0" r="0" b="0"/>
                  <wp:docPr id="14" name="Bild 14" descr="R:\\PRODUKT.001\\PHA\\Fertigungsunterlagen\\Zeichnungen\\Leiterplatten\\OOD103-X\\Bilder\\OOD103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:\\PRODUKT.001\\PHA\\Fertigungsunterlagen\\Zeichnungen\\Leiterplatten\\OOD103-X\\Bilder\\OOD103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3B830107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CB312D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4857D236" wp14:editId="6C284964">
                  <wp:extent cx="1155700" cy="1104900"/>
                  <wp:effectExtent l="0" t="0" r="6350" b="0"/>
                  <wp:docPr id="16" name="Bild 16" descr="R:\\PRODUKT.001\\PHA\\Fertigungsunterlagen\\Zeichnungen\\Leiterplatten\\OOD103-X\\Bilder\\OOD103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:\\PRODUKT.001\\PHA\\Fertigungsunterlagen\\Zeichnungen\\Leiterplatten\\OOD103-X\\Bilder\\OOD103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734B63" w14:textId="77777777" w:rsidR="007A2447" w:rsidRPr="004E5289" w:rsidRDefault="007A2447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7E1FFB3D" w14:textId="77777777" w:rsidR="00AA110E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BF6510B" w14:textId="77777777" w:rsidR="00AA110E" w:rsidRPr="004E5289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38FCC78" w14:textId="77777777" w:rsidR="00FE709A" w:rsidRPr="0055608D" w:rsidRDefault="009F17AC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5EA3D748" w14:textId="77777777" w:rsidR="00FE709A" w:rsidRPr="0055608D" w:rsidRDefault="00FE709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796F41" w:rsidRPr="00561201" w14:paraId="249EB430" w14:textId="77777777" w:rsidTr="003716F9">
        <w:tc>
          <w:tcPr>
            <w:tcW w:w="10206" w:type="dxa"/>
            <w:gridSpan w:val="2"/>
            <w:shd w:val="clear" w:color="auto" w:fill="EEECE1"/>
          </w:tcPr>
          <w:p w14:paraId="4E86CE21" w14:textId="77777777" w:rsidR="00796F41" w:rsidRPr="00561201" w:rsidRDefault="002F3255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96F41" w:rsidRPr="0004479A" w14:paraId="7578C691" w14:textId="77777777" w:rsidTr="003716F9">
        <w:tc>
          <w:tcPr>
            <w:tcW w:w="5954" w:type="dxa"/>
          </w:tcPr>
          <w:p w14:paraId="77735400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E6A778B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3716F9" w14:paraId="255A7D84" w14:textId="77777777" w:rsidTr="003716F9">
        <w:trPr>
          <w:trHeight w:val="2801"/>
        </w:trPr>
        <w:tc>
          <w:tcPr>
            <w:tcW w:w="5954" w:type="dxa"/>
          </w:tcPr>
          <w:p w14:paraId="356695EC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3B925248" w14:textId="77777777" w:rsidR="003716F9" w:rsidRPr="00533949" w:rsidRDefault="00787CD1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pict w14:anchorId="609471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9.5pt;height:48pt">
                  <v:imagedata r:id="rId14" o:title="SENSOR_JFD_90X15"/>
                </v:shape>
              </w:pict>
            </w:r>
          </w:p>
        </w:tc>
        <w:tc>
          <w:tcPr>
            <w:tcW w:w="4252" w:type="dxa"/>
          </w:tcPr>
          <w:p w14:paraId="776B5BEF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6CB2E079" w14:textId="77777777" w:rsidR="003716F9" w:rsidRPr="00533949" w:rsidRDefault="003B7DED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9C48C67" wp14:editId="444B129A">
                  <wp:extent cx="2584174" cy="1902657"/>
                  <wp:effectExtent l="0" t="0" r="6985" b="2540"/>
                  <wp:docPr id="1" name="Grafik 1" descr="C:\Users\E339278\AppData\Local\Microsoft\Windows\Temporary Internet FilesContent.Word\Blister_JFD_63,5X46,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339278\AppData\Local\Microsoft\Windows\Temporary Internet FilesContent.Word\Blister_JFD_63,5X46,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20" cy="1908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8DF8A9" w14:textId="77777777" w:rsidR="007604EA" w:rsidRDefault="007604EA">
      <w:pPr>
        <w:rPr>
          <w:lang w:val="de-DE"/>
        </w:rPr>
      </w:pPr>
    </w:p>
    <w:p w14:paraId="30893EB7" w14:textId="77777777" w:rsidR="00A30727" w:rsidRPr="0019122C" w:rsidRDefault="00A30727" w:rsidP="00A30727">
      <w:pPr>
        <w:rPr>
          <w:lang w:val="de-DE"/>
        </w:rPr>
      </w:pPr>
    </w:p>
    <w:p w14:paraId="1C37CBB9" w14:textId="77777777" w:rsidR="00A30727" w:rsidRPr="00A30727" w:rsidRDefault="00A30727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1" w:name="_Toc441567959"/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  <w:bookmarkEnd w:id="1"/>
    </w:p>
    <w:p w14:paraId="238F387F" w14:textId="77777777" w:rsidR="00A30727" w:rsidRDefault="00A30727" w:rsidP="00A30727"/>
    <w:p w14:paraId="48773422" w14:textId="77777777" w:rsidR="00A30727" w:rsidRDefault="00A30727" w:rsidP="00A30727">
      <w:r>
        <w:t>Date:</w:t>
      </w:r>
    </w:p>
    <w:p w14:paraId="2017C795" w14:textId="77777777" w:rsidR="00A30727" w:rsidRDefault="00A30727" w:rsidP="00A30727"/>
    <w:p w14:paraId="4B5060B1" w14:textId="77777777" w:rsidR="00A30727" w:rsidRDefault="00A30727" w:rsidP="00A30727"/>
    <w:p w14:paraId="659A3DAA" w14:textId="77777777" w:rsidR="00A30727" w:rsidRPr="00034515" w:rsidRDefault="00A30727" w:rsidP="00A30727">
      <w:r>
        <w:t>Signature:</w:t>
      </w:r>
    </w:p>
    <w:p w14:paraId="693C9B04" w14:textId="77777777" w:rsidR="00A30727" w:rsidRPr="007604EA" w:rsidRDefault="00A30727">
      <w:pPr>
        <w:rPr>
          <w:lang w:val="de-DE"/>
        </w:rPr>
      </w:pPr>
    </w:p>
    <w:sectPr w:rsidR="00A30727" w:rsidRPr="007604EA" w:rsidSect="000B66B2">
      <w:headerReference w:type="default" r:id="rId16"/>
      <w:footerReference w:type="default" r:id="rId17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73504" w14:textId="77777777" w:rsidR="00540B19" w:rsidRDefault="00540B19">
      <w:r>
        <w:separator/>
      </w:r>
    </w:p>
  </w:endnote>
  <w:endnote w:type="continuationSeparator" w:id="0">
    <w:p w14:paraId="5BE34854" w14:textId="77777777" w:rsidR="00540B19" w:rsidRDefault="0054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379EE" w14:textId="77777777"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450970E8" w14:textId="77777777"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163D5F22" w14:textId="77777777" w:rsidR="0019361F" w:rsidRDefault="0019361F">
    <w:pPr>
      <w:pStyle w:val="Footer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4C5104">
      <w:rPr>
        <w:rFonts w:ascii="Arial Narrow" w:hAnsi="Arial Narrow"/>
        <w:color w:val="000080"/>
        <w:sz w:val="16"/>
        <w:lang w:val="it-IT"/>
      </w:rPr>
      <w:t>OOD103-JFD</w:t>
    </w:r>
    <w:r w:rsidR="00486000">
      <w:rPr>
        <w:rFonts w:ascii="Arial Narrow" w:hAnsi="Arial Narrow"/>
        <w:color w:val="000080"/>
        <w:sz w:val="16"/>
        <w:lang w:val="it-IT"/>
      </w:rPr>
      <w:t>-</w:t>
    </w:r>
    <w:r w:rsidR="00865431">
      <w:rPr>
        <w:rFonts w:ascii="Arial Narrow" w:hAnsi="Arial Narrow"/>
        <w:color w:val="000080"/>
        <w:sz w:val="16"/>
        <w:lang w:val="it-IT"/>
      </w:rPr>
      <w:t>4</w:t>
    </w:r>
    <w:r w:rsidR="004C5104">
      <w:rPr>
        <w:rFonts w:ascii="Arial Narrow" w:hAnsi="Arial Narrow"/>
        <w:color w:val="000080"/>
        <w:sz w:val="16"/>
        <w:lang w:val="it-IT"/>
      </w:rPr>
      <w:t>.pdf, 0</w:t>
    </w:r>
    <w:r w:rsidR="00865431">
      <w:rPr>
        <w:rFonts w:ascii="Arial Narrow" w:hAnsi="Arial Narrow"/>
        <w:color w:val="000080"/>
        <w:sz w:val="16"/>
        <w:lang w:val="it-IT"/>
      </w:rPr>
      <w:t>7</w:t>
    </w:r>
    <w:r w:rsidRPr="00826CB7">
      <w:rPr>
        <w:rFonts w:ascii="Arial Narrow" w:hAnsi="Arial Narrow"/>
        <w:color w:val="000080"/>
        <w:sz w:val="16"/>
        <w:lang w:val="it-IT"/>
      </w:rPr>
      <w:t>/201</w:t>
    </w:r>
    <w:r w:rsidR="004C5104">
      <w:rPr>
        <w:rFonts w:ascii="Arial Narrow" w:hAnsi="Arial Narrow"/>
        <w:color w:val="000080"/>
        <w:sz w:val="16"/>
        <w:lang w:val="it-IT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34B69" w14:textId="77777777" w:rsidR="00540B19" w:rsidRDefault="00540B19">
      <w:r>
        <w:separator/>
      </w:r>
    </w:p>
  </w:footnote>
  <w:footnote w:type="continuationSeparator" w:id="0">
    <w:p w14:paraId="50F617DB" w14:textId="77777777" w:rsidR="00540B19" w:rsidRDefault="0054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14:paraId="78ECB898" w14:textId="77777777" w:rsidTr="00543759">
      <w:trPr>
        <w:trHeight w:hRule="exact" w:val="942"/>
      </w:trPr>
      <w:tc>
        <w:tcPr>
          <w:tcW w:w="7642" w:type="dxa"/>
        </w:tcPr>
        <w:p w14:paraId="6B49560B" w14:textId="77777777" w:rsidR="0019361F" w:rsidRPr="00B51C60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7776CC98" w14:textId="77777777" w:rsidR="0019361F" w:rsidRPr="0055608D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2393D2F0" w14:textId="77777777" w:rsidR="0019361F" w:rsidRPr="009E086A" w:rsidRDefault="00B54071" w:rsidP="00BC3EAD">
          <w:pPr>
            <w:pStyle w:val="Heading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4071">
            <w:rPr>
              <w:rFonts w:ascii="Arial" w:hAnsi="Arial"/>
              <w:b/>
              <w:noProof/>
              <w:color w:val="000080"/>
              <w:szCs w:val="24"/>
            </w:rPr>
            <w:t>OOD103-JFD</w:t>
          </w:r>
        </w:p>
      </w:tc>
      <w:tc>
        <w:tcPr>
          <w:tcW w:w="2766" w:type="dxa"/>
          <w:vMerge w:val="restart"/>
        </w:tcPr>
        <w:p w14:paraId="7910146E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49536" behindDoc="0" locked="0" layoutInCell="1" allowOverlap="1" wp14:anchorId="6EA0183B" wp14:editId="0ECE87C6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14:paraId="12FFDB99" w14:textId="77777777" w:rsidTr="00543759">
      <w:trPr>
        <w:trHeight w:hRule="exact" w:val="341"/>
      </w:trPr>
      <w:tc>
        <w:tcPr>
          <w:tcW w:w="7642" w:type="dxa"/>
        </w:tcPr>
        <w:p w14:paraId="2C728A25" w14:textId="77777777" w:rsidR="0019361F" w:rsidRPr="0042403F" w:rsidRDefault="0019361F">
          <w:pPr>
            <w:pStyle w:val="Heading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412A68B6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14:paraId="7C982903" w14:textId="77777777" w:rsidR="0019361F" w:rsidRPr="00B960F4" w:rsidRDefault="0019361F" w:rsidP="00B960F4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0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78A7"/>
    <w:rsid w:val="000279FC"/>
    <w:rsid w:val="0003564D"/>
    <w:rsid w:val="00046F9A"/>
    <w:rsid w:val="00052F0C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1A06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079C8"/>
    <w:rsid w:val="00221A4B"/>
    <w:rsid w:val="00223489"/>
    <w:rsid w:val="00227FDC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32A9"/>
    <w:rsid w:val="00324565"/>
    <w:rsid w:val="003259A1"/>
    <w:rsid w:val="0033177B"/>
    <w:rsid w:val="00340F9C"/>
    <w:rsid w:val="003439AE"/>
    <w:rsid w:val="003521C6"/>
    <w:rsid w:val="003716F9"/>
    <w:rsid w:val="003739A4"/>
    <w:rsid w:val="00377AD2"/>
    <w:rsid w:val="00384FA5"/>
    <w:rsid w:val="003A06B2"/>
    <w:rsid w:val="003B7DED"/>
    <w:rsid w:val="003C4C90"/>
    <w:rsid w:val="003D1A6C"/>
    <w:rsid w:val="003E110B"/>
    <w:rsid w:val="003E3858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86000"/>
    <w:rsid w:val="00492507"/>
    <w:rsid w:val="004A6D7B"/>
    <w:rsid w:val="004A6E44"/>
    <w:rsid w:val="004C2F5D"/>
    <w:rsid w:val="004C5104"/>
    <w:rsid w:val="004E5289"/>
    <w:rsid w:val="004E7D16"/>
    <w:rsid w:val="004F1239"/>
    <w:rsid w:val="004F2618"/>
    <w:rsid w:val="004F611B"/>
    <w:rsid w:val="00500DB7"/>
    <w:rsid w:val="00502618"/>
    <w:rsid w:val="00506F2F"/>
    <w:rsid w:val="0051209A"/>
    <w:rsid w:val="00517FAA"/>
    <w:rsid w:val="005217B7"/>
    <w:rsid w:val="00533949"/>
    <w:rsid w:val="00540B1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88C"/>
    <w:rsid w:val="00721FAD"/>
    <w:rsid w:val="007223E3"/>
    <w:rsid w:val="00741740"/>
    <w:rsid w:val="00753397"/>
    <w:rsid w:val="007604EA"/>
    <w:rsid w:val="00763ACF"/>
    <w:rsid w:val="0076605A"/>
    <w:rsid w:val="00787CD1"/>
    <w:rsid w:val="00793AA5"/>
    <w:rsid w:val="00796F41"/>
    <w:rsid w:val="007A2447"/>
    <w:rsid w:val="007B1F01"/>
    <w:rsid w:val="007B61E3"/>
    <w:rsid w:val="007B6587"/>
    <w:rsid w:val="007D6670"/>
    <w:rsid w:val="007E57E5"/>
    <w:rsid w:val="00800243"/>
    <w:rsid w:val="00823D48"/>
    <w:rsid w:val="00824D59"/>
    <w:rsid w:val="00826CB7"/>
    <w:rsid w:val="008353D9"/>
    <w:rsid w:val="00836197"/>
    <w:rsid w:val="00836B72"/>
    <w:rsid w:val="00851B77"/>
    <w:rsid w:val="00862A9A"/>
    <w:rsid w:val="00865431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0824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146A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4071"/>
    <w:rsid w:val="00B56AC4"/>
    <w:rsid w:val="00B76B1E"/>
    <w:rsid w:val="00B80DDC"/>
    <w:rsid w:val="00B960F4"/>
    <w:rsid w:val="00BB0F34"/>
    <w:rsid w:val="00BC3EAD"/>
    <w:rsid w:val="00BC6D3E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4460"/>
    <w:rsid w:val="00D25F8D"/>
    <w:rsid w:val="00D37473"/>
    <w:rsid w:val="00D41571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2CBB"/>
    <w:rsid w:val="00DE7B94"/>
    <w:rsid w:val="00DF4E59"/>
    <w:rsid w:val="00E128F1"/>
    <w:rsid w:val="00E21A57"/>
    <w:rsid w:val="00E22333"/>
    <w:rsid w:val="00E27964"/>
    <w:rsid w:val="00E3387E"/>
    <w:rsid w:val="00E44FF7"/>
    <w:rsid w:val="00E479E7"/>
    <w:rsid w:val="00E60D56"/>
    <w:rsid w:val="00E74390"/>
    <w:rsid w:val="00E863CF"/>
    <w:rsid w:val="00E97B0A"/>
    <w:rsid w:val="00EA2719"/>
    <w:rsid w:val="00EA6E2A"/>
    <w:rsid w:val="00EB178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."/>
  <w:listSeparator w:val=","/>
  <w14:docId w14:val="6870D628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Heading1">
    <w:name w:val="heading 1"/>
    <w:basedOn w:val="Normal"/>
    <w:next w:val="Normal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C44590"/>
  </w:style>
  <w:style w:type="paragraph" w:styleId="Header">
    <w:name w:val="head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Normal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Normal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ooter">
    <w:name w:val="foot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Normal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Normal"/>
    <w:next w:val="Normal"/>
    <w:rsid w:val="00C44590"/>
    <w:pPr>
      <w:spacing w:before="120" w:after="120"/>
    </w:pPr>
  </w:style>
  <w:style w:type="paragraph" w:customStyle="1" w:styleId="NurText1">
    <w:name w:val="Nur Text1"/>
    <w:basedOn w:val="Normal"/>
    <w:rsid w:val="00C44590"/>
  </w:style>
  <w:style w:type="paragraph" w:styleId="Title">
    <w:name w:val="Title"/>
    <w:basedOn w:val="Normal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DefaultParagraphFont"/>
    <w:rsid w:val="00C44590"/>
    <w:rPr>
      <w:color w:val="0000FF"/>
      <w:u w:val="single"/>
    </w:rPr>
  </w:style>
  <w:style w:type="paragraph" w:styleId="NormalWeb">
    <w:name w:val="Normal (Web)"/>
    <w:basedOn w:val="Normal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B6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Paragraph">
    <w:name w:val="List Paragraph"/>
    <w:basedOn w:val="Normal"/>
    <w:uiPriority w:val="34"/>
    <w:qFormat/>
    <w:rsid w:val="00836197"/>
    <w:pPr>
      <w:ind w:left="720"/>
      <w:contextualSpacing/>
    </w:pPr>
  </w:style>
  <w:style w:type="table" w:styleId="TableGrid">
    <w:name w:val="Table Grid"/>
    <w:basedOn w:val="TableNormal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796F41"/>
  </w:style>
  <w:style w:type="character" w:customStyle="1" w:styleId="hps">
    <w:name w:val="hps"/>
    <w:basedOn w:val="DefaultParagraphFon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file:///R:\\PRODUKT.001\\PHA\\Fertigungsunterlagen\\Zeichnungen\\Leiterplatten\\OOD103-X\\Bilder\\OOD103_bottom.bm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R:\\PRODUKT.001\\PHA\\Fertigungsunterlagen\\Zeichnungen\\Leiterplatten\\OOD103-X\\Bilder\\OOD103_top.bm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1FE8E-EC33-4962-8BFE-1530CB042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4038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Office 210</cp:lastModifiedBy>
  <cp:revision>2</cp:revision>
  <cp:lastPrinted>2017-11-23T10:45:00Z</cp:lastPrinted>
  <dcterms:created xsi:type="dcterms:W3CDTF">2018-09-17T10:48:00Z</dcterms:created>
  <dcterms:modified xsi:type="dcterms:W3CDTF">2018-09-17T10:48:00Z</dcterms:modified>
</cp:coreProperties>
</file>