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 w:conformance="strict">
  <w:body>
    <w:p w:rsidR="00A623F3" w:rsidRDefault="00A623F3" w:rsidP="00A623F3">
      <w:pPr>
        <w:tabs>
          <w:tab w:val="start" w:pos="0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en-GB"/>
        </w:rPr>
      </w:pPr>
    </w:p>
    <w:p w:rsidR="00F228DB" w:rsidRDefault="00F228DB" w:rsidP="00F228DB">
      <w:pPr>
        <w:tabs>
          <w:tab w:val="start" w:pos="-8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en-GB"/>
        </w:rPr>
      </w:pPr>
      <w:r w:rsidRPr="006F5AE7">
        <w:rPr>
          <w:bCs/>
          <w:iCs/>
          <w:color w:val="000000"/>
          <w:lang w:val="en-GB"/>
        </w:rPr>
        <w:t xml:space="preserve">Please consider this amendment as supplement to existing contract of </w:t>
      </w:r>
      <w:proofErr w:type="spellStart"/>
      <w:r>
        <w:rPr>
          <w:bCs/>
          <w:iCs/>
          <w:color w:val="000000"/>
          <w:lang w:val="en-GB"/>
        </w:rPr>
        <w:t>Vandagraph</w:t>
      </w:r>
      <w:proofErr w:type="spellEnd"/>
      <w:r>
        <w:rPr>
          <w:bCs/>
          <w:iCs/>
          <w:color w:val="000000"/>
          <w:lang w:val="en-GB"/>
        </w:rPr>
        <w:t xml:space="preserve"> Sensor Technologies</w:t>
      </w:r>
      <w:r w:rsidRPr="006F5AE7">
        <w:rPr>
          <w:bCs/>
          <w:iCs/>
          <w:color w:val="000000"/>
          <w:lang w:val="en-GB"/>
        </w:rPr>
        <w:t xml:space="preserve"> contract PRODUCT CUSTOMIZATION AGREEMENT of 01.0</w:t>
      </w:r>
      <w:r>
        <w:rPr>
          <w:bCs/>
          <w:iCs/>
          <w:color w:val="000000"/>
          <w:lang w:val="en-GB"/>
        </w:rPr>
        <w:t>6</w:t>
      </w:r>
      <w:r w:rsidRPr="006F5AE7">
        <w:rPr>
          <w:bCs/>
          <w:iCs/>
          <w:color w:val="000000"/>
          <w:lang w:val="en-GB"/>
        </w:rPr>
        <w:t>.</w:t>
      </w:r>
      <w:r>
        <w:rPr>
          <w:bCs/>
          <w:iCs/>
          <w:color w:val="000000"/>
          <w:lang w:val="en-GB"/>
        </w:rPr>
        <w:t>18</w:t>
      </w:r>
      <w:r w:rsidRPr="006F5AE7">
        <w:rPr>
          <w:bCs/>
          <w:iCs/>
          <w:color w:val="000000"/>
          <w:lang w:val="en-GB"/>
        </w:rPr>
        <w:t xml:space="preserve"> as new annex I</w:t>
      </w:r>
    </w:p>
    <w:p w:rsidR="00A623F3" w:rsidRPr="00A623F3" w:rsidRDefault="00A623F3" w:rsidP="00D953D8">
      <w:pPr>
        <w:pStyle w:val="BodyText"/>
        <w:ind w:start="0pt" w:end="0.05pt"/>
        <w:jc w:val="center"/>
        <w:rPr>
          <w:rFonts w:ascii="Times New Roman" w:hAnsi="Times New Roman"/>
          <w:b/>
          <w:sz w:val="28"/>
          <w:szCs w:val="28"/>
        </w:rPr>
      </w:pPr>
    </w:p>
    <w:p w:rsidR="0046142E" w:rsidRPr="00E405CE" w:rsidRDefault="009C33A1" w:rsidP="00D953D8">
      <w:pPr>
        <w:pStyle w:val="BodyText"/>
        <w:ind w:start="0pt" w:end="0.05pt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E405CE">
        <w:rPr>
          <w:rFonts w:ascii="Times New Roman" w:hAnsi="Times New Roman"/>
          <w:b/>
          <w:sz w:val="28"/>
          <w:szCs w:val="28"/>
          <w:lang w:val="en-GB"/>
        </w:rPr>
        <w:t>Schedule 1</w:t>
      </w:r>
      <w:r w:rsidR="00EF1C22" w:rsidRPr="00E405CE">
        <w:rPr>
          <w:rFonts w:ascii="Times New Roman" w:hAnsi="Times New Roman"/>
          <w:b/>
          <w:sz w:val="28"/>
          <w:szCs w:val="28"/>
          <w:lang w:val="en-GB"/>
        </w:rPr>
        <w:t xml:space="preserve"> “Specifications”</w:t>
      </w:r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 xml:space="preserve">/ </w:t>
      </w:r>
      <w:proofErr w:type="spellStart"/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>Anhang</w:t>
      </w:r>
      <w:proofErr w:type="spellEnd"/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 xml:space="preserve"> 1 </w:t>
      </w:r>
      <w:proofErr w:type="spellStart"/>
      <w:r w:rsidR="00A623F3">
        <w:rPr>
          <w:rFonts w:ascii="Times New Roman" w:hAnsi="Times New Roman"/>
          <w:b/>
          <w:sz w:val="28"/>
          <w:szCs w:val="28"/>
          <w:lang w:val="en-GB"/>
        </w:rPr>
        <w:t>S</w:t>
      </w:r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>pezifikationen</w:t>
      </w:r>
      <w:proofErr w:type="spellEnd"/>
      <w:r w:rsidR="00415CE7" w:rsidRPr="00E405CE">
        <w:rPr>
          <w:rFonts w:ascii="Times New Roman" w:hAnsi="Times New Roman"/>
          <w:b/>
          <w:sz w:val="28"/>
          <w:szCs w:val="28"/>
          <w:lang w:val="en-GB"/>
        </w:rPr>
        <w:t>”</w:t>
      </w:r>
    </w:p>
    <w:p w:rsidR="009C33A1" w:rsidRPr="00E405CE" w:rsidRDefault="009C33A1" w:rsidP="00F228DB">
      <w:pPr>
        <w:tabs>
          <w:tab w:val="start" w:pos="0.50pt"/>
          <w:tab w:val="start" w:pos="0pt"/>
        </w:tabs>
        <w:spacing w:before="0pt" w:after="0pt"/>
        <w:ind w:end="0.05pt" w:firstLine="0.15pt"/>
        <w:jc w:val="end"/>
        <w:rPr>
          <w:b/>
          <w:bCs/>
          <w:iCs/>
          <w:color w:val="000000"/>
          <w:lang w:val="en-GB"/>
        </w:rPr>
      </w:pPr>
    </w:p>
    <w:p w:rsidR="0058710A" w:rsidRPr="00E405CE" w:rsidRDefault="00EF1C22" w:rsidP="00511223">
      <w:pPr>
        <w:tabs>
          <w:tab w:val="start" w:pos="0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en-GB"/>
        </w:rPr>
      </w:pPr>
      <w:r w:rsidRPr="00E405CE">
        <w:rPr>
          <w:bCs/>
          <w:iCs/>
          <w:color w:val="000000"/>
          <w:lang w:val="en-GB"/>
        </w:rPr>
        <w:t>Technical specifications provided by Company and mutually agreed between the parties</w:t>
      </w:r>
      <w:r w:rsidR="00415CE7" w:rsidRPr="00E405CE">
        <w:rPr>
          <w:bCs/>
          <w:iCs/>
          <w:color w:val="000000"/>
          <w:lang w:val="en-GB"/>
        </w:rPr>
        <w:t xml:space="preserve">/ </w:t>
      </w:r>
    </w:p>
    <w:p w:rsidR="001E3B32" w:rsidRPr="00E405CE" w:rsidRDefault="00415CE7" w:rsidP="00511223">
      <w:pPr>
        <w:tabs>
          <w:tab w:val="start" w:pos="0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de-DE"/>
        </w:rPr>
      </w:pPr>
      <w:r w:rsidRPr="00E405CE">
        <w:rPr>
          <w:bCs/>
          <w:iCs/>
          <w:color w:val="000000"/>
          <w:lang w:val="de-DE"/>
        </w:rPr>
        <w:t>Technische Spezifikation des Kunden, einvernehmlich zwischen den Parteien vereinbart</w:t>
      </w:r>
      <w:r w:rsidR="00EF1C22" w:rsidRPr="00E405CE">
        <w:rPr>
          <w:bCs/>
          <w:iCs/>
          <w:color w:val="000000"/>
          <w:lang w:val="de-DE"/>
        </w:rPr>
        <w:t>:</w:t>
      </w:r>
    </w:p>
    <w:p w:rsidR="00EF1C22" w:rsidRPr="00E405CE" w:rsidRDefault="00EF1C22" w:rsidP="00511223">
      <w:pPr>
        <w:tabs>
          <w:tab w:val="start" w:pos="0.50pt"/>
          <w:tab w:val="start" w:pos="0pt"/>
        </w:tabs>
        <w:spacing w:before="0pt" w:after="0pt"/>
        <w:ind w:end="0.05pt" w:firstLine="0.15pt"/>
        <w:rPr>
          <w:bCs/>
          <w:iCs/>
          <w:color w:val="000000"/>
          <w:lang w:val="de-DE"/>
        </w:rPr>
      </w:pPr>
    </w:p>
    <w:tbl>
      <w:tblPr>
        <w:tblW w:w="470.50pt" w:type="dxa"/>
        <w:tblInd w:w="0.95pt" w:type="dxa"/>
        <w:tblLayout w:type="fixed"/>
        <w:tblLook w:firstRow="1" w:lastRow="0" w:firstColumn="1" w:lastColumn="0" w:noHBand="0" w:noVBand="1"/>
      </w:tblPr>
      <w:tblGrid>
        <w:gridCol w:w="336"/>
        <w:gridCol w:w="1014"/>
        <w:gridCol w:w="1398"/>
        <w:gridCol w:w="1098"/>
        <w:gridCol w:w="319"/>
        <w:gridCol w:w="1276"/>
        <w:gridCol w:w="1240"/>
        <w:gridCol w:w="36"/>
        <w:gridCol w:w="2693"/>
      </w:tblGrid>
      <w:tr w:rsidR="00695224" w:rsidRPr="00E405CE" w:rsidTr="00447B96">
        <w:trPr>
          <w:trHeight w:val="305"/>
        </w:trPr>
        <w:tc>
          <w:tcPr>
            <w:tcW w:w="67.50pt" w:type="dxa"/>
            <w:gridSpan w:val="2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695224" w:rsidRPr="00E405CE" w:rsidRDefault="00695224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  <w:lang w:val="de-DE"/>
              </w:rPr>
            </w:pPr>
          </w:p>
          <w:p w:rsidR="00695224" w:rsidRPr="00E405CE" w:rsidRDefault="00695224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Description/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Beschreibung</w:t>
            </w:r>
            <w:proofErr w:type="spellEnd"/>
          </w:p>
        </w:tc>
        <w:tc>
          <w:tcPr>
            <w:tcW w:w="69.90pt" w:type="dxa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695224" w:rsidRPr="00E405CE" w:rsidRDefault="00695224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Description II /</w:t>
            </w:r>
          </w:p>
          <w:p w:rsidR="00695224" w:rsidRPr="00E405CE" w:rsidRDefault="00695224" w:rsidP="002677AC">
            <w:pPr>
              <w:spacing w:before="0pt" w:after="0p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Beschreibung</w:t>
            </w:r>
            <w:proofErr w:type="spellEnd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 xml:space="preserve"> II</w:t>
            </w:r>
          </w:p>
        </w:tc>
        <w:tc>
          <w:tcPr>
            <w:tcW w:w="70.85pt" w:type="dxa"/>
            <w:gridSpan w:val="2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695224" w:rsidRPr="00E405CE" w:rsidRDefault="00695224" w:rsidP="00082CFF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Product Identification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  <w:t>Company</w:t>
            </w:r>
          </w:p>
        </w:tc>
        <w:tc>
          <w:tcPr>
            <w:tcW w:w="63.80pt" w:type="dxa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Product Identification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3.80pt" w:type="dxa"/>
            <w:gridSpan w:val="2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Manufacturer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Hersteller</w:t>
            </w:r>
            <w:proofErr w:type="spellEnd"/>
          </w:p>
        </w:tc>
        <w:tc>
          <w:tcPr>
            <w:tcW w:w="134.65pt" w:type="dxa"/>
            <w:vMerge w:val="restar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bottom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Legal Manufacturer</w:t>
            </w: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Inverkehrbringer</w:t>
            </w:r>
            <w:proofErr w:type="spellEnd"/>
          </w:p>
        </w:tc>
      </w:tr>
      <w:tr w:rsidR="00695224" w:rsidRPr="00E405CE" w:rsidTr="00447B96">
        <w:trPr>
          <w:trHeight w:val="305"/>
        </w:trPr>
        <w:tc>
          <w:tcPr>
            <w:tcW w:w="67.50pt" w:type="dxa"/>
            <w:gridSpan w:val="2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69.90pt" w:type="dxa"/>
            <w:vMerge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0.85pt" w:type="dxa"/>
            <w:gridSpan w:val="2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63.80pt" w:type="dxa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63.80pt" w:type="dxa"/>
            <w:gridSpan w:val="2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34.65pt" w:type="dxa"/>
            <w:vMerge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695224" w:rsidRPr="00E405CE" w:rsidRDefault="00695224" w:rsidP="002677AC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695224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95224" w:rsidRPr="00E405CE" w:rsidRDefault="00695224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95224" w:rsidRPr="00E405CE" w:rsidRDefault="00173BD3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95224" w:rsidRPr="00E405CE" w:rsidRDefault="00173BD3" w:rsidP="00552E2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8010000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95224" w:rsidRPr="00E405CE" w:rsidRDefault="00173BD3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95224" w:rsidRPr="00E405CE" w:rsidRDefault="00695224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695224" w:rsidRPr="00E405CE" w:rsidRDefault="00CE594C" w:rsidP="00606555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 w:rsidR="00447B96"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8010006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8010008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8010014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8010015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8010018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8010019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8010020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8010021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1001570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OOD103-1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8010003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1001580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OOD103-1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8010005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1001580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OOD103-1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8010017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1001580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OOD103-1V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8010007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1001581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OOD103-2V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8010004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1001721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 OG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8010010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1001930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OOD103-ISC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8010012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1002106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OOD103-APD8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8010023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1002225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OOD103-APD16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8010022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1002226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OOD103-3V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8010024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1002289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OOD103-RC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8010016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1002305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E405CE"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447B96" w:rsidRPr="00E405CE" w:rsidRDefault="00447B96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295FBB" w:rsidRPr="00E405CE" w:rsidTr="00447B96">
        <w:trPr>
          <w:trHeight w:val="305"/>
        </w:trPr>
        <w:tc>
          <w:tcPr>
            <w:tcW w:w="67.5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295FBB" w:rsidRPr="00E405CE" w:rsidRDefault="00295FBB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Oxygen Sensor</w:t>
            </w:r>
          </w:p>
        </w:tc>
        <w:tc>
          <w:tcPr>
            <w:tcW w:w="69.90pt" w:type="dxa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vAlign w:val="center"/>
          </w:tcPr>
          <w:p w:rsidR="00295FBB" w:rsidRDefault="00295FBB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OOD103-JFD</w:t>
            </w:r>
          </w:p>
        </w:tc>
        <w:tc>
          <w:tcPr>
            <w:tcW w:w="70.8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295FBB" w:rsidRDefault="00FB1A70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8010050</w:t>
            </w:r>
          </w:p>
        </w:tc>
        <w:tc>
          <w:tcPr>
            <w:tcW w:w="63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295FBB" w:rsidRDefault="00295FBB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1002461</w:t>
            </w:r>
          </w:p>
        </w:tc>
        <w:tc>
          <w:tcPr>
            <w:tcW w:w="63.8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295FBB" w:rsidRPr="00E405CE" w:rsidRDefault="00295FBB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EnviteC</w:t>
            </w:r>
            <w:proofErr w:type="spellEnd"/>
          </w:p>
        </w:tc>
        <w:tc>
          <w:tcPr>
            <w:tcW w:w="134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295FBB" w:rsidRDefault="00295FBB" w:rsidP="00447B96">
            <w:pPr>
              <w:spacing w:before="0pt" w:after="0pt"/>
              <w:jc w:val="start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Vandagraph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Sensor Technologies</w:t>
            </w:r>
          </w:p>
        </w:tc>
      </w:tr>
      <w:tr w:rsidR="00447B96" w:rsidRPr="00E405CE" w:rsidTr="00447B96">
        <w:tblPrEx>
          <w:tblLook w:firstRow="1" w:lastRow="1" w:firstColumn="1" w:lastColumn="1" w:noHBand="0" w:noVBand="0"/>
        </w:tblPrEx>
        <w:trPr>
          <w:gridBefore w:val="1"/>
          <w:gridAfter w:val="2"/>
          <w:wBefore w:w="16.80pt" w:type="dxa"/>
          <w:wAfter w:w="136.45pt" w:type="dxa"/>
          <w:trHeight w:val="80"/>
        </w:trPr>
        <w:tc>
          <w:tcPr>
            <w:tcW w:w="175.50pt" w:type="dxa"/>
            <w:gridSpan w:val="3"/>
          </w:tcPr>
          <w:p w:rsidR="00447B96" w:rsidRPr="00E405CE" w:rsidRDefault="00447B96" w:rsidP="00447B96">
            <w:pPr>
              <w:spacing w:before="0pt" w:after="0pt"/>
              <w:ind w:start="5.65pt" w:end="5.65pt"/>
              <w:jc w:val="start"/>
              <w:rPr>
                <w:color w:val="FF0000"/>
                <w:lang w:val="en-GB"/>
              </w:rPr>
            </w:pPr>
          </w:p>
        </w:tc>
        <w:tc>
          <w:tcPr>
            <w:tcW w:w="141.75pt" w:type="dxa"/>
            <w:gridSpan w:val="3"/>
          </w:tcPr>
          <w:p w:rsidR="00447B96" w:rsidRPr="00E405CE" w:rsidRDefault="00447B96" w:rsidP="00447B96">
            <w:pPr>
              <w:spacing w:before="0pt" w:after="0pt"/>
              <w:ind w:start="5.65pt" w:end="5.65pt"/>
              <w:jc w:val="start"/>
              <w:rPr>
                <w:color w:val="FF0000"/>
                <w:lang w:val="en-GB"/>
              </w:rPr>
            </w:pPr>
          </w:p>
        </w:tc>
      </w:tr>
    </w:tbl>
    <w:p w:rsidR="00BE0A24" w:rsidRPr="00BE0A24" w:rsidRDefault="00BE0A24" w:rsidP="00C51D7C">
      <w:pPr>
        <w:tabs>
          <w:tab w:val="start" w:pos="0.50pt"/>
          <w:tab w:val="start" w:pos="0pt"/>
        </w:tabs>
        <w:spacing w:before="0pt" w:after="0pt"/>
        <w:ind w:end="0.05pt" w:firstLine="0.15pt"/>
        <w:rPr>
          <w:b/>
          <w:bCs/>
          <w:iCs/>
          <w:color w:val="000000"/>
          <w:lang w:val="en-GB"/>
        </w:rPr>
      </w:pPr>
      <w:r w:rsidRPr="00BE0A24">
        <w:rPr>
          <w:b/>
          <w:bCs/>
          <w:iCs/>
          <w:color w:val="000000"/>
          <w:lang w:val="en-GB"/>
        </w:rPr>
        <w:t>Referring to specification documents:</w:t>
      </w:r>
    </w:p>
    <w:p w:rsidR="00C51D7C" w:rsidRPr="00BE0A24" w:rsidRDefault="00C51D7C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="004D6212" w:rsidRPr="004D6212">
        <w:t xml:space="preserve"> </w:t>
      </w:r>
      <w:r w:rsidR="004D6212" w:rsidRPr="004D6212">
        <w:rPr>
          <w:bCs/>
          <w:iCs/>
          <w:color w:val="000000"/>
          <w:lang w:val="en-GB"/>
        </w:rPr>
        <w:t>001-05-Specification_Vandagraph_OOD103_1-0.pdf</w:t>
      </w:r>
      <w:r w:rsidRPr="00BE0A24">
        <w:rPr>
          <w:bCs/>
          <w:iCs/>
          <w:color w:val="000000"/>
          <w:lang w:val="en-GB"/>
        </w:rPr>
        <w:t>, 0</w:t>
      </w:r>
      <w:r w:rsidR="00295FBB">
        <w:rPr>
          <w:bCs/>
          <w:iCs/>
          <w:color w:val="000000"/>
          <w:lang w:val="en-GB"/>
        </w:rPr>
        <w:t>4</w:t>
      </w:r>
      <w:r w:rsidRPr="00BE0A24">
        <w:rPr>
          <w:bCs/>
          <w:iCs/>
          <w:color w:val="000000"/>
          <w:lang w:val="en-GB"/>
        </w:rPr>
        <w:t>/201</w:t>
      </w:r>
      <w:r w:rsidR="00295FBB">
        <w:rPr>
          <w:bCs/>
          <w:iCs/>
          <w:color w:val="000000"/>
          <w:lang w:val="en-GB"/>
        </w:rPr>
        <w:t>6</w:t>
      </w:r>
    </w:p>
    <w:p w:rsidR="00C51D7C" w:rsidRPr="00BE0A24" w:rsidRDefault="00C51D7C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="004D6212" w:rsidRPr="004D6212">
        <w:t xml:space="preserve"> </w:t>
      </w:r>
      <w:r w:rsidR="004D6212" w:rsidRPr="004D6212">
        <w:rPr>
          <w:bCs/>
          <w:iCs/>
          <w:color w:val="000000"/>
          <w:lang w:val="en-GB"/>
        </w:rPr>
        <w:t>001-05-Specification_Vandagraph_OOD103_1V-0.pdf</w:t>
      </w:r>
      <w:r w:rsidR="00295FBB">
        <w:rPr>
          <w:bCs/>
          <w:iCs/>
          <w:color w:val="000000"/>
          <w:lang w:val="en-GB"/>
        </w:rPr>
        <w:t>, 04</w:t>
      </w:r>
      <w:r w:rsidRPr="00BE0A24">
        <w:rPr>
          <w:bCs/>
          <w:iCs/>
          <w:color w:val="000000"/>
          <w:lang w:val="en-GB"/>
        </w:rPr>
        <w:t>/201</w:t>
      </w:r>
      <w:r w:rsidR="00295FBB">
        <w:rPr>
          <w:bCs/>
          <w:iCs/>
          <w:color w:val="000000"/>
          <w:lang w:val="en-GB"/>
        </w:rPr>
        <w:t>6</w:t>
      </w:r>
    </w:p>
    <w:p w:rsidR="004D6212" w:rsidRPr="004D6212" w:rsidRDefault="00C51D7C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="004D6212" w:rsidRPr="004D6212">
        <w:t xml:space="preserve"> </w:t>
      </w:r>
      <w:r w:rsidR="004D6212" w:rsidRPr="004D6212">
        <w:rPr>
          <w:bCs/>
          <w:iCs/>
          <w:color w:val="000000"/>
          <w:lang w:val="en-GB"/>
        </w:rPr>
        <w:t>001-05-Specification_Vandagraph_OOD103_2V-0.pdf</w:t>
      </w:r>
      <w:r w:rsidR="00295FBB">
        <w:rPr>
          <w:bCs/>
          <w:iCs/>
          <w:color w:val="000000"/>
          <w:lang w:val="en-GB"/>
        </w:rPr>
        <w:t>, 04/2016</w:t>
      </w:r>
    </w:p>
    <w:p w:rsidR="004D6212" w:rsidRPr="00BE0A24" w:rsidRDefault="004D6212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Pr="004D6212">
        <w:t xml:space="preserve"> </w:t>
      </w:r>
      <w:r w:rsidRPr="004D6212">
        <w:rPr>
          <w:bCs/>
          <w:iCs/>
          <w:color w:val="000000"/>
          <w:lang w:val="en-GB"/>
        </w:rPr>
        <w:t>001-05-Specification_Vandagraph_OOD103-0.pdf</w:t>
      </w:r>
      <w:r w:rsidR="00295FBB">
        <w:rPr>
          <w:bCs/>
          <w:iCs/>
          <w:color w:val="000000"/>
          <w:lang w:val="en-GB"/>
        </w:rPr>
        <w:t>, 04/2016</w:t>
      </w:r>
    </w:p>
    <w:p w:rsidR="004D6212" w:rsidRDefault="004D6212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Pr="004D6212">
        <w:t xml:space="preserve"> </w:t>
      </w:r>
      <w:r w:rsidRPr="004D6212">
        <w:rPr>
          <w:bCs/>
          <w:iCs/>
          <w:color w:val="000000"/>
          <w:lang w:val="en-GB"/>
        </w:rPr>
        <w:t>001-05-Specification_Vandagraph_OOD103-3V-0.pdf</w:t>
      </w:r>
      <w:r w:rsidR="00295FBB">
        <w:rPr>
          <w:bCs/>
          <w:iCs/>
          <w:color w:val="000000"/>
          <w:lang w:val="en-GB"/>
        </w:rPr>
        <w:t>, 04/2016</w:t>
      </w:r>
    </w:p>
    <w:p w:rsidR="004D6212" w:rsidRPr="00BE0A24" w:rsidRDefault="004D6212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Pr="004D6212">
        <w:t xml:space="preserve"> </w:t>
      </w:r>
      <w:r w:rsidRPr="004D6212">
        <w:rPr>
          <w:bCs/>
          <w:iCs/>
          <w:color w:val="000000"/>
          <w:lang w:val="en-GB"/>
        </w:rPr>
        <w:t>001-05-Specification_Vandagraph_OOD103-ADP8-0.pdf</w:t>
      </w:r>
      <w:r w:rsidRPr="00BE0A24">
        <w:rPr>
          <w:bCs/>
          <w:iCs/>
          <w:color w:val="000000"/>
          <w:lang w:val="en-GB"/>
        </w:rPr>
        <w:t xml:space="preserve">, </w:t>
      </w:r>
      <w:r w:rsidR="00295FBB">
        <w:rPr>
          <w:bCs/>
          <w:iCs/>
          <w:color w:val="000000"/>
          <w:lang w:val="en-GB"/>
        </w:rPr>
        <w:t>04</w:t>
      </w:r>
      <w:r w:rsidRPr="00BE0A24">
        <w:rPr>
          <w:bCs/>
          <w:iCs/>
          <w:color w:val="000000"/>
          <w:lang w:val="en-GB"/>
        </w:rPr>
        <w:t>/201</w:t>
      </w:r>
      <w:r w:rsidR="00295FBB">
        <w:rPr>
          <w:bCs/>
          <w:iCs/>
          <w:color w:val="000000"/>
          <w:lang w:val="en-GB"/>
        </w:rPr>
        <w:t>6</w:t>
      </w:r>
    </w:p>
    <w:p w:rsidR="004D6212" w:rsidRDefault="004D6212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Pr="004D6212">
        <w:t xml:space="preserve"> </w:t>
      </w:r>
      <w:r w:rsidRPr="004D6212">
        <w:rPr>
          <w:bCs/>
          <w:iCs/>
          <w:color w:val="000000"/>
          <w:lang w:val="en-GB"/>
        </w:rPr>
        <w:t>001-05-Specification_Vandagraph_OOD103-ADP16-0.pdf</w:t>
      </w:r>
      <w:r w:rsidR="00295FBB">
        <w:rPr>
          <w:bCs/>
          <w:iCs/>
          <w:color w:val="000000"/>
          <w:lang w:val="en-GB"/>
        </w:rPr>
        <w:t>, 04</w:t>
      </w:r>
      <w:r w:rsidRPr="00BE0A24">
        <w:rPr>
          <w:bCs/>
          <w:iCs/>
          <w:color w:val="000000"/>
          <w:lang w:val="en-GB"/>
        </w:rPr>
        <w:t>/201</w:t>
      </w:r>
      <w:r w:rsidR="00295FBB">
        <w:rPr>
          <w:bCs/>
          <w:iCs/>
          <w:color w:val="000000"/>
          <w:lang w:val="en-GB"/>
        </w:rPr>
        <w:t>6</w:t>
      </w:r>
    </w:p>
    <w:p w:rsidR="004D6212" w:rsidRPr="00BE0A24" w:rsidRDefault="004D6212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4D6212">
        <w:rPr>
          <w:bCs/>
          <w:iCs/>
          <w:color w:val="000000"/>
          <w:lang w:val="en-GB"/>
        </w:rPr>
        <w:t xml:space="preserve"> </w:t>
      </w:r>
      <w:r w:rsidRPr="00BE0A24">
        <w:rPr>
          <w:bCs/>
          <w:iCs/>
          <w:color w:val="000000"/>
          <w:lang w:val="en-GB"/>
        </w:rPr>
        <w:t>Document No.</w:t>
      </w:r>
      <w:r w:rsidRPr="004D6212">
        <w:rPr>
          <w:bCs/>
          <w:iCs/>
          <w:color w:val="000000"/>
          <w:lang w:val="en-GB"/>
        </w:rPr>
        <w:t>001-05-Specification_Vandagraph_OOD103-ISC-0.pdf</w:t>
      </w:r>
      <w:r w:rsidR="00295FBB">
        <w:rPr>
          <w:bCs/>
          <w:iCs/>
          <w:color w:val="000000"/>
          <w:lang w:val="en-GB"/>
        </w:rPr>
        <w:t>, 04</w:t>
      </w:r>
      <w:r w:rsidRPr="00BE0A24">
        <w:rPr>
          <w:bCs/>
          <w:iCs/>
          <w:color w:val="000000"/>
          <w:lang w:val="en-GB"/>
        </w:rPr>
        <w:t>/201</w:t>
      </w:r>
      <w:r w:rsidR="00295FBB">
        <w:rPr>
          <w:bCs/>
          <w:iCs/>
          <w:color w:val="000000"/>
          <w:lang w:val="en-GB"/>
        </w:rPr>
        <w:t>6</w:t>
      </w:r>
    </w:p>
    <w:p w:rsidR="004D6212" w:rsidRDefault="004D6212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Pr="004D6212">
        <w:t xml:space="preserve"> </w:t>
      </w:r>
      <w:r w:rsidRPr="004D6212">
        <w:rPr>
          <w:bCs/>
          <w:iCs/>
          <w:color w:val="000000"/>
          <w:lang w:val="en-GB"/>
        </w:rPr>
        <w:t>001-05-Specification_Vandagraph_OOD103-OG-0.pdf</w:t>
      </w:r>
      <w:r w:rsidRPr="00BE0A24">
        <w:rPr>
          <w:bCs/>
          <w:iCs/>
          <w:color w:val="000000"/>
          <w:lang w:val="en-GB"/>
        </w:rPr>
        <w:t xml:space="preserve">, </w:t>
      </w:r>
      <w:r w:rsidR="00295FBB">
        <w:rPr>
          <w:bCs/>
          <w:iCs/>
          <w:color w:val="000000"/>
          <w:lang w:val="en-GB"/>
        </w:rPr>
        <w:t>04</w:t>
      </w:r>
      <w:r w:rsidRPr="00BE0A24">
        <w:rPr>
          <w:bCs/>
          <w:iCs/>
          <w:color w:val="000000"/>
          <w:lang w:val="en-GB"/>
        </w:rPr>
        <w:t>/201</w:t>
      </w:r>
      <w:r w:rsidR="00295FBB">
        <w:rPr>
          <w:bCs/>
          <w:iCs/>
          <w:color w:val="000000"/>
          <w:lang w:val="en-GB"/>
        </w:rPr>
        <w:t>6</w:t>
      </w:r>
      <w:r w:rsidRPr="004D6212">
        <w:rPr>
          <w:bCs/>
          <w:iCs/>
          <w:color w:val="000000"/>
          <w:lang w:val="en-GB"/>
        </w:rPr>
        <w:t xml:space="preserve"> </w:t>
      </w:r>
    </w:p>
    <w:p w:rsidR="004D6212" w:rsidRDefault="004D6212" w:rsidP="004D6212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Pr="004D6212">
        <w:t xml:space="preserve"> </w:t>
      </w:r>
      <w:r w:rsidRPr="004D6212">
        <w:rPr>
          <w:bCs/>
          <w:iCs/>
          <w:color w:val="000000"/>
          <w:lang w:val="en-GB"/>
        </w:rPr>
        <w:t>001-05-Specification_Vandagraph_OOD103-RC-0.pdf</w:t>
      </w:r>
      <w:r w:rsidRPr="00BE0A24">
        <w:rPr>
          <w:bCs/>
          <w:iCs/>
          <w:color w:val="000000"/>
          <w:lang w:val="en-GB"/>
        </w:rPr>
        <w:t xml:space="preserve">, </w:t>
      </w:r>
      <w:r w:rsidR="00295FBB">
        <w:rPr>
          <w:bCs/>
          <w:iCs/>
          <w:color w:val="000000"/>
          <w:lang w:val="en-GB"/>
        </w:rPr>
        <w:t>04</w:t>
      </w:r>
      <w:r w:rsidRPr="00BE0A24">
        <w:rPr>
          <w:bCs/>
          <w:iCs/>
          <w:color w:val="000000"/>
          <w:lang w:val="en-GB"/>
        </w:rPr>
        <w:t>/201</w:t>
      </w:r>
      <w:r w:rsidR="00295FBB">
        <w:rPr>
          <w:bCs/>
          <w:iCs/>
          <w:color w:val="000000"/>
          <w:lang w:val="en-GB"/>
        </w:rPr>
        <w:t>6</w:t>
      </w:r>
    </w:p>
    <w:p w:rsidR="008977D9" w:rsidRPr="00F228DB" w:rsidRDefault="00295FBB" w:rsidP="00F228DB">
      <w:pPr>
        <w:pStyle w:val="ListParagraph"/>
        <w:numPr>
          <w:ilvl w:val="0"/>
          <w:numId w:val="57"/>
        </w:numPr>
        <w:tabs>
          <w:tab w:val="start" w:pos="0.50pt"/>
          <w:tab w:val="start" w:pos="0pt"/>
        </w:tabs>
        <w:spacing w:before="0pt" w:after="0pt"/>
        <w:ind w:end="0.05pt"/>
        <w:rPr>
          <w:bCs/>
          <w:iCs/>
          <w:color w:val="000000"/>
          <w:lang w:val="en-GB"/>
        </w:rPr>
      </w:pPr>
      <w:r w:rsidRPr="00BE0A24">
        <w:rPr>
          <w:bCs/>
          <w:iCs/>
          <w:color w:val="000000"/>
          <w:lang w:val="en-GB"/>
        </w:rPr>
        <w:t>Document No.</w:t>
      </w:r>
      <w:r w:rsidRPr="004D6212">
        <w:t xml:space="preserve"> </w:t>
      </w:r>
      <w:r w:rsidRPr="004D6212">
        <w:rPr>
          <w:bCs/>
          <w:iCs/>
          <w:color w:val="000000"/>
          <w:lang w:val="en-GB"/>
        </w:rPr>
        <w:t>001-05-Specification_Vandagraph_OOD103-</w:t>
      </w:r>
      <w:r>
        <w:rPr>
          <w:bCs/>
          <w:iCs/>
          <w:color w:val="000000"/>
          <w:lang w:val="en-GB"/>
        </w:rPr>
        <w:t>JFD-4.</w:t>
      </w:r>
      <w:r w:rsidRPr="004D6212">
        <w:rPr>
          <w:bCs/>
          <w:iCs/>
          <w:color w:val="000000"/>
          <w:lang w:val="en-GB"/>
        </w:rPr>
        <w:t>pdf</w:t>
      </w:r>
      <w:r w:rsidRPr="00BE0A24">
        <w:rPr>
          <w:bCs/>
          <w:iCs/>
          <w:color w:val="000000"/>
          <w:lang w:val="en-GB"/>
        </w:rPr>
        <w:t xml:space="preserve">, </w:t>
      </w:r>
      <w:r>
        <w:rPr>
          <w:bCs/>
          <w:iCs/>
          <w:color w:val="000000"/>
          <w:lang w:val="en-GB"/>
        </w:rPr>
        <w:t>07</w:t>
      </w:r>
      <w:r w:rsidRPr="00BE0A24">
        <w:rPr>
          <w:bCs/>
          <w:iCs/>
          <w:color w:val="000000"/>
          <w:lang w:val="en-GB"/>
        </w:rPr>
        <w:t>/201</w:t>
      </w:r>
      <w:r>
        <w:rPr>
          <w:bCs/>
          <w:iCs/>
          <w:color w:val="000000"/>
          <w:lang w:val="en-GB"/>
        </w:rPr>
        <w:t>8</w:t>
      </w:r>
    </w:p>
    <w:sectPr w:rsidR="008977D9" w:rsidRPr="00F228DB" w:rsidSect="002B22CE">
      <w:headerReference w:type="default" r:id="rId8"/>
      <w:footerReference w:type="default" r:id="rId9"/>
      <w:headerReference w:type="first" r:id="rId10"/>
      <w:footerReference w:type="first" r:id="rId11"/>
      <w:pgSz w:w="595.35pt" w:h="842pt" w:code="9"/>
      <w:pgMar w:top="70.90pt" w:right="70.90pt" w:bottom="56.70pt" w:left="70.90pt" w:header="36pt" w:footer="19.85pt" w:gutter="0pt"/>
      <w:cols w:space="36pt"/>
      <w:titlePg/>
      <w:docGrid w:linePitch="299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endnote w:type="separator" w:id="-1">
    <w:p w:rsidR="007C4CAE" w:rsidRDefault="007C4CAE">
      <w:r>
        <w:separator/>
      </w:r>
    </w:p>
  </w:endnote>
  <w:endnote w:type="continuationSeparator" w:id="0">
    <w:p w:rsidR="007C4CAE" w:rsidRDefault="007C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characterSet="iso-8859-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AFF" w:usb1="C0007843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characterSet="iso-8859-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characterSet="iso-8859-1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characterSet="iso-8859-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characterSet="iso-8859-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2677AC" w:rsidRDefault="007C4CAE" w:rsidP="00066E6E">
    <w:pPr>
      <w:pStyle w:val="Footer"/>
      <w:tabs>
        <w:tab w:val="clear" w:pos="432pt"/>
        <w:tab w:val="end" w:pos="453.60pt"/>
      </w:tabs>
      <w:rPr>
        <w:sz w:val="16"/>
        <w:szCs w:val="16"/>
      </w:rPr>
    </w:pP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FILENAME   \* MERGEFORMAT </w:instrText>
    </w:r>
    <w:r>
      <w:rPr>
        <w:noProof/>
        <w:sz w:val="16"/>
        <w:szCs w:val="16"/>
      </w:rPr>
      <w:fldChar w:fldCharType="separate"/>
    </w:r>
    <w:r w:rsidR="00295FBB" w:rsidRPr="00295FBB">
      <w:rPr>
        <w:noProof/>
        <w:sz w:val="16"/>
        <w:szCs w:val="16"/>
      </w:rPr>
      <w:t>VST</w:t>
    </w:r>
    <w:r w:rsidR="00295FBB">
      <w:rPr>
        <w:noProof/>
      </w:rPr>
      <w:t xml:space="preserve"> Contract_290518.docx</w:t>
    </w:r>
    <w:r>
      <w:rPr>
        <w:noProof/>
      </w:rPr>
      <w:fldChar w:fldCharType="end"/>
    </w:r>
    <w:r w:rsidR="002677AC" w:rsidRPr="00066E6E">
      <w:rPr>
        <w:sz w:val="16"/>
        <w:szCs w:val="16"/>
      </w:rPr>
      <w:tab/>
    </w:r>
    <w:r w:rsidR="002677AC" w:rsidRPr="00066E6E">
      <w:rPr>
        <w:sz w:val="16"/>
        <w:szCs w:val="16"/>
      </w:rPr>
      <w:tab/>
    </w:r>
    <w:r w:rsidR="0035423E" w:rsidRPr="00066E6E">
      <w:rPr>
        <w:sz w:val="16"/>
        <w:szCs w:val="16"/>
      </w:rPr>
      <w:fldChar w:fldCharType="begin"/>
    </w:r>
    <w:r w:rsidR="002677AC" w:rsidRPr="00066E6E">
      <w:rPr>
        <w:sz w:val="16"/>
        <w:szCs w:val="16"/>
      </w:rPr>
      <w:instrText xml:space="preserve"> PAGE   \* MERGEFORMAT </w:instrText>
    </w:r>
    <w:r w:rsidR="0035423E" w:rsidRPr="00066E6E">
      <w:rPr>
        <w:sz w:val="16"/>
        <w:szCs w:val="16"/>
      </w:rPr>
      <w:fldChar w:fldCharType="separate"/>
    </w:r>
    <w:r w:rsidR="00F228DB">
      <w:rPr>
        <w:noProof/>
        <w:sz w:val="16"/>
        <w:szCs w:val="16"/>
      </w:rPr>
      <w:t>2</w:t>
    </w:r>
    <w:r w:rsidR="0035423E" w:rsidRPr="00066E6E">
      <w:rPr>
        <w:sz w:val="16"/>
        <w:szCs w:val="16"/>
      </w:rPr>
      <w:fldChar w:fldCharType="end"/>
    </w:r>
    <w:r w:rsidR="002677AC" w:rsidRPr="00066E6E">
      <w:rPr>
        <w:sz w:val="16"/>
        <w:szCs w:val="16"/>
      </w:rPr>
      <w:t>/</w:t>
    </w: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NUMPAGES   \* MERGEFORMAT </w:instrText>
    </w:r>
    <w:r>
      <w:rPr>
        <w:noProof/>
        <w:sz w:val="16"/>
        <w:szCs w:val="16"/>
      </w:rPr>
      <w:fldChar w:fldCharType="separate"/>
    </w:r>
    <w:r w:rsidR="00F228DB" w:rsidRPr="00F228DB">
      <w:rPr>
        <w:noProof/>
        <w:sz w:val="16"/>
        <w:szCs w:val="16"/>
      </w:rPr>
      <w:t>2</w:t>
    </w:r>
    <w:r>
      <w:rPr>
        <w:noProof/>
        <w:sz w:val="16"/>
        <w:szCs w:val="16"/>
      </w:rPr>
      <w:fldChar w:fldCharType="end"/>
    </w: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F228DB" w:rsidRPr="002B22CE" w:rsidRDefault="00F228DB" w:rsidP="00F228DB">
    <w:pPr>
      <w:pStyle w:val="Footer"/>
      <w:tabs>
        <w:tab w:val="clear" w:pos="432pt"/>
        <w:tab w:val="end" w:pos="453.60pt"/>
      </w:tabs>
      <w:rPr>
        <w:sz w:val="14"/>
        <w:szCs w:val="14"/>
      </w:rPr>
    </w:pPr>
    <w:r>
      <w:rPr>
        <w:sz w:val="14"/>
        <w:szCs w:val="14"/>
      </w:rPr>
      <w:t>New annex I of 12</w:t>
    </w:r>
    <w:r w:rsidRPr="006F5AE7">
      <w:rPr>
        <w:sz w:val="14"/>
        <w:szCs w:val="14"/>
        <w:vertAlign w:val="superscript"/>
      </w:rPr>
      <w:t>th</w:t>
    </w:r>
    <w:r>
      <w:rPr>
        <w:sz w:val="14"/>
        <w:szCs w:val="14"/>
      </w:rPr>
      <w:t xml:space="preserve"> Sep 2018 relating to VST </w:t>
    </w:r>
    <w:r w:rsidRPr="006F5AE7">
      <w:rPr>
        <w:sz w:val="14"/>
        <w:szCs w:val="14"/>
      </w:rPr>
      <w:t xml:space="preserve">contract </w:t>
    </w:r>
    <w:r w:rsidRPr="006F5AE7">
      <w:rPr>
        <w:i/>
        <w:sz w:val="14"/>
        <w:szCs w:val="14"/>
        <w:u w:val="single"/>
      </w:rPr>
      <w:t>PRODUCT CUSTOMIZATION AGREEMENT</w:t>
    </w:r>
    <w:r w:rsidRPr="006F5AE7">
      <w:rPr>
        <w:sz w:val="14"/>
        <w:szCs w:val="14"/>
      </w:rPr>
      <w:t xml:space="preserve"> of 01.0</w:t>
    </w:r>
    <w:r>
      <w:rPr>
        <w:sz w:val="14"/>
        <w:szCs w:val="14"/>
      </w:rPr>
      <w:t>6</w:t>
    </w:r>
    <w:r w:rsidRPr="006F5AE7">
      <w:rPr>
        <w:sz w:val="14"/>
        <w:szCs w:val="14"/>
      </w:rPr>
      <w:t>.1</w:t>
    </w:r>
    <w:r>
      <w:rPr>
        <w:sz w:val="14"/>
        <w:szCs w:val="14"/>
      </w:rPr>
      <w:t xml:space="preserve">8 </w:t>
    </w:r>
  </w:p>
  <w:p w:rsidR="002B22CE" w:rsidRDefault="00F228DB" w:rsidP="002B22CE">
    <w:pPr>
      <w:pStyle w:val="Footer"/>
      <w:tabs>
        <w:tab w:val="clear" w:pos="432pt"/>
        <w:tab w:val="end" w:pos="453.60pt"/>
      </w:tabs>
      <w:rPr>
        <w:sz w:val="16"/>
        <w:szCs w:val="16"/>
      </w:rPr>
    </w:pPr>
    <w:r>
      <w:rPr>
        <w:sz w:val="16"/>
        <w:szCs w:val="16"/>
      </w:rPr>
      <w:tab/>
    </w:r>
    <w:r w:rsidR="002B22CE" w:rsidRPr="00066E6E">
      <w:rPr>
        <w:sz w:val="16"/>
        <w:szCs w:val="16"/>
      </w:rPr>
      <w:tab/>
    </w:r>
    <w:r w:rsidR="0035423E" w:rsidRPr="00066E6E">
      <w:rPr>
        <w:sz w:val="16"/>
        <w:szCs w:val="16"/>
      </w:rPr>
      <w:fldChar w:fldCharType="begin"/>
    </w:r>
    <w:r w:rsidR="002B22CE" w:rsidRPr="00066E6E">
      <w:rPr>
        <w:sz w:val="16"/>
        <w:szCs w:val="16"/>
      </w:rPr>
      <w:instrText xml:space="preserve"> PAGE   \* MERGEFORMAT </w:instrText>
    </w:r>
    <w:r w:rsidR="0035423E" w:rsidRPr="00066E6E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="0035423E" w:rsidRPr="00066E6E">
      <w:rPr>
        <w:sz w:val="16"/>
        <w:szCs w:val="16"/>
      </w:rPr>
      <w:fldChar w:fldCharType="end"/>
    </w:r>
    <w:r w:rsidR="002B22CE" w:rsidRPr="00066E6E">
      <w:rPr>
        <w:sz w:val="16"/>
        <w:szCs w:val="16"/>
      </w:rPr>
      <w:t>/</w:t>
    </w:r>
    <w:r w:rsidR="007C4CAE">
      <w:rPr>
        <w:noProof/>
        <w:sz w:val="16"/>
        <w:szCs w:val="16"/>
      </w:rPr>
      <w:fldChar w:fldCharType="begin"/>
    </w:r>
    <w:r w:rsidR="007C4CAE">
      <w:rPr>
        <w:noProof/>
        <w:sz w:val="16"/>
        <w:szCs w:val="16"/>
      </w:rPr>
      <w:instrText xml:space="preserve"> NUMPAGES   \* MERGEFORMAT </w:instrText>
    </w:r>
    <w:r w:rsidR="007C4CAE">
      <w:rPr>
        <w:noProof/>
        <w:sz w:val="16"/>
        <w:szCs w:val="16"/>
      </w:rPr>
      <w:fldChar w:fldCharType="separate"/>
    </w:r>
    <w:r w:rsidRPr="00F228DB">
      <w:rPr>
        <w:noProof/>
        <w:sz w:val="16"/>
        <w:szCs w:val="16"/>
      </w:rPr>
      <w:t>1</w:t>
    </w:r>
    <w:r w:rsidR="007C4CAE">
      <w:rPr>
        <w:noProof/>
        <w:sz w:val="16"/>
        <w:szCs w:val="16"/>
      </w:rPr>
      <w:fldChar w:fldCharType="end"/>
    </w: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footnote w:type="separator" w:id="-1">
    <w:p w:rsidR="007C4CAE" w:rsidRDefault="007C4CAE">
      <w:r>
        <w:separator/>
      </w:r>
    </w:p>
  </w:footnote>
  <w:footnote w:type="continuationSeparator" w:id="0">
    <w:p w:rsidR="007C4CAE" w:rsidRDefault="007C4CAE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2677AC" w:rsidRDefault="002677AC">
    <w:pPr>
      <w:pStyle w:val="Header"/>
      <w:ind w:end="-45pt"/>
      <w:rPr>
        <w:rFonts w:ascii="Arial Narrow" w:hAnsi="Arial Narrow"/>
        <w:b/>
        <w:sz w:val="18"/>
        <w:szCs w:val="18"/>
        <w:lang w:val="en-GB"/>
      </w:rPr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2677AC" w:rsidRDefault="006E7E4C">
    <w:pPr>
      <w:pStyle w:val="Header"/>
    </w:pPr>
    <w:r>
      <w:rPr>
        <w:noProof/>
        <w:lang w:val="de-DE" w:eastAsia="de-DE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3168650</wp:posOffset>
          </wp:positionH>
          <wp:positionV relativeFrom="paragraph">
            <wp:posOffset>-4445</wp:posOffset>
          </wp:positionV>
          <wp:extent cx="2835910" cy="560070"/>
          <wp:effectExtent l="0" t="0" r="2540" b="0"/>
          <wp:wrapTight wrapText="bothSides">
            <wp:wrapPolygon edited="0">
              <wp:start x="0" y="0"/>
              <wp:lineTo x="0" y="17633"/>
              <wp:lineTo x="10737" y="20571"/>
              <wp:lineTo x="11898" y="20571"/>
              <wp:lineTo x="17266" y="20571"/>
              <wp:lineTo x="21474" y="16898"/>
              <wp:lineTo x="21474" y="735"/>
              <wp:lineTo x="21329" y="0"/>
              <wp:lineTo x="0" y="0"/>
            </wp:wrapPolygon>
          </wp:wrapTight>
          <wp:docPr id="1" name="Bild 1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%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591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abstractNum w:abstractNumId="0" w15:restartNumberingAfterBreak="0">
    <w:nsid w:val="FFFFFFFB"/>
    <w:multiLevelType w:val="multilevel"/>
    <w:tmpl w:val="7C764474"/>
    <w:lvl w:ilvl="0">
      <w:start w:val="1"/>
      <w:numFmt w:val="decimal"/>
      <w:pStyle w:val="Heading1"/>
      <w:lvlText w:val="%1"/>
      <w:lvlJc w:val="start"/>
      <w:pPr>
        <w:tabs>
          <w:tab w:val="num" w:pos="32.40pt"/>
        </w:tabs>
        <w:ind w:start="32.40pt" w:hanging="32.40pt"/>
      </w:pPr>
      <w:rPr>
        <w:rFonts w:hint="default"/>
      </w:rPr>
    </w:lvl>
    <w:lvl w:ilvl="1">
      <w:start w:val="1"/>
      <w:numFmt w:val="decimal"/>
      <w:pStyle w:val="Heading2"/>
      <w:lvlText w:val="%1.%2"/>
      <w:lvlJc w:val="start"/>
      <w:pPr>
        <w:tabs>
          <w:tab w:val="num" w:pos="115.20pt"/>
        </w:tabs>
        <w:ind w:start="115.20pt" w:hanging="82.80pt"/>
      </w:pPr>
      <w:rPr>
        <w:rFonts w:ascii="Times New Roman" w:hAnsi="Times New Roman" w:cs="Arial" w:hint="default"/>
        <w:b w:val="0"/>
        <w:i w:val="0"/>
        <w:sz w:val="22"/>
        <w:szCs w:val="22"/>
        <w:u w:val="none"/>
      </w:rPr>
    </w:lvl>
    <w:lvl w:ilvl="2">
      <w:start w:val="1"/>
      <w:numFmt w:val="decimal"/>
      <w:pStyle w:val="Heading3"/>
      <w:lvlText w:val="%1.%2.%3"/>
      <w:lvlJc w:val="start"/>
      <w:pPr>
        <w:tabs>
          <w:tab w:val="num" w:pos="122.40pt"/>
        </w:tabs>
        <w:ind w:start="122.40pt" w:hanging="122.40pt"/>
      </w:pPr>
      <w:rPr>
        <w:rFonts w:ascii="Times New Roman" w:hAnsi="Times New Roman" w:cs="Arial" w:hint="default"/>
        <w:b w:val="0"/>
        <w:i w:val="0"/>
        <w:sz w:val="22"/>
        <w:szCs w:val="22"/>
      </w:rPr>
    </w:lvl>
    <w:lvl w:ilvl="3">
      <w:start w:val="1"/>
      <w:numFmt w:val="lowerLetter"/>
      <w:lvlText w:val="(%4)"/>
      <w:lvlJc w:val="start"/>
      <w:pPr>
        <w:tabs>
          <w:tab w:val="num" w:pos="298.80pt"/>
        </w:tabs>
        <w:ind w:start="298.80pt" w:hanging="68.40pt"/>
      </w:pPr>
      <w:rPr>
        <w:rFonts w:hint="default"/>
      </w:rPr>
    </w:lvl>
    <w:lvl w:ilvl="4">
      <w:start w:val="1"/>
      <w:numFmt w:val="decimal"/>
      <w:lvlText w:val="%1.%2.%5"/>
      <w:lvlJc w:val="start"/>
      <w:pPr>
        <w:tabs>
          <w:tab w:val="num" w:pos="77.95pt"/>
        </w:tabs>
        <w:ind w:start="77.95pt" w:hanging="42.50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57.60pt"/>
        </w:tabs>
        <w:ind w:start="57.60pt" w:hanging="57.60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64.80pt"/>
        </w:tabs>
        <w:ind w:start="64.80pt" w:hanging="64.80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79.20pt"/>
        </w:tabs>
        <w:ind w:start="79.20pt" w:hanging="79.20pt"/>
      </w:pPr>
      <w:rPr>
        <w:rFonts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start"/>
    </w:lvl>
  </w:abstractNum>
  <w:abstractNum w:abstractNumId="2" w15:restartNumberingAfterBreak="0">
    <w:nsid w:val="03837077"/>
    <w:multiLevelType w:val="hybridMultilevel"/>
    <w:tmpl w:val="843C68CE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05456223"/>
    <w:multiLevelType w:val="hybridMultilevel"/>
    <w:tmpl w:val="4FB083CC"/>
    <w:lvl w:ilvl="0" w:tplc="40A8B92A">
      <w:start w:val="1"/>
      <w:numFmt w:val="upperLetter"/>
      <w:lvlText w:val="(%1)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4" w15:restartNumberingAfterBreak="0">
    <w:nsid w:val="0DB9134F"/>
    <w:multiLevelType w:val="hybridMultilevel"/>
    <w:tmpl w:val="0D6C641E"/>
    <w:lvl w:ilvl="0" w:tplc="6C706B04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5" w15:restartNumberingAfterBreak="0">
    <w:nsid w:val="0EDE1F11"/>
    <w:multiLevelType w:val="hybridMultilevel"/>
    <w:tmpl w:val="F842B9A0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1DD070D7"/>
    <w:multiLevelType w:val="hybridMultilevel"/>
    <w:tmpl w:val="95401FC2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abstractNum w:abstractNumId="7" w15:restartNumberingAfterBreak="0">
    <w:nsid w:val="1EED1D25"/>
    <w:multiLevelType w:val="hybridMultilevel"/>
    <w:tmpl w:val="B96C1A00"/>
    <w:lvl w:ilvl="0" w:tplc="92F6745A">
      <w:start w:val="10"/>
      <w:numFmt w:val="decimal"/>
      <w:lvlText w:val="%1.2"/>
      <w:lvlJc w:val="start"/>
      <w:pPr>
        <w:ind w:start="0.5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8" w15:restartNumberingAfterBreak="0">
    <w:nsid w:val="1FF77D3E"/>
    <w:multiLevelType w:val="multilevel"/>
    <w:tmpl w:val="CB506124"/>
    <w:lvl w:ilvl="0">
      <w:start w:val="15"/>
      <w:numFmt w:val="decimal"/>
      <w:lvlText w:val="%1"/>
      <w:lvlJc w:val="start"/>
      <w:pPr>
        <w:tabs>
          <w:tab w:val="num" w:pos="19.20pt"/>
        </w:tabs>
        <w:ind w:start="19.20pt" w:hanging="19.20pt"/>
      </w:pPr>
      <w:rPr>
        <w:rFonts w:hint="default"/>
      </w:rPr>
    </w:lvl>
    <w:lvl w:ilvl="1">
      <w:start w:val="1"/>
      <w:numFmt w:val="decimal"/>
      <w:lvlText w:val="%1.%2"/>
      <w:lvlJc w:val="start"/>
      <w:pPr>
        <w:tabs>
          <w:tab w:val="num" w:pos="19.20pt"/>
        </w:tabs>
        <w:ind w:start="19.20pt" w:hanging="19.20pt"/>
      </w:pPr>
      <w:rPr>
        <w:rFonts w:hint="default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72pt"/>
        </w:tabs>
        <w:ind w:start="72pt" w:hanging="72pt"/>
      </w:pPr>
      <w:rPr>
        <w:rFonts w:hint="default"/>
      </w:rPr>
    </w:lvl>
  </w:abstractNum>
  <w:abstractNum w:abstractNumId="9" w15:restartNumberingAfterBreak="0">
    <w:nsid w:val="20370AEB"/>
    <w:multiLevelType w:val="hybridMultilevel"/>
    <w:tmpl w:val="134EEC7A"/>
    <w:lvl w:ilvl="0" w:tplc="D57C6D2E">
      <w:start w:val="1"/>
      <w:numFmt w:val="lowerLetter"/>
      <w:lvlText w:val="(%1)"/>
      <w:lvlJc w:val="start"/>
      <w:pPr>
        <w:tabs>
          <w:tab w:val="num" w:pos="54pt"/>
        </w:tabs>
        <w:ind w:start="54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90pt"/>
        </w:tabs>
        <w:ind w:start="9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26pt"/>
        </w:tabs>
        <w:ind w:start="126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62pt"/>
        </w:tabs>
        <w:ind w:start="162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98pt"/>
        </w:tabs>
        <w:ind w:start="198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34pt"/>
        </w:tabs>
        <w:ind w:start="234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70pt"/>
        </w:tabs>
        <w:ind w:start="27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06pt"/>
        </w:tabs>
        <w:ind w:start="306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42pt"/>
        </w:tabs>
        <w:ind w:start="342pt" w:hanging="9pt"/>
      </w:pPr>
    </w:lvl>
  </w:abstractNum>
  <w:abstractNum w:abstractNumId="10" w15:restartNumberingAfterBreak="0">
    <w:nsid w:val="2279471F"/>
    <w:multiLevelType w:val="hybridMultilevel"/>
    <w:tmpl w:val="5B867E7E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29C8187C"/>
    <w:multiLevelType w:val="singleLevel"/>
    <w:tmpl w:val="0409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2" w15:restartNumberingAfterBreak="0">
    <w:nsid w:val="2CE876E2"/>
    <w:multiLevelType w:val="hybridMultilevel"/>
    <w:tmpl w:val="0D6C641E"/>
    <w:lvl w:ilvl="0" w:tplc="6C706B04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13" w15:restartNumberingAfterBreak="0">
    <w:nsid w:val="3E0749F0"/>
    <w:multiLevelType w:val="hybridMultilevel"/>
    <w:tmpl w:val="83027138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4" w15:restartNumberingAfterBreak="0">
    <w:nsid w:val="3EA756CE"/>
    <w:multiLevelType w:val="hybridMultilevel"/>
    <w:tmpl w:val="83889862"/>
    <w:lvl w:ilvl="0" w:tplc="04070001">
      <w:start w:val="1"/>
      <w:numFmt w:val="bullet"/>
      <w:lvlText w:val=""/>
      <w:lvlJc w:val="start"/>
      <w:pPr>
        <w:ind w:start="39.30pt" w:hanging="18pt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start"/>
      <w:pPr>
        <w:ind w:start="72.15pt" w:hanging="18pt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start"/>
      <w:pPr>
        <w:ind w:start="108.15pt" w:hanging="18pt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start"/>
      <w:pPr>
        <w:ind w:start="144.15pt" w:hanging="18pt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start"/>
      <w:pPr>
        <w:ind w:start="180.15pt" w:hanging="18pt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start"/>
      <w:pPr>
        <w:ind w:start="216.15pt" w:hanging="18pt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start"/>
      <w:pPr>
        <w:ind w:start="252.15pt" w:hanging="18pt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start"/>
      <w:pPr>
        <w:ind w:start="288.15pt" w:hanging="18pt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start"/>
      <w:pPr>
        <w:ind w:start="324.15pt" w:hanging="18pt"/>
      </w:pPr>
      <w:rPr>
        <w:rFonts w:ascii="Wingdings" w:hAnsi="Wingdings" w:hint="default"/>
      </w:rPr>
    </w:lvl>
  </w:abstractNum>
  <w:abstractNum w:abstractNumId="15" w15:restartNumberingAfterBreak="0">
    <w:nsid w:val="41C31AD3"/>
    <w:multiLevelType w:val="hybridMultilevel"/>
    <w:tmpl w:val="91FAAC40"/>
    <w:lvl w:ilvl="0" w:tplc="87648ED2">
      <w:start w:val="1"/>
      <w:numFmt w:val="lowerRoman"/>
      <w:lvlText w:val="(%1)"/>
      <w:lvlJc w:val="start"/>
      <w:pPr>
        <w:tabs>
          <w:tab w:val="num" w:pos="72pt"/>
        </w:tabs>
        <w:ind w:start="72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90pt"/>
        </w:tabs>
        <w:ind w:start="9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26pt"/>
        </w:tabs>
        <w:ind w:start="126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62pt"/>
        </w:tabs>
        <w:ind w:start="162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98pt"/>
        </w:tabs>
        <w:ind w:start="198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34pt"/>
        </w:tabs>
        <w:ind w:start="234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70pt"/>
        </w:tabs>
        <w:ind w:start="27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06pt"/>
        </w:tabs>
        <w:ind w:start="306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42pt"/>
        </w:tabs>
        <w:ind w:start="342pt" w:hanging="9pt"/>
      </w:pPr>
    </w:lvl>
  </w:abstractNum>
  <w:abstractNum w:abstractNumId="16" w15:restartNumberingAfterBreak="0">
    <w:nsid w:val="43817FA3"/>
    <w:multiLevelType w:val="hybridMultilevel"/>
    <w:tmpl w:val="ABDCA480"/>
    <w:lvl w:ilvl="0" w:tplc="F1BA1A74">
      <w:start w:val="1"/>
      <w:numFmt w:val="decimal"/>
      <w:lvlText w:val="%1.2"/>
      <w:lvlJc w:val="start"/>
      <w:pPr>
        <w:ind w:start="0.5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22.50pt" w:hanging="18pt"/>
      </w:pPr>
    </w:lvl>
    <w:lvl w:ilvl="2" w:tplc="0409001B" w:tentative="1">
      <w:start w:val="1"/>
      <w:numFmt w:val="lowerRoman"/>
      <w:lvlText w:val="%3."/>
      <w:lvlJc w:val="end"/>
      <w:pPr>
        <w:ind w:start="58.50pt" w:hanging="9pt"/>
      </w:pPr>
    </w:lvl>
    <w:lvl w:ilvl="3" w:tplc="0409000F" w:tentative="1">
      <w:start w:val="1"/>
      <w:numFmt w:val="decimal"/>
      <w:lvlText w:val="%4."/>
      <w:lvlJc w:val="start"/>
      <w:pPr>
        <w:ind w:start="94.50pt" w:hanging="18pt"/>
      </w:pPr>
    </w:lvl>
    <w:lvl w:ilvl="4" w:tplc="04090019" w:tentative="1">
      <w:start w:val="1"/>
      <w:numFmt w:val="lowerLetter"/>
      <w:lvlText w:val="%5."/>
      <w:lvlJc w:val="start"/>
      <w:pPr>
        <w:ind w:start="130.50pt" w:hanging="18pt"/>
      </w:pPr>
    </w:lvl>
    <w:lvl w:ilvl="5" w:tplc="0409001B" w:tentative="1">
      <w:start w:val="1"/>
      <w:numFmt w:val="lowerRoman"/>
      <w:lvlText w:val="%6."/>
      <w:lvlJc w:val="end"/>
      <w:pPr>
        <w:ind w:start="166.50pt" w:hanging="9pt"/>
      </w:pPr>
    </w:lvl>
    <w:lvl w:ilvl="6" w:tplc="0409000F" w:tentative="1">
      <w:start w:val="1"/>
      <w:numFmt w:val="decimal"/>
      <w:lvlText w:val="%7."/>
      <w:lvlJc w:val="start"/>
      <w:pPr>
        <w:ind w:start="202.50pt" w:hanging="18pt"/>
      </w:pPr>
    </w:lvl>
    <w:lvl w:ilvl="7" w:tplc="04090019" w:tentative="1">
      <w:start w:val="1"/>
      <w:numFmt w:val="lowerLetter"/>
      <w:lvlText w:val="%8."/>
      <w:lvlJc w:val="start"/>
      <w:pPr>
        <w:ind w:start="238.50pt" w:hanging="18pt"/>
      </w:pPr>
    </w:lvl>
    <w:lvl w:ilvl="8" w:tplc="0409001B" w:tentative="1">
      <w:start w:val="1"/>
      <w:numFmt w:val="lowerRoman"/>
      <w:lvlText w:val="%9."/>
      <w:lvlJc w:val="end"/>
      <w:pPr>
        <w:ind w:start="274.50pt" w:hanging="9pt"/>
      </w:pPr>
    </w:lvl>
  </w:abstractNum>
  <w:abstractNum w:abstractNumId="17" w15:restartNumberingAfterBreak="0">
    <w:nsid w:val="481928FA"/>
    <w:multiLevelType w:val="hybridMultilevel"/>
    <w:tmpl w:val="D7989932"/>
    <w:lvl w:ilvl="0" w:tplc="1C8A1BFE">
      <w:start w:val="1"/>
      <w:numFmt w:val="decimal"/>
      <w:lvlText w:val="%1.1"/>
      <w:lvlJc w:val="start"/>
      <w:pPr>
        <w:ind w:start="0.5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4A2E1C64"/>
    <w:multiLevelType w:val="hybridMultilevel"/>
    <w:tmpl w:val="C0EA5ACA"/>
    <w:lvl w:ilvl="0" w:tplc="0409000F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9" w15:restartNumberingAfterBreak="0">
    <w:nsid w:val="4A804743"/>
    <w:multiLevelType w:val="hybridMultilevel"/>
    <w:tmpl w:val="356499B0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AAE3C28"/>
    <w:multiLevelType w:val="hybridMultilevel"/>
    <w:tmpl w:val="442A9340"/>
    <w:lvl w:ilvl="0" w:tplc="9CEC6FB0">
      <w:start w:val="1"/>
      <w:numFmt w:val="decimal"/>
      <w:lvlText w:val="%1."/>
      <w:lvlJc w:val="start"/>
      <w:pPr>
        <w:ind w:start="36pt" w:hanging="18pt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1" w15:restartNumberingAfterBreak="0">
    <w:nsid w:val="50157E4B"/>
    <w:multiLevelType w:val="hybridMultilevel"/>
    <w:tmpl w:val="88F25118"/>
    <w:lvl w:ilvl="0" w:tplc="0B480E3E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22" w15:restartNumberingAfterBreak="0">
    <w:nsid w:val="51E86C9B"/>
    <w:multiLevelType w:val="hybridMultilevel"/>
    <w:tmpl w:val="568A5DAE"/>
    <w:lvl w:ilvl="0" w:tplc="DABE2C3C">
      <w:start w:val="13"/>
      <w:numFmt w:val="decimal"/>
      <w:lvlText w:val="%1."/>
      <w:lvlJc w:val="start"/>
      <w:pPr>
        <w:tabs>
          <w:tab w:val="num" w:pos="54pt"/>
        </w:tabs>
        <w:ind w:start="54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23" w15:restartNumberingAfterBreak="0">
    <w:nsid w:val="52CF1F87"/>
    <w:multiLevelType w:val="hybridMultilevel"/>
    <w:tmpl w:val="2AB0E9DE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abstractNum w:abstractNumId="24" w15:restartNumberingAfterBreak="0">
    <w:nsid w:val="535D4E1C"/>
    <w:multiLevelType w:val="multilevel"/>
    <w:tmpl w:val="E5D2693A"/>
    <w:lvl w:ilvl="0">
      <w:start w:val="8"/>
      <w:numFmt w:val="decimal"/>
      <w:lvlText w:val="%1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>
      <w:start w:val="3"/>
      <w:numFmt w:val="decimal"/>
      <w:lvlText w:val="%1.%2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72pt"/>
        </w:tabs>
        <w:ind w:start="72pt" w:hanging="72pt"/>
      </w:pPr>
      <w:rPr>
        <w:rFonts w:hint="default"/>
      </w:rPr>
    </w:lvl>
  </w:abstractNum>
  <w:abstractNum w:abstractNumId="25" w15:restartNumberingAfterBreak="0">
    <w:nsid w:val="56205345"/>
    <w:multiLevelType w:val="multilevel"/>
    <w:tmpl w:val="73A4BE46"/>
    <w:lvl w:ilvl="0">
      <w:start w:val="1"/>
      <w:numFmt w:val="decimal"/>
      <w:lvlText w:val="%1."/>
      <w:lvlJc w:val="start"/>
      <w:pPr>
        <w:ind w:start="14.40pt" w:hanging="14.40pt"/>
      </w:pPr>
    </w:lvl>
    <w:lvl w:ilvl="1">
      <w:start w:val="1"/>
      <w:numFmt w:val="lowerLetter"/>
      <w:lvlText w:val="%2)"/>
      <w:lvlJc w:val="start"/>
      <w:pPr>
        <w:ind w:start="28.80pt" w:hanging="14.40pt"/>
      </w:pPr>
    </w:lvl>
    <w:lvl w:ilvl="2">
      <w:start w:val="1"/>
      <w:numFmt w:val="lowerRoman"/>
      <w:lvlText w:val="%3)"/>
      <w:lvlJc w:val="start"/>
      <w:pPr>
        <w:ind w:start="43.20pt" w:hanging="14.40pt"/>
      </w:pPr>
    </w:lvl>
    <w:lvl w:ilvl="3">
      <w:start w:val="1"/>
      <w:numFmt w:val="lowerLetter"/>
      <w:lvlText w:val="%4)"/>
      <w:lvlJc w:val="start"/>
      <w:pPr>
        <w:ind w:start="79.20pt" w:hanging="36pt"/>
      </w:pPr>
    </w:lvl>
    <w:lvl w:ilvl="4">
      <w:start w:val="1"/>
      <w:numFmt w:val="decimal"/>
      <w:lvlText w:val="(%5)"/>
      <w:lvlJc w:val="start"/>
      <w:pPr>
        <w:ind w:start="115.20pt" w:hanging="36pt"/>
      </w:pPr>
    </w:lvl>
    <w:lvl w:ilvl="5">
      <w:start w:val="1"/>
      <w:numFmt w:val="lowerLetter"/>
      <w:lvlText w:val="(%6)"/>
      <w:lvlJc w:val="start"/>
      <w:pPr>
        <w:ind w:start="151.20pt" w:hanging="36pt"/>
      </w:pPr>
    </w:lvl>
    <w:lvl w:ilvl="6">
      <w:start w:val="1"/>
      <w:numFmt w:val="lowerRoman"/>
      <w:lvlText w:val="(%7)"/>
      <w:lvlJc w:val="start"/>
      <w:pPr>
        <w:ind w:start="187.20pt" w:hanging="36pt"/>
      </w:pPr>
    </w:lvl>
    <w:lvl w:ilvl="7">
      <w:start w:val="1"/>
      <w:numFmt w:val="lowerLetter"/>
      <w:lvlText w:val="(%8)"/>
      <w:lvlJc w:val="start"/>
      <w:pPr>
        <w:ind w:start="223.20pt" w:hanging="36pt"/>
      </w:pPr>
    </w:lvl>
    <w:lvl w:ilvl="8">
      <w:start w:val="1"/>
      <w:numFmt w:val="lowerRoman"/>
      <w:lvlText w:val="(%9)"/>
      <w:lvlJc w:val="start"/>
      <w:pPr>
        <w:ind w:start="259.20pt" w:hanging="36pt"/>
      </w:pPr>
    </w:lvl>
  </w:abstractNum>
  <w:abstractNum w:abstractNumId="26" w15:restartNumberingAfterBreak="0">
    <w:nsid w:val="57454768"/>
    <w:multiLevelType w:val="hybridMultilevel"/>
    <w:tmpl w:val="37423826"/>
    <w:lvl w:ilvl="0" w:tplc="10387A0A">
      <w:start w:val="1"/>
      <w:numFmt w:val="decimal"/>
      <w:lvlText w:val="%1."/>
      <w:lvlJc w:val="start"/>
      <w:pPr>
        <w:tabs>
          <w:tab w:val="num" w:pos="54pt"/>
        </w:tabs>
        <w:ind w:start="54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27" w15:restartNumberingAfterBreak="0">
    <w:nsid w:val="593D32CF"/>
    <w:multiLevelType w:val="hybridMultilevel"/>
    <w:tmpl w:val="8B40B950"/>
    <w:lvl w:ilvl="0" w:tplc="DD3CFE34">
      <w:start w:val="1"/>
      <w:numFmt w:val="bullet"/>
      <w:lvlText w:val=""/>
      <w:lvlJc w:val="start"/>
      <w:pPr>
        <w:ind w:start="1.70pt" w:hanging="18pt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start"/>
      <w:pPr>
        <w:ind w:start="37.70pt" w:hanging="18pt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start"/>
      <w:pPr>
        <w:ind w:start="73.70pt" w:hanging="18pt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start"/>
      <w:pPr>
        <w:ind w:start="109.70pt" w:hanging="18pt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start"/>
      <w:pPr>
        <w:ind w:start="145.70pt" w:hanging="18pt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start"/>
      <w:pPr>
        <w:ind w:start="181.70pt" w:hanging="18pt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start"/>
      <w:pPr>
        <w:ind w:start="217.70pt" w:hanging="18pt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start"/>
      <w:pPr>
        <w:ind w:start="253.70pt" w:hanging="18pt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start"/>
      <w:pPr>
        <w:ind w:start="289.70pt" w:hanging="18pt"/>
      </w:pPr>
      <w:rPr>
        <w:rFonts w:ascii="Wingdings" w:hAnsi="Wingdings" w:hint="default"/>
      </w:rPr>
    </w:lvl>
  </w:abstractNum>
  <w:abstractNum w:abstractNumId="28" w15:restartNumberingAfterBreak="0">
    <w:nsid w:val="5AA9425A"/>
    <w:multiLevelType w:val="hybridMultilevel"/>
    <w:tmpl w:val="7C0C5FB8"/>
    <w:lvl w:ilvl="0" w:tplc="0407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9" w15:restartNumberingAfterBreak="0">
    <w:nsid w:val="5AB63738"/>
    <w:multiLevelType w:val="hybridMultilevel"/>
    <w:tmpl w:val="E2C42310"/>
    <w:lvl w:ilvl="0" w:tplc="0407000F">
      <w:start w:val="1"/>
      <w:numFmt w:val="decimal"/>
      <w:lvlText w:val="%1."/>
      <w:lvlJc w:val="start"/>
      <w:pPr>
        <w:ind w:start="0.15pt" w:hanging="18pt"/>
      </w:pPr>
    </w:lvl>
    <w:lvl w:ilvl="1" w:tplc="04070019" w:tentative="1">
      <w:start w:val="1"/>
      <w:numFmt w:val="lowerLetter"/>
      <w:lvlText w:val="%2."/>
      <w:lvlJc w:val="start"/>
      <w:pPr>
        <w:ind w:start="36.15pt" w:hanging="18pt"/>
      </w:pPr>
    </w:lvl>
    <w:lvl w:ilvl="2" w:tplc="0407001B" w:tentative="1">
      <w:start w:val="1"/>
      <w:numFmt w:val="lowerRoman"/>
      <w:lvlText w:val="%3."/>
      <w:lvlJc w:val="end"/>
      <w:pPr>
        <w:ind w:start="72.15pt" w:hanging="9pt"/>
      </w:pPr>
    </w:lvl>
    <w:lvl w:ilvl="3" w:tplc="0407000F" w:tentative="1">
      <w:start w:val="1"/>
      <w:numFmt w:val="decimal"/>
      <w:lvlText w:val="%4."/>
      <w:lvlJc w:val="start"/>
      <w:pPr>
        <w:ind w:start="108.15pt" w:hanging="18pt"/>
      </w:pPr>
    </w:lvl>
    <w:lvl w:ilvl="4" w:tplc="04070019" w:tentative="1">
      <w:start w:val="1"/>
      <w:numFmt w:val="lowerLetter"/>
      <w:lvlText w:val="%5."/>
      <w:lvlJc w:val="start"/>
      <w:pPr>
        <w:ind w:start="144.15pt" w:hanging="18pt"/>
      </w:pPr>
    </w:lvl>
    <w:lvl w:ilvl="5" w:tplc="0407001B" w:tentative="1">
      <w:start w:val="1"/>
      <w:numFmt w:val="lowerRoman"/>
      <w:lvlText w:val="%6."/>
      <w:lvlJc w:val="end"/>
      <w:pPr>
        <w:ind w:start="180.15pt" w:hanging="9pt"/>
      </w:pPr>
    </w:lvl>
    <w:lvl w:ilvl="6" w:tplc="0407000F" w:tentative="1">
      <w:start w:val="1"/>
      <w:numFmt w:val="decimal"/>
      <w:lvlText w:val="%7."/>
      <w:lvlJc w:val="start"/>
      <w:pPr>
        <w:ind w:start="216.15pt" w:hanging="18pt"/>
      </w:pPr>
    </w:lvl>
    <w:lvl w:ilvl="7" w:tplc="04070019" w:tentative="1">
      <w:start w:val="1"/>
      <w:numFmt w:val="lowerLetter"/>
      <w:lvlText w:val="%8."/>
      <w:lvlJc w:val="start"/>
      <w:pPr>
        <w:ind w:start="252.15pt" w:hanging="18pt"/>
      </w:pPr>
    </w:lvl>
    <w:lvl w:ilvl="8" w:tplc="0407001B" w:tentative="1">
      <w:start w:val="1"/>
      <w:numFmt w:val="lowerRoman"/>
      <w:lvlText w:val="%9."/>
      <w:lvlJc w:val="end"/>
      <w:pPr>
        <w:ind w:start="288.15pt" w:hanging="9pt"/>
      </w:pPr>
    </w:lvl>
  </w:abstractNum>
  <w:abstractNum w:abstractNumId="30" w15:restartNumberingAfterBreak="0">
    <w:nsid w:val="5D79290D"/>
    <w:multiLevelType w:val="hybridMultilevel"/>
    <w:tmpl w:val="EA7081C0"/>
    <w:lvl w:ilvl="0" w:tplc="E2707D80">
      <w:start w:val="1"/>
      <w:numFmt w:val="upperLetter"/>
      <w:pStyle w:val="Recital"/>
      <w:lvlText w:val="(%1)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31" w15:restartNumberingAfterBreak="0">
    <w:nsid w:val="5D902075"/>
    <w:multiLevelType w:val="hybridMultilevel"/>
    <w:tmpl w:val="442A9340"/>
    <w:lvl w:ilvl="0" w:tplc="9CEC6FB0">
      <w:start w:val="1"/>
      <w:numFmt w:val="decimal"/>
      <w:lvlText w:val="%1."/>
      <w:lvlJc w:val="start"/>
      <w:pPr>
        <w:ind w:start="36pt" w:hanging="18pt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2" w15:restartNumberingAfterBreak="0">
    <w:nsid w:val="605D27FB"/>
    <w:multiLevelType w:val="singleLevel"/>
    <w:tmpl w:val="0409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33" w15:restartNumberingAfterBreak="0">
    <w:nsid w:val="65360491"/>
    <w:multiLevelType w:val="hybridMultilevel"/>
    <w:tmpl w:val="A25ADA90"/>
    <w:lvl w:ilvl="0" w:tplc="9CEC6FB0">
      <w:start w:val="1"/>
      <w:numFmt w:val="decimal"/>
      <w:lvlText w:val="%1."/>
      <w:lvlJc w:val="start"/>
      <w:pPr>
        <w:ind w:start="32.15pt" w:hanging="18pt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start"/>
      <w:pPr>
        <w:ind w:start="68.15pt" w:hanging="18pt"/>
      </w:pPr>
    </w:lvl>
    <w:lvl w:ilvl="2" w:tplc="0407001B" w:tentative="1">
      <w:start w:val="1"/>
      <w:numFmt w:val="lowerRoman"/>
      <w:lvlText w:val="%3."/>
      <w:lvlJc w:val="end"/>
      <w:pPr>
        <w:ind w:start="104.15pt" w:hanging="9pt"/>
      </w:pPr>
    </w:lvl>
    <w:lvl w:ilvl="3" w:tplc="0407000F" w:tentative="1">
      <w:start w:val="1"/>
      <w:numFmt w:val="decimal"/>
      <w:lvlText w:val="%4."/>
      <w:lvlJc w:val="start"/>
      <w:pPr>
        <w:ind w:start="140.15pt" w:hanging="18pt"/>
      </w:pPr>
    </w:lvl>
    <w:lvl w:ilvl="4" w:tplc="04070019" w:tentative="1">
      <w:start w:val="1"/>
      <w:numFmt w:val="lowerLetter"/>
      <w:lvlText w:val="%5."/>
      <w:lvlJc w:val="start"/>
      <w:pPr>
        <w:ind w:start="176.15pt" w:hanging="18pt"/>
      </w:pPr>
    </w:lvl>
    <w:lvl w:ilvl="5" w:tplc="0407001B" w:tentative="1">
      <w:start w:val="1"/>
      <w:numFmt w:val="lowerRoman"/>
      <w:lvlText w:val="%6."/>
      <w:lvlJc w:val="end"/>
      <w:pPr>
        <w:ind w:start="212.15pt" w:hanging="9pt"/>
      </w:pPr>
    </w:lvl>
    <w:lvl w:ilvl="6" w:tplc="0407000F" w:tentative="1">
      <w:start w:val="1"/>
      <w:numFmt w:val="decimal"/>
      <w:lvlText w:val="%7."/>
      <w:lvlJc w:val="start"/>
      <w:pPr>
        <w:ind w:start="248.15pt" w:hanging="18pt"/>
      </w:pPr>
    </w:lvl>
    <w:lvl w:ilvl="7" w:tplc="04070019" w:tentative="1">
      <w:start w:val="1"/>
      <w:numFmt w:val="lowerLetter"/>
      <w:lvlText w:val="%8."/>
      <w:lvlJc w:val="start"/>
      <w:pPr>
        <w:ind w:start="284.15pt" w:hanging="18pt"/>
      </w:pPr>
    </w:lvl>
    <w:lvl w:ilvl="8" w:tplc="0407001B" w:tentative="1">
      <w:start w:val="1"/>
      <w:numFmt w:val="lowerRoman"/>
      <w:lvlText w:val="%9."/>
      <w:lvlJc w:val="end"/>
      <w:pPr>
        <w:ind w:start="320.15pt" w:hanging="9pt"/>
      </w:pPr>
    </w:lvl>
  </w:abstractNum>
  <w:abstractNum w:abstractNumId="34" w15:restartNumberingAfterBreak="0">
    <w:nsid w:val="6A2B4F7D"/>
    <w:multiLevelType w:val="hybridMultilevel"/>
    <w:tmpl w:val="4CF83EB0"/>
    <w:lvl w:ilvl="0" w:tplc="DD3CFE34">
      <w:start w:val="1"/>
      <w:numFmt w:val="bullet"/>
      <w:lvlText w:val=""/>
      <w:lvlJc w:val="start"/>
      <w:pPr>
        <w:ind w:start="36.15pt" w:hanging="18pt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start"/>
      <w:pPr>
        <w:ind w:start="72.15pt" w:hanging="18pt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start"/>
      <w:pPr>
        <w:ind w:start="108.15pt" w:hanging="18pt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start"/>
      <w:pPr>
        <w:ind w:start="144.15pt" w:hanging="18pt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start"/>
      <w:pPr>
        <w:ind w:start="180.15pt" w:hanging="18pt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start"/>
      <w:pPr>
        <w:ind w:start="216.15pt" w:hanging="18pt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start"/>
      <w:pPr>
        <w:ind w:start="252.15pt" w:hanging="18pt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start"/>
      <w:pPr>
        <w:ind w:start="288.15pt" w:hanging="18pt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start"/>
      <w:pPr>
        <w:ind w:start="324.15pt" w:hanging="18pt"/>
      </w:pPr>
      <w:rPr>
        <w:rFonts w:ascii="Wingdings" w:hAnsi="Wingdings" w:hint="default"/>
      </w:rPr>
    </w:lvl>
  </w:abstractNum>
  <w:abstractNum w:abstractNumId="35" w15:restartNumberingAfterBreak="0">
    <w:nsid w:val="6BAB5CA0"/>
    <w:multiLevelType w:val="hybridMultilevel"/>
    <w:tmpl w:val="632612EC"/>
    <w:lvl w:ilvl="0" w:tplc="0407000F">
      <w:start w:val="1"/>
      <w:numFmt w:val="decimal"/>
      <w:lvlText w:val="%1."/>
      <w:lvlJc w:val="start"/>
      <w:pPr>
        <w:ind w:start="36pt" w:hanging="18pt"/>
      </w:pPr>
    </w:lvl>
    <w:lvl w:ilvl="1" w:tplc="04070019" w:tentative="1">
      <w:start w:val="1"/>
      <w:numFmt w:val="lowerLetter"/>
      <w:lvlText w:val="%2."/>
      <w:lvlJc w:val="start"/>
      <w:pPr>
        <w:ind w:start="72pt" w:hanging="18pt"/>
      </w:pPr>
    </w:lvl>
    <w:lvl w:ilvl="2" w:tplc="0407001B" w:tentative="1">
      <w:start w:val="1"/>
      <w:numFmt w:val="lowerRoman"/>
      <w:lvlText w:val="%3."/>
      <w:lvlJc w:val="end"/>
      <w:pPr>
        <w:ind w:start="108pt" w:hanging="9pt"/>
      </w:pPr>
    </w:lvl>
    <w:lvl w:ilvl="3" w:tplc="0407000F" w:tentative="1">
      <w:start w:val="1"/>
      <w:numFmt w:val="decimal"/>
      <w:lvlText w:val="%4."/>
      <w:lvlJc w:val="start"/>
      <w:pPr>
        <w:ind w:start="144pt" w:hanging="18pt"/>
      </w:pPr>
    </w:lvl>
    <w:lvl w:ilvl="4" w:tplc="04070019" w:tentative="1">
      <w:start w:val="1"/>
      <w:numFmt w:val="lowerLetter"/>
      <w:lvlText w:val="%5."/>
      <w:lvlJc w:val="start"/>
      <w:pPr>
        <w:ind w:start="180pt" w:hanging="18pt"/>
      </w:pPr>
    </w:lvl>
    <w:lvl w:ilvl="5" w:tplc="0407001B" w:tentative="1">
      <w:start w:val="1"/>
      <w:numFmt w:val="lowerRoman"/>
      <w:lvlText w:val="%6."/>
      <w:lvlJc w:val="end"/>
      <w:pPr>
        <w:ind w:start="216pt" w:hanging="9pt"/>
      </w:pPr>
    </w:lvl>
    <w:lvl w:ilvl="6" w:tplc="0407000F" w:tentative="1">
      <w:start w:val="1"/>
      <w:numFmt w:val="decimal"/>
      <w:lvlText w:val="%7."/>
      <w:lvlJc w:val="start"/>
      <w:pPr>
        <w:ind w:start="252pt" w:hanging="18pt"/>
      </w:pPr>
    </w:lvl>
    <w:lvl w:ilvl="7" w:tplc="04070019" w:tentative="1">
      <w:start w:val="1"/>
      <w:numFmt w:val="lowerLetter"/>
      <w:lvlText w:val="%8."/>
      <w:lvlJc w:val="start"/>
      <w:pPr>
        <w:ind w:start="288pt" w:hanging="18pt"/>
      </w:pPr>
    </w:lvl>
    <w:lvl w:ilvl="8" w:tplc="0407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6" w15:restartNumberingAfterBreak="0">
    <w:nsid w:val="6BC000AC"/>
    <w:multiLevelType w:val="hybridMultilevel"/>
    <w:tmpl w:val="0D6C641E"/>
    <w:lvl w:ilvl="0" w:tplc="6C706B04">
      <w:start w:val="1"/>
      <w:numFmt w:val="lowerLetter"/>
      <w:lvlText w:val="(%1)"/>
      <w:lvlJc w:val="start"/>
      <w:pPr>
        <w:tabs>
          <w:tab w:val="num" w:pos="130.80pt"/>
        </w:tabs>
        <w:ind w:start="130.80pt" w:hanging="20.40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164.40pt"/>
        </w:tabs>
        <w:ind w:start="164.4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200.40pt"/>
        </w:tabs>
        <w:ind w:start="200.40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236.40pt"/>
        </w:tabs>
        <w:ind w:start="236.40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272.40pt"/>
        </w:tabs>
        <w:ind w:start="272.40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308.40pt"/>
        </w:tabs>
        <w:ind w:start="308.40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344.40pt"/>
        </w:tabs>
        <w:ind w:start="344.4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80.40pt"/>
        </w:tabs>
        <w:ind w:start="380.40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416.40pt"/>
        </w:tabs>
        <w:ind w:start="416.40pt" w:hanging="9pt"/>
      </w:pPr>
    </w:lvl>
  </w:abstractNum>
  <w:abstractNum w:abstractNumId="37" w15:restartNumberingAfterBreak="0">
    <w:nsid w:val="728121E3"/>
    <w:multiLevelType w:val="multilevel"/>
    <w:tmpl w:val="7CDA26C2"/>
    <w:lvl w:ilvl="0">
      <w:start w:val="12"/>
      <w:numFmt w:val="decimal"/>
      <w:lvlText w:val="%1"/>
      <w:lvlJc w:val="start"/>
      <w:pPr>
        <w:tabs>
          <w:tab w:val="num" w:pos="27pt"/>
        </w:tabs>
        <w:ind w:start="27pt" w:hanging="27pt"/>
      </w:pPr>
      <w:rPr>
        <w:rFonts w:hint="default"/>
      </w:rPr>
    </w:lvl>
    <w:lvl w:ilvl="1">
      <w:start w:val="2"/>
      <w:numFmt w:val="decimal"/>
      <w:lvlText w:val="%1.%2"/>
      <w:lvlJc w:val="start"/>
      <w:pPr>
        <w:tabs>
          <w:tab w:val="num" w:pos="0.50pt"/>
        </w:tabs>
        <w:ind w:start="0.50pt" w:hanging="27pt"/>
      </w:pPr>
      <w:rPr>
        <w:rFonts w:hint="default"/>
      </w:rPr>
    </w:lvl>
    <w:lvl w:ilvl="2">
      <w:start w:val="1"/>
      <w:numFmt w:val="decimal"/>
      <w:lvlText w:val="%1.%2.%3"/>
      <w:lvlJc w:val="start"/>
      <w:pPr>
        <w:tabs>
          <w:tab w:val="num" w:pos="-63pt"/>
        </w:tabs>
        <w:ind w:start="-63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tabs>
          <w:tab w:val="num" w:pos="-86.50pt"/>
        </w:tabs>
        <w:ind w:start="-86.50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tabs>
          <w:tab w:val="num" w:pos="-144pt"/>
        </w:tabs>
        <w:ind w:start="-144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tabs>
          <w:tab w:val="num" w:pos="-167.50pt"/>
        </w:tabs>
        <w:ind w:start="-167.50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tabs>
          <w:tab w:val="num" w:pos="-243pt"/>
        </w:tabs>
        <w:ind w:start="-243pt" w:hanging="54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tabs>
          <w:tab w:val="num" w:pos="-248.50pt"/>
        </w:tabs>
        <w:ind w:start="-248.50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tabs>
          <w:tab w:val="num" w:pos="-324pt"/>
        </w:tabs>
        <w:ind w:start="-324pt" w:hanging="72pt"/>
      </w:pPr>
      <w:rPr>
        <w:rFonts w:hint="default"/>
      </w:rPr>
    </w:lvl>
  </w:abstractNum>
  <w:abstractNum w:abstractNumId="38" w15:restartNumberingAfterBreak="0">
    <w:nsid w:val="74400D28"/>
    <w:multiLevelType w:val="hybridMultilevel"/>
    <w:tmpl w:val="91FAAC40"/>
    <w:lvl w:ilvl="0" w:tplc="87648ED2">
      <w:start w:val="1"/>
      <w:numFmt w:val="lowerRoman"/>
      <w:lvlText w:val="(%1)"/>
      <w:lvlJc w:val="start"/>
      <w:pPr>
        <w:tabs>
          <w:tab w:val="num" w:pos="72pt"/>
        </w:tabs>
        <w:ind w:start="72pt" w:hanging="36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tabs>
          <w:tab w:val="num" w:pos="90pt"/>
        </w:tabs>
        <w:ind w:start="90pt" w:hanging="18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126pt"/>
        </w:tabs>
        <w:ind w:start="126pt" w:hanging="9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62pt"/>
        </w:tabs>
        <w:ind w:start="162pt" w:hanging="18pt"/>
      </w:pPr>
    </w:lvl>
    <w:lvl w:ilvl="4" w:tplc="04090019" w:tentative="1">
      <w:start w:val="1"/>
      <w:numFmt w:val="lowerLetter"/>
      <w:lvlText w:val="%5."/>
      <w:lvlJc w:val="start"/>
      <w:pPr>
        <w:tabs>
          <w:tab w:val="num" w:pos="198pt"/>
        </w:tabs>
        <w:ind w:start="198pt" w:hanging="18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234pt"/>
        </w:tabs>
        <w:ind w:start="234pt" w:hanging="9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270pt"/>
        </w:tabs>
        <w:ind w:start="270pt" w:hanging="18pt"/>
      </w:pPr>
    </w:lvl>
    <w:lvl w:ilvl="7" w:tplc="04090019" w:tentative="1">
      <w:start w:val="1"/>
      <w:numFmt w:val="lowerLetter"/>
      <w:lvlText w:val="%8."/>
      <w:lvlJc w:val="start"/>
      <w:pPr>
        <w:tabs>
          <w:tab w:val="num" w:pos="306pt"/>
        </w:tabs>
        <w:ind w:start="306pt" w:hanging="18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342pt"/>
        </w:tabs>
        <w:ind w:start="342pt" w:hanging="9pt"/>
      </w:pPr>
    </w:lvl>
  </w:abstractNum>
  <w:abstractNum w:abstractNumId="39" w15:restartNumberingAfterBreak="0">
    <w:nsid w:val="781A4655"/>
    <w:multiLevelType w:val="singleLevel"/>
    <w:tmpl w:val="BF8633D0"/>
    <w:lvl w:ilvl="0">
      <w:start w:val="1"/>
      <w:numFmt w:val="decimal"/>
      <w:lvlText w:val="(%1)"/>
      <w:lvlJc w:val="start"/>
      <w:pPr>
        <w:ind w:start="18pt" w:hanging="18pt"/>
      </w:pPr>
      <w:rPr>
        <w:rFonts w:ascii="Arial" w:hAnsi="Arial" w:cs="Arial" w:hint="default"/>
        <w:b/>
      </w:rPr>
    </w:lvl>
  </w:abstractNum>
  <w:abstractNum w:abstractNumId="40" w15:restartNumberingAfterBreak="0">
    <w:nsid w:val="7CBA4C3A"/>
    <w:multiLevelType w:val="hybridMultilevel"/>
    <w:tmpl w:val="2AB0E9DE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abstractNum w:abstractNumId="41" w15:restartNumberingAfterBreak="0">
    <w:nsid w:val="7F815E98"/>
    <w:multiLevelType w:val="hybridMultilevel"/>
    <w:tmpl w:val="F77839AA"/>
    <w:lvl w:ilvl="0" w:tplc="87648ED2">
      <w:start w:val="1"/>
      <w:numFmt w:val="lowerRoman"/>
      <w:lvlText w:val="(%1)"/>
      <w:lvlJc w:val="start"/>
      <w:pPr>
        <w:ind w:start="98.75pt" w:hanging="18pt"/>
      </w:pPr>
      <w:rPr>
        <w:rFonts w:hint="default"/>
      </w:rPr>
    </w:lvl>
    <w:lvl w:ilvl="1" w:tplc="04070019" w:tentative="1">
      <w:start w:val="1"/>
      <w:numFmt w:val="lowerLetter"/>
      <w:lvlText w:val="%2."/>
      <w:lvlJc w:val="start"/>
      <w:pPr>
        <w:ind w:start="134.75pt" w:hanging="18pt"/>
      </w:pPr>
    </w:lvl>
    <w:lvl w:ilvl="2" w:tplc="0407001B" w:tentative="1">
      <w:start w:val="1"/>
      <w:numFmt w:val="lowerRoman"/>
      <w:lvlText w:val="%3."/>
      <w:lvlJc w:val="end"/>
      <w:pPr>
        <w:ind w:start="170.75pt" w:hanging="9pt"/>
      </w:pPr>
    </w:lvl>
    <w:lvl w:ilvl="3" w:tplc="0407000F" w:tentative="1">
      <w:start w:val="1"/>
      <w:numFmt w:val="decimal"/>
      <w:lvlText w:val="%4."/>
      <w:lvlJc w:val="start"/>
      <w:pPr>
        <w:ind w:start="206.75pt" w:hanging="18pt"/>
      </w:pPr>
    </w:lvl>
    <w:lvl w:ilvl="4" w:tplc="04070019" w:tentative="1">
      <w:start w:val="1"/>
      <w:numFmt w:val="lowerLetter"/>
      <w:lvlText w:val="%5."/>
      <w:lvlJc w:val="start"/>
      <w:pPr>
        <w:ind w:start="242.75pt" w:hanging="18pt"/>
      </w:pPr>
    </w:lvl>
    <w:lvl w:ilvl="5" w:tplc="0407001B" w:tentative="1">
      <w:start w:val="1"/>
      <w:numFmt w:val="lowerRoman"/>
      <w:lvlText w:val="%6."/>
      <w:lvlJc w:val="end"/>
      <w:pPr>
        <w:ind w:start="278.75pt" w:hanging="9pt"/>
      </w:pPr>
    </w:lvl>
    <w:lvl w:ilvl="6" w:tplc="0407000F" w:tentative="1">
      <w:start w:val="1"/>
      <w:numFmt w:val="decimal"/>
      <w:lvlText w:val="%7."/>
      <w:lvlJc w:val="start"/>
      <w:pPr>
        <w:ind w:start="314.75pt" w:hanging="18pt"/>
      </w:pPr>
    </w:lvl>
    <w:lvl w:ilvl="7" w:tplc="04070019" w:tentative="1">
      <w:start w:val="1"/>
      <w:numFmt w:val="lowerLetter"/>
      <w:lvlText w:val="%8."/>
      <w:lvlJc w:val="start"/>
      <w:pPr>
        <w:ind w:start="350.75pt" w:hanging="18pt"/>
      </w:pPr>
    </w:lvl>
    <w:lvl w:ilvl="8" w:tplc="0407001B" w:tentative="1">
      <w:start w:val="1"/>
      <w:numFmt w:val="lowerRoman"/>
      <w:lvlText w:val="%9."/>
      <w:lvlJc w:val="end"/>
      <w:pPr>
        <w:ind w:start="386.75pt" w:hanging="9pt"/>
      </w:pPr>
    </w:lvl>
  </w:abstractNum>
  <w:num w:numId="1">
    <w:abstractNumId w:val="1"/>
    <w:lvlOverride w:ilvl="0">
      <w:lvl w:ilvl="0">
        <w:numFmt w:val="bullet"/>
        <w:lvlText w:val=""/>
        <w:lvlJc w:val="start"/>
        <w:rPr>
          <w:rFonts w:ascii="Symbol" w:hAnsi="Symbol" w:hint="default"/>
        </w:rPr>
      </w:lvl>
    </w:lvlOverride>
  </w:num>
  <w:num w:numId="2">
    <w:abstractNumId w:val="25"/>
  </w:num>
  <w:num w:numId="3">
    <w:abstractNumId w:val="11"/>
  </w:num>
  <w:num w:numId="4">
    <w:abstractNumId w:val="32"/>
  </w:num>
  <w:num w:numId="5">
    <w:abstractNumId w:val="3"/>
  </w:num>
  <w:num w:numId="6">
    <w:abstractNumId w:val="30"/>
  </w:num>
  <w:num w:numId="7">
    <w:abstractNumId w:val="0"/>
  </w:num>
  <w:num w:numId="8">
    <w:abstractNumId w:val="0"/>
  </w:num>
  <w:num w:numId="9">
    <w:abstractNumId w:val="22"/>
  </w:num>
  <w:num w:numId="10">
    <w:abstractNumId w:val="26"/>
  </w:num>
  <w:num w:numId="11">
    <w:abstractNumId w:val="39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18"/>
  </w:num>
  <w:num w:numId="17">
    <w:abstractNumId w:val="37"/>
  </w:num>
  <w:num w:numId="18">
    <w:abstractNumId w:val="24"/>
  </w:num>
  <w:num w:numId="19">
    <w:abstractNumId w:val="16"/>
  </w:num>
  <w:num w:numId="20">
    <w:abstractNumId w:val="17"/>
  </w:num>
  <w:num w:numId="21">
    <w:abstractNumId w:val="7"/>
  </w:num>
  <w:num w:numId="22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</w:num>
  <w:num w:numId="23">
    <w:abstractNumId w:val="0"/>
    <w:lvlOverride w:ilvl="0">
      <w:startOverride w:val="9"/>
    </w:lvlOverride>
    <w:lvlOverride w:ilvl="1">
      <w:startOverride w:val="2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35"/>
  </w:num>
  <w:num w:numId="34">
    <w:abstractNumId w:val="10"/>
  </w:num>
  <w:num w:numId="35">
    <w:abstractNumId w:val="13"/>
  </w:num>
  <w:num w:numId="36">
    <w:abstractNumId w:val="19"/>
  </w:num>
  <w:num w:numId="37">
    <w:abstractNumId w:val="5"/>
  </w:num>
  <w:num w:numId="38">
    <w:abstractNumId w:val="28"/>
  </w:num>
  <w:num w:numId="39">
    <w:abstractNumId w:val="9"/>
  </w:num>
  <w:num w:numId="40">
    <w:abstractNumId w:val="27"/>
  </w:num>
  <w:num w:numId="41">
    <w:abstractNumId w:val="15"/>
  </w:num>
  <w:num w:numId="42">
    <w:abstractNumId w:val="34"/>
  </w:num>
  <w:num w:numId="43">
    <w:abstractNumId w:val="12"/>
  </w:num>
  <w:num w:numId="44">
    <w:abstractNumId w:val="2"/>
  </w:num>
  <w:num w:numId="45">
    <w:abstractNumId w:val="20"/>
  </w:num>
  <w:num w:numId="46">
    <w:abstractNumId w:val="21"/>
  </w:num>
  <w:num w:numId="47">
    <w:abstractNumId w:val="23"/>
  </w:num>
  <w:num w:numId="48">
    <w:abstractNumId w:val="41"/>
  </w:num>
  <w:num w:numId="49">
    <w:abstractNumId w:val="6"/>
  </w:num>
  <w:num w:numId="50">
    <w:abstractNumId w:val="4"/>
  </w:num>
  <w:num w:numId="51">
    <w:abstractNumId w:val="36"/>
  </w:num>
  <w:num w:numId="52">
    <w:abstractNumId w:val="31"/>
  </w:num>
  <w:num w:numId="53">
    <w:abstractNumId w:val="33"/>
  </w:num>
  <w:num w:numId="54">
    <w:abstractNumId w:val="38"/>
  </w:num>
  <w:num w:numId="55">
    <w:abstractNumId w:val="40"/>
  </w:num>
  <w:num w:numId="56">
    <w:abstractNumId w:val="29"/>
  </w:num>
  <w:num w:numId="57">
    <w:abstractNumId w:val="1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%"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pt"/>
  <w:hyphenationZone w:val="21.25pt"/>
  <w:doNotHyphenateCaps/>
  <w:drawingGridHorizontalSpacing w:val="5.50pt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E4C"/>
    <w:rsid w:val="00004AD1"/>
    <w:rsid w:val="000164E4"/>
    <w:rsid w:val="00032814"/>
    <w:rsid w:val="00046D3D"/>
    <w:rsid w:val="000579D0"/>
    <w:rsid w:val="000637DD"/>
    <w:rsid w:val="00066E6E"/>
    <w:rsid w:val="00067E0F"/>
    <w:rsid w:val="00082B70"/>
    <w:rsid w:val="00082CFF"/>
    <w:rsid w:val="00093698"/>
    <w:rsid w:val="000A098B"/>
    <w:rsid w:val="000A67DE"/>
    <w:rsid w:val="000C2307"/>
    <w:rsid w:val="000D20D3"/>
    <w:rsid w:val="000F1A32"/>
    <w:rsid w:val="00101D0A"/>
    <w:rsid w:val="0010515E"/>
    <w:rsid w:val="00123257"/>
    <w:rsid w:val="00124866"/>
    <w:rsid w:val="001334A0"/>
    <w:rsid w:val="00136952"/>
    <w:rsid w:val="00152C86"/>
    <w:rsid w:val="00153090"/>
    <w:rsid w:val="001544DB"/>
    <w:rsid w:val="001617DA"/>
    <w:rsid w:val="00172419"/>
    <w:rsid w:val="00173BD3"/>
    <w:rsid w:val="001763E8"/>
    <w:rsid w:val="00186056"/>
    <w:rsid w:val="001C0A57"/>
    <w:rsid w:val="001C7476"/>
    <w:rsid w:val="001D25E7"/>
    <w:rsid w:val="001E3B32"/>
    <w:rsid w:val="001E7541"/>
    <w:rsid w:val="00213215"/>
    <w:rsid w:val="0024393A"/>
    <w:rsid w:val="002520CF"/>
    <w:rsid w:val="00256BD0"/>
    <w:rsid w:val="002640AF"/>
    <w:rsid w:val="002677AC"/>
    <w:rsid w:val="0028274C"/>
    <w:rsid w:val="00283930"/>
    <w:rsid w:val="00295FBB"/>
    <w:rsid w:val="00296EB3"/>
    <w:rsid w:val="002977E5"/>
    <w:rsid w:val="002B22CE"/>
    <w:rsid w:val="002B6DD1"/>
    <w:rsid w:val="002C32B4"/>
    <w:rsid w:val="002C3C9E"/>
    <w:rsid w:val="002E17AB"/>
    <w:rsid w:val="002E5072"/>
    <w:rsid w:val="002F16C5"/>
    <w:rsid w:val="002F218A"/>
    <w:rsid w:val="002F6FB6"/>
    <w:rsid w:val="002F71A6"/>
    <w:rsid w:val="00300E4F"/>
    <w:rsid w:val="00320F34"/>
    <w:rsid w:val="00325A45"/>
    <w:rsid w:val="00340F59"/>
    <w:rsid w:val="00345041"/>
    <w:rsid w:val="00346D74"/>
    <w:rsid w:val="00352D64"/>
    <w:rsid w:val="0035423E"/>
    <w:rsid w:val="00393087"/>
    <w:rsid w:val="003A0E15"/>
    <w:rsid w:val="003A70C4"/>
    <w:rsid w:val="003C153A"/>
    <w:rsid w:val="003C3F81"/>
    <w:rsid w:val="003C55F9"/>
    <w:rsid w:val="0040274C"/>
    <w:rsid w:val="00414927"/>
    <w:rsid w:val="00415CE7"/>
    <w:rsid w:val="00422952"/>
    <w:rsid w:val="0044111B"/>
    <w:rsid w:val="00441974"/>
    <w:rsid w:val="0044326A"/>
    <w:rsid w:val="00443A3C"/>
    <w:rsid w:val="00447B96"/>
    <w:rsid w:val="00460A66"/>
    <w:rsid w:val="0046142E"/>
    <w:rsid w:val="00465FD4"/>
    <w:rsid w:val="0047438A"/>
    <w:rsid w:val="004938AC"/>
    <w:rsid w:val="00493DFC"/>
    <w:rsid w:val="004A3F97"/>
    <w:rsid w:val="004C7847"/>
    <w:rsid w:val="004D22FF"/>
    <w:rsid w:val="004D6212"/>
    <w:rsid w:val="004D7DD7"/>
    <w:rsid w:val="004E5358"/>
    <w:rsid w:val="004F3348"/>
    <w:rsid w:val="00500B60"/>
    <w:rsid w:val="00506E01"/>
    <w:rsid w:val="00511223"/>
    <w:rsid w:val="00545CA4"/>
    <w:rsid w:val="0055283F"/>
    <w:rsid w:val="00552E25"/>
    <w:rsid w:val="005741DD"/>
    <w:rsid w:val="0058695D"/>
    <w:rsid w:val="0058710A"/>
    <w:rsid w:val="005B7797"/>
    <w:rsid w:val="005D5D87"/>
    <w:rsid w:val="005E6958"/>
    <w:rsid w:val="005F0A8D"/>
    <w:rsid w:val="005F522C"/>
    <w:rsid w:val="00606555"/>
    <w:rsid w:val="0062739A"/>
    <w:rsid w:val="006660CD"/>
    <w:rsid w:val="00687BAC"/>
    <w:rsid w:val="00693B44"/>
    <w:rsid w:val="00693F63"/>
    <w:rsid w:val="00695224"/>
    <w:rsid w:val="006A4A64"/>
    <w:rsid w:val="006A74C9"/>
    <w:rsid w:val="006B1FFE"/>
    <w:rsid w:val="006E7E4C"/>
    <w:rsid w:val="006F29E3"/>
    <w:rsid w:val="006F5EA4"/>
    <w:rsid w:val="00707FC6"/>
    <w:rsid w:val="00711F65"/>
    <w:rsid w:val="00740E64"/>
    <w:rsid w:val="007458BC"/>
    <w:rsid w:val="00765A10"/>
    <w:rsid w:val="00765F8D"/>
    <w:rsid w:val="0079231B"/>
    <w:rsid w:val="00795529"/>
    <w:rsid w:val="007C193F"/>
    <w:rsid w:val="007C20E7"/>
    <w:rsid w:val="007C4CAE"/>
    <w:rsid w:val="007C51FD"/>
    <w:rsid w:val="007E5BA2"/>
    <w:rsid w:val="007F2038"/>
    <w:rsid w:val="007F4046"/>
    <w:rsid w:val="0082620A"/>
    <w:rsid w:val="00830DFB"/>
    <w:rsid w:val="008311B5"/>
    <w:rsid w:val="00850452"/>
    <w:rsid w:val="00851DA8"/>
    <w:rsid w:val="008565FD"/>
    <w:rsid w:val="008648AD"/>
    <w:rsid w:val="0088045D"/>
    <w:rsid w:val="0088158C"/>
    <w:rsid w:val="008834BB"/>
    <w:rsid w:val="0088435B"/>
    <w:rsid w:val="008857E8"/>
    <w:rsid w:val="00885843"/>
    <w:rsid w:val="00887C15"/>
    <w:rsid w:val="008977D9"/>
    <w:rsid w:val="008B1684"/>
    <w:rsid w:val="008B3230"/>
    <w:rsid w:val="008B7F0D"/>
    <w:rsid w:val="008D6D20"/>
    <w:rsid w:val="008E0DC9"/>
    <w:rsid w:val="00902319"/>
    <w:rsid w:val="00924E6E"/>
    <w:rsid w:val="00925DA7"/>
    <w:rsid w:val="00933DAF"/>
    <w:rsid w:val="0094774D"/>
    <w:rsid w:val="00954553"/>
    <w:rsid w:val="00977BA0"/>
    <w:rsid w:val="00980DEE"/>
    <w:rsid w:val="009B5B03"/>
    <w:rsid w:val="009C3243"/>
    <w:rsid w:val="009C33A1"/>
    <w:rsid w:val="009C5AA7"/>
    <w:rsid w:val="009D1512"/>
    <w:rsid w:val="009D2177"/>
    <w:rsid w:val="009D4D5C"/>
    <w:rsid w:val="009E6E9E"/>
    <w:rsid w:val="009F6B0A"/>
    <w:rsid w:val="009F707D"/>
    <w:rsid w:val="00A33068"/>
    <w:rsid w:val="00A36D93"/>
    <w:rsid w:val="00A37F7E"/>
    <w:rsid w:val="00A44074"/>
    <w:rsid w:val="00A52D4B"/>
    <w:rsid w:val="00A623F3"/>
    <w:rsid w:val="00A753F5"/>
    <w:rsid w:val="00A75FCA"/>
    <w:rsid w:val="00A81C92"/>
    <w:rsid w:val="00A86852"/>
    <w:rsid w:val="00A90E27"/>
    <w:rsid w:val="00AA0617"/>
    <w:rsid w:val="00AA1781"/>
    <w:rsid w:val="00AB1E88"/>
    <w:rsid w:val="00AB422E"/>
    <w:rsid w:val="00AD0550"/>
    <w:rsid w:val="00AD2403"/>
    <w:rsid w:val="00AE6469"/>
    <w:rsid w:val="00AE68DC"/>
    <w:rsid w:val="00AF3F24"/>
    <w:rsid w:val="00B14761"/>
    <w:rsid w:val="00B15E29"/>
    <w:rsid w:val="00B35179"/>
    <w:rsid w:val="00B36977"/>
    <w:rsid w:val="00B449D2"/>
    <w:rsid w:val="00B70BA2"/>
    <w:rsid w:val="00B82507"/>
    <w:rsid w:val="00B87D3E"/>
    <w:rsid w:val="00B9291E"/>
    <w:rsid w:val="00BB46DB"/>
    <w:rsid w:val="00BC2609"/>
    <w:rsid w:val="00BD4CD2"/>
    <w:rsid w:val="00BD7E27"/>
    <w:rsid w:val="00BE0A24"/>
    <w:rsid w:val="00C04F9B"/>
    <w:rsid w:val="00C163F8"/>
    <w:rsid w:val="00C16D64"/>
    <w:rsid w:val="00C172B0"/>
    <w:rsid w:val="00C40345"/>
    <w:rsid w:val="00C410F2"/>
    <w:rsid w:val="00C51D7C"/>
    <w:rsid w:val="00C64078"/>
    <w:rsid w:val="00C6462E"/>
    <w:rsid w:val="00C67D2A"/>
    <w:rsid w:val="00C82CFE"/>
    <w:rsid w:val="00C846C6"/>
    <w:rsid w:val="00CC69E3"/>
    <w:rsid w:val="00CD3554"/>
    <w:rsid w:val="00CD660C"/>
    <w:rsid w:val="00CD79B7"/>
    <w:rsid w:val="00CE594C"/>
    <w:rsid w:val="00D14736"/>
    <w:rsid w:val="00D20806"/>
    <w:rsid w:val="00D208C0"/>
    <w:rsid w:val="00D265BF"/>
    <w:rsid w:val="00D4119B"/>
    <w:rsid w:val="00D450DE"/>
    <w:rsid w:val="00D4574A"/>
    <w:rsid w:val="00D50ED6"/>
    <w:rsid w:val="00D57339"/>
    <w:rsid w:val="00D7018C"/>
    <w:rsid w:val="00D764F2"/>
    <w:rsid w:val="00D8242D"/>
    <w:rsid w:val="00D8688E"/>
    <w:rsid w:val="00D953D8"/>
    <w:rsid w:val="00D95F6A"/>
    <w:rsid w:val="00DA215D"/>
    <w:rsid w:val="00DA2B91"/>
    <w:rsid w:val="00DB0C0D"/>
    <w:rsid w:val="00DB1398"/>
    <w:rsid w:val="00DB736D"/>
    <w:rsid w:val="00DF1D9E"/>
    <w:rsid w:val="00E05E38"/>
    <w:rsid w:val="00E06624"/>
    <w:rsid w:val="00E24DB7"/>
    <w:rsid w:val="00E256ED"/>
    <w:rsid w:val="00E3184A"/>
    <w:rsid w:val="00E405CE"/>
    <w:rsid w:val="00E5476D"/>
    <w:rsid w:val="00E93B88"/>
    <w:rsid w:val="00EB559F"/>
    <w:rsid w:val="00EF0CEF"/>
    <w:rsid w:val="00EF1C22"/>
    <w:rsid w:val="00EF5EB2"/>
    <w:rsid w:val="00F04006"/>
    <w:rsid w:val="00F228DB"/>
    <w:rsid w:val="00F239F3"/>
    <w:rsid w:val="00F26A65"/>
    <w:rsid w:val="00F33726"/>
    <w:rsid w:val="00F5491A"/>
    <w:rsid w:val="00F67A59"/>
    <w:rsid w:val="00F807CB"/>
    <w:rsid w:val="00F85B9E"/>
    <w:rsid w:val="00F97C73"/>
    <w:rsid w:val="00FB039E"/>
    <w:rsid w:val="00FB1A70"/>
    <w:rsid w:val="00FB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docId w15:val="{C5426163-73EF-4B60-8D28-2AF23C1AEE08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326A"/>
    <w:pPr>
      <w:spacing w:before="5pt" w:after="5pt"/>
      <w:jc w:val="both"/>
    </w:pPr>
    <w:rPr>
      <w:sz w:val="22"/>
      <w:lang w:val="en-US" w:eastAsia="en-US"/>
    </w:rPr>
  </w:style>
  <w:style w:type="paragraph" w:styleId="Heading1">
    <w:name w:val="heading 1"/>
    <w:basedOn w:val="Normal"/>
    <w:next w:val="Normal"/>
    <w:qFormat/>
    <w:rsid w:val="0044326A"/>
    <w:pPr>
      <w:keepNext/>
      <w:numPr>
        <w:numId w:val="8"/>
      </w:numPr>
      <w:spacing w:before="18pt" w:after="6pt" w:line="12pt" w:lineRule="atLeast"/>
      <w:outlineLvl w:val="0"/>
    </w:pPr>
    <w:rPr>
      <w:b/>
      <w:caps/>
      <w:szCs w:val="22"/>
    </w:rPr>
  </w:style>
  <w:style w:type="paragraph" w:styleId="Heading2">
    <w:name w:val="heading 2"/>
    <w:basedOn w:val="Normal"/>
    <w:next w:val="Normal"/>
    <w:qFormat/>
    <w:rsid w:val="0044326A"/>
    <w:pPr>
      <w:numPr>
        <w:ilvl w:val="1"/>
        <w:numId w:val="8"/>
      </w:numPr>
      <w:tabs>
        <w:tab w:val="clear" w:pos="115.20pt"/>
        <w:tab w:val="num" w:pos="35.45pt"/>
      </w:tabs>
      <w:spacing w:before="6pt" w:after="6pt"/>
      <w:ind w:start="35.45pt" w:hanging="35.45pt"/>
      <w:outlineLvl w:val="1"/>
    </w:pPr>
    <w:rPr>
      <w:szCs w:val="22"/>
      <w:lang w:val="en-GB"/>
    </w:rPr>
  </w:style>
  <w:style w:type="paragraph" w:styleId="Heading3">
    <w:name w:val="heading 3"/>
    <w:basedOn w:val="Heading4"/>
    <w:next w:val="Normal"/>
    <w:qFormat/>
    <w:rsid w:val="0044326A"/>
    <w:pPr>
      <w:numPr>
        <w:ilvl w:val="2"/>
        <w:numId w:val="8"/>
      </w:numPr>
      <w:tabs>
        <w:tab w:val="clear" w:pos="99pt"/>
        <w:tab w:val="num" w:pos="85.05pt"/>
      </w:tabs>
      <w:ind w:start="85.05pt" w:hanging="49.60pt"/>
      <w:outlineLvl w:val="2"/>
    </w:pPr>
  </w:style>
  <w:style w:type="paragraph" w:styleId="Heading4">
    <w:name w:val="heading 4"/>
    <w:basedOn w:val="Normal"/>
    <w:next w:val="Normal"/>
    <w:qFormat/>
    <w:rsid w:val="0044326A"/>
    <w:pPr>
      <w:keepNext/>
      <w:tabs>
        <w:tab w:val="start" w:pos="99pt"/>
      </w:tabs>
      <w:spacing w:before="3pt" w:after="3pt"/>
      <w:ind w:start="99pt" w:hanging="27pt"/>
      <w:outlineLvl w:val="3"/>
    </w:pPr>
    <w:rPr>
      <w:szCs w:val="22"/>
    </w:rPr>
  </w:style>
  <w:style w:type="paragraph" w:styleId="Heading5">
    <w:name w:val="heading 5"/>
    <w:basedOn w:val="Normal"/>
    <w:next w:val="Normal"/>
    <w:qFormat/>
    <w:rsid w:val="0044326A"/>
    <w:pPr>
      <w:tabs>
        <w:tab w:val="start" w:pos="50.40pt"/>
      </w:tabs>
      <w:spacing w:before="12pt"/>
      <w:outlineLvl w:val="4"/>
    </w:pPr>
    <w:rPr>
      <w:rFonts w:ascii="Arial" w:hAnsi="Arial"/>
      <w:sz w:val="24"/>
    </w:rPr>
  </w:style>
  <w:style w:type="paragraph" w:styleId="Heading6">
    <w:name w:val="heading 6"/>
    <w:basedOn w:val="Normal"/>
    <w:next w:val="Normal"/>
    <w:qFormat/>
    <w:rsid w:val="0044326A"/>
    <w:pPr>
      <w:tabs>
        <w:tab w:val="start" w:pos="57.60pt"/>
      </w:tabs>
      <w:spacing w:before="12pt" w:after="3pt"/>
      <w:outlineLvl w:val="5"/>
    </w:pPr>
    <w:rPr>
      <w:rFonts w:ascii="Arial" w:hAnsi="Arial"/>
      <w:i/>
    </w:rPr>
  </w:style>
  <w:style w:type="paragraph" w:styleId="Heading7">
    <w:name w:val="heading 7"/>
    <w:basedOn w:val="Normal"/>
    <w:next w:val="Normal"/>
    <w:qFormat/>
    <w:rsid w:val="0044326A"/>
    <w:pPr>
      <w:tabs>
        <w:tab w:val="start" w:pos="64.80pt"/>
      </w:tabs>
      <w:spacing w:before="12pt" w:after="3pt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44326A"/>
    <w:pPr>
      <w:tabs>
        <w:tab w:val="start" w:pos="72pt"/>
      </w:tabs>
      <w:spacing w:before="12pt"/>
      <w:outlineLvl w:val="7"/>
    </w:pPr>
    <w:rPr>
      <w:rFonts w:ascii="Arial" w:hAnsi="Arial"/>
      <w:sz w:val="24"/>
    </w:rPr>
  </w:style>
  <w:style w:type="paragraph" w:styleId="Heading9">
    <w:name w:val="heading 9"/>
    <w:basedOn w:val="Normal"/>
    <w:next w:val="Normal"/>
    <w:qFormat/>
    <w:rsid w:val="0044326A"/>
    <w:pPr>
      <w:tabs>
        <w:tab w:val="start" w:pos="79.20pt"/>
      </w:tabs>
      <w:spacing w:before="6pt"/>
      <w:outlineLvl w:val="8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rsid w:val="0044326A"/>
    <w:rPr>
      <w:sz w:val="22"/>
      <w:szCs w:val="22"/>
      <w:lang w:val="en-GB" w:eastAsia="en-US" w:bidi="ar-SA"/>
    </w:rPr>
  </w:style>
  <w:style w:type="paragraph" w:styleId="Header">
    <w:name w:val="header"/>
    <w:basedOn w:val="Normal"/>
    <w:rsid w:val="0044326A"/>
    <w:pPr>
      <w:tabs>
        <w:tab w:val="center" w:pos="216pt"/>
        <w:tab w:val="end" w:pos="432pt"/>
      </w:tabs>
    </w:pPr>
    <w:rPr>
      <w:rFonts w:ascii="Arial" w:hAnsi="Arial"/>
      <w:sz w:val="24"/>
    </w:rPr>
  </w:style>
  <w:style w:type="paragraph" w:styleId="TOC1">
    <w:name w:val="toc 1"/>
    <w:basedOn w:val="Normal"/>
    <w:semiHidden/>
    <w:rsid w:val="0044326A"/>
    <w:pPr>
      <w:spacing w:before="6pt" w:after="6pt"/>
    </w:pPr>
    <w:rPr>
      <w:b/>
      <w:caps/>
    </w:rPr>
  </w:style>
  <w:style w:type="paragraph" w:styleId="TOC2">
    <w:name w:val="toc 2"/>
    <w:basedOn w:val="Normal"/>
    <w:next w:val="Normal"/>
    <w:semiHidden/>
    <w:rsid w:val="0044326A"/>
    <w:pPr>
      <w:ind w:start="12pt"/>
    </w:pPr>
    <w:rPr>
      <w:smallCaps/>
    </w:rPr>
  </w:style>
  <w:style w:type="paragraph" w:styleId="BalloonText">
    <w:name w:val="Balloon Text"/>
    <w:basedOn w:val="Normal"/>
    <w:semiHidden/>
    <w:rsid w:val="0044326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44326A"/>
    <w:pPr>
      <w:spacing w:before="3pt" w:after="3pt"/>
      <w:ind w:start="27.35pt"/>
    </w:pPr>
    <w:rPr>
      <w:rFonts w:ascii="Arial" w:hAnsi="Arial"/>
      <w:sz w:val="24"/>
    </w:rPr>
  </w:style>
  <w:style w:type="paragraph" w:styleId="BodyText2">
    <w:name w:val="Body Text 2"/>
    <w:basedOn w:val="Normal"/>
    <w:rsid w:val="0044326A"/>
    <w:pPr>
      <w:ind w:start="72pt" w:hanging="72pt"/>
    </w:pPr>
  </w:style>
  <w:style w:type="paragraph" w:styleId="BodyTextIndent3">
    <w:name w:val="Body Text Indent 3"/>
    <w:basedOn w:val="Normal"/>
    <w:rsid w:val="0044326A"/>
    <w:pPr>
      <w:ind w:start="54pt"/>
    </w:pPr>
    <w:rPr>
      <w:rFonts w:ascii="Arial" w:hAnsi="Arial"/>
      <w:sz w:val="24"/>
    </w:rPr>
  </w:style>
  <w:style w:type="paragraph" w:customStyle="1" w:styleId="Recital">
    <w:name w:val="Recital"/>
    <w:basedOn w:val="Normal"/>
    <w:rsid w:val="0044326A"/>
    <w:pPr>
      <w:numPr>
        <w:numId w:val="6"/>
      </w:numPr>
    </w:pPr>
    <w:rPr>
      <w:lang w:val="en-GB"/>
    </w:rPr>
  </w:style>
  <w:style w:type="paragraph" w:styleId="Footer">
    <w:name w:val="footer"/>
    <w:basedOn w:val="Normal"/>
    <w:link w:val="FooterChar"/>
    <w:rsid w:val="0044326A"/>
    <w:pPr>
      <w:tabs>
        <w:tab w:val="center" w:pos="216pt"/>
        <w:tab w:val="end" w:pos="432pt"/>
      </w:tabs>
    </w:pPr>
    <w:rPr>
      <w:rFonts w:ascii="Arial" w:hAnsi="Arial"/>
      <w:sz w:val="24"/>
    </w:rPr>
  </w:style>
  <w:style w:type="character" w:styleId="PageNumber">
    <w:name w:val="page number"/>
    <w:basedOn w:val="DefaultParagraphFont"/>
    <w:rsid w:val="0044326A"/>
  </w:style>
  <w:style w:type="paragraph" w:styleId="BodyText3">
    <w:name w:val="Body Text 3"/>
    <w:basedOn w:val="Normal"/>
    <w:rsid w:val="0044326A"/>
    <w:pPr>
      <w:spacing w:before="6pt"/>
    </w:pPr>
  </w:style>
  <w:style w:type="paragraph" w:styleId="BodyTextIndent2">
    <w:name w:val="Body Text Indent 2"/>
    <w:basedOn w:val="Normal"/>
    <w:rsid w:val="0044326A"/>
    <w:pPr>
      <w:spacing w:before="6pt"/>
      <w:ind w:start="72pt" w:hanging="36pt"/>
    </w:pPr>
  </w:style>
  <w:style w:type="paragraph" w:styleId="Title">
    <w:name w:val="Title"/>
    <w:basedOn w:val="Normal"/>
    <w:qFormat/>
    <w:rsid w:val="0044326A"/>
    <w:pPr>
      <w:tabs>
        <w:tab w:val="end" w:pos="36pt"/>
        <w:tab w:val="start" w:pos="81pt"/>
      </w:tabs>
      <w:spacing w:before="6pt"/>
      <w:jc w:val="center"/>
    </w:pPr>
    <w:rPr>
      <w:b/>
    </w:rPr>
  </w:style>
  <w:style w:type="paragraph" w:styleId="BlockText">
    <w:name w:val="Block Text"/>
    <w:basedOn w:val="Normal"/>
    <w:rsid w:val="0044326A"/>
    <w:pPr>
      <w:spacing w:before="6pt"/>
      <w:ind w:start="72pt" w:end="-36pt" w:hanging="36pt"/>
    </w:pPr>
  </w:style>
  <w:style w:type="paragraph" w:styleId="BodyTextIndent">
    <w:name w:val="Body Text Indent"/>
    <w:basedOn w:val="Normal"/>
    <w:rsid w:val="0044326A"/>
    <w:pPr>
      <w:ind w:start="108pt"/>
    </w:pPr>
    <w:rPr>
      <w:sz w:val="24"/>
    </w:rPr>
  </w:style>
  <w:style w:type="paragraph" w:customStyle="1" w:styleId="Party">
    <w:name w:val="Party"/>
    <w:basedOn w:val="Recital"/>
    <w:rsid w:val="0044326A"/>
    <w:pPr>
      <w:numPr>
        <w:numId w:val="0"/>
      </w:numPr>
    </w:pPr>
  </w:style>
  <w:style w:type="table" w:styleId="TableGrid">
    <w:name w:val="Table Grid"/>
    <w:basedOn w:val="TableNormal"/>
    <w:rsid w:val="00740E64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4326A"/>
    <w:rPr>
      <w:color w:val="0000FF"/>
      <w:u w:val="single"/>
    </w:rPr>
  </w:style>
  <w:style w:type="paragraph" w:customStyle="1" w:styleId="StylePartyLeft0cmHanging127cm">
    <w:name w:val="Style Party + Left:  0 cm Hanging:  1.27 cm"/>
    <w:basedOn w:val="Party"/>
    <w:rsid w:val="0044326A"/>
    <w:pPr>
      <w:ind w:start="36pt" w:hanging="36pt"/>
    </w:pPr>
  </w:style>
  <w:style w:type="paragraph" w:customStyle="1" w:styleId="TxBrp0">
    <w:name w:val="TxBr_p0"/>
    <w:basedOn w:val="Normal"/>
    <w:rsid w:val="0044326A"/>
    <w:pPr>
      <w:widowControl w:val="0"/>
      <w:tabs>
        <w:tab w:val="start" w:pos="10.20pt"/>
      </w:tabs>
      <w:spacing w:before="0pt" w:after="0pt" w:line="12pt" w:lineRule="atLeast"/>
    </w:pPr>
    <w:rPr>
      <w:snapToGrid w:val="0"/>
      <w:sz w:val="24"/>
    </w:rPr>
  </w:style>
  <w:style w:type="paragraph" w:customStyle="1" w:styleId="TxBrt1">
    <w:name w:val="TxBr_t1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c2">
    <w:name w:val="TxBr_c2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p3">
    <w:name w:val="TxBr_p3"/>
    <w:basedOn w:val="Normal"/>
    <w:rsid w:val="0044326A"/>
    <w:pPr>
      <w:widowControl w:val="0"/>
      <w:tabs>
        <w:tab w:val="start" w:pos="10.20pt"/>
      </w:tabs>
      <w:spacing w:before="0pt" w:after="0pt" w:line="11.60pt" w:lineRule="atLeast"/>
    </w:pPr>
    <w:rPr>
      <w:snapToGrid w:val="0"/>
      <w:sz w:val="24"/>
    </w:rPr>
  </w:style>
  <w:style w:type="paragraph" w:customStyle="1" w:styleId="TxBrp4">
    <w:name w:val="TxBr_p4"/>
    <w:basedOn w:val="Normal"/>
    <w:rsid w:val="0044326A"/>
    <w:pPr>
      <w:widowControl w:val="0"/>
      <w:tabs>
        <w:tab w:val="start" w:pos="34.85pt"/>
      </w:tabs>
      <w:spacing w:before="0pt" w:after="0pt" w:line="11.60pt" w:lineRule="atLeast"/>
    </w:pPr>
    <w:rPr>
      <w:snapToGrid w:val="0"/>
      <w:sz w:val="24"/>
    </w:rPr>
  </w:style>
  <w:style w:type="paragraph" w:customStyle="1" w:styleId="TxBrt5">
    <w:name w:val="TxBr_t5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t6">
    <w:name w:val="TxBr_t6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7">
    <w:name w:val="TxBr_p7"/>
    <w:basedOn w:val="Normal"/>
    <w:rsid w:val="0044326A"/>
    <w:pPr>
      <w:widowControl w:val="0"/>
      <w:tabs>
        <w:tab w:val="start" w:pos="44.20pt"/>
      </w:tabs>
      <w:spacing w:before="0pt" w:after="0pt" w:line="12pt" w:lineRule="atLeast"/>
      <w:ind w:start="27.80pt" w:hanging="44.20pt"/>
    </w:pPr>
    <w:rPr>
      <w:snapToGrid w:val="0"/>
      <w:sz w:val="24"/>
    </w:rPr>
  </w:style>
  <w:style w:type="paragraph" w:customStyle="1" w:styleId="TxBrp8">
    <w:name w:val="TxBr_p8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9">
    <w:name w:val="TxBr_p9"/>
    <w:basedOn w:val="Normal"/>
    <w:rsid w:val="0044326A"/>
    <w:pPr>
      <w:widowControl w:val="0"/>
      <w:spacing w:before="0pt" w:after="0pt" w:line="11.60pt" w:lineRule="atLeast"/>
      <w:jc w:val="start"/>
    </w:pPr>
    <w:rPr>
      <w:snapToGrid w:val="0"/>
      <w:sz w:val="24"/>
    </w:rPr>
  </w:style>
  <w:style w:type="paragraph" w:customStyle="1" w:styleId="TxBrp10">
    <w:name w:val="TxBr_p10"/>
    <w:basedOn w:val="Normal"/>
    <w:rsid w:val="0044326A"/>
    <w:pPr>
      <w:widowControl w:val="0"/>
      <w:spacing w:before="0pt" w:after="0pt" w:line="12pt" w:lineRule="atLeast"/>
      <w:ind w:start="37.15pt" w:hanging="34.85pt"/>
      <w:jc w:val="start"/>
    </w:pPr>
    <w:rPr>
      <w:snapToGrid w:val="0"/>
      <w:sz w:val="24"/>
    </w:rPr>
  </w:style>
  <w:style w:type="paragraph" w:customStyle="1" w:styleId="TxBrp11">
    <w:name w:val="TxBr_p11"/>
    <w:basedOn w:val="Normal"/>
    <w:rsid w:val="0044326A"/>
    <w:pPr>
      <w:widowControl w:val="0"/>
      <w:tabs>
        <w:tab w:val="start" w:pos="52.15pt"/>
      </w:tabs>
      <w:spacing w:before="0pt" w:after="0pt" w:line="11.60pt" w:lineRule="atLeast"/>
      <w:ind w:start="52.15pt" w:hanging="17.30pt"/>
    </w:pPr>
    <w:rPr>
      <w:snapToGrid w:val="0"/>
      <w:sz w:val="24"/>
    </w:rPr>
  </w:style>
  <w:style w:type="paragraph" w:customStyle="1" w:styleId="TxBrp12">
    <w:name w:val="TxBr_p12"/>
    <w:basedOn w:val="Normal"/>
    <w:rsid w:val="0044326A"/>
    <w:pPr>
      <w:widowControl w:val="0"/>
      <w:tabs>
        <w:tab w:val="start" w:pos="34.85pt"/>
      </w:tabs>
      <w:spacing w:before="0pt" w:after="0pt" w:line="12pt" w:lineRule="atLeast"/>
      <w:ind w:start="37.15pt" w:hanging="34.85pt"/>
    </w:pPr>
    <w:rPr>
      <w:snapToGrid w:val="0"/>
      <w:sz w:val="24"/>
    </w:rPr>
  </w:style>
  <w:style w:type="paragraph" w:customStyle="1" w:styleId="TxBrt13">
    <w:name w:val="TxBr_t13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2">
    <w:name w:val="TxBr_p2"/>
    <w:basedOn w:val="Normal"/>
    <w:rsid w:val="0044326A"/>
    <w:pPr>
      <w:widowControl w:val="0"/>
      <w:tabs>
        <w:tab w:val="start" w:pos="34.55pt"/>
      </w:tabs>
      <w:spacing w:before="0pt" w:after="0pt" w:line="11.60pt" w:lineRule="atLeast"/>
    </w:pPr>
    <w:rPr>
      <w:snapToGrid w:val="0"/>
      <w:sz w:val="24"/>
    </w:rPr>
  </w:style>
  <w:style w:type="paragraph" w:customStyle="1" w:styleId="TxBrp5">
    <w:name w:val="TxBr_p5"/>
    <w:basedOn w:val="Normal"/>
    <w:rsid w:val="0044326A"/>
    <w:pPr>
      <w:widowControl w:val="0"/>
      <w:tabs>
        <w:tab w:val="start" w:pos="34.85pt"/>
      </w:tabs>
      <w:spacing w:before="0pt" w:after="0pt" w:line="12pt" w:lineRule="atLeast"/>
      <w:ind w:start="37.15pt" w:hanging="34.85pt"/>
    </w:pPr>
    <w:rPr>
      <w:snapToGrid w:val="0"/>
      <w:sz w:val="24"/>
    </w:rPr>
  </w:style>
  <w:style w:type="paragraph" w:customStyle="1" w:styleId="TxBrp13">
    <w:name w:val="TxBr_p13"/>
    <w:basedOn w:val="Normal"/>
    <w:rsid w:val="0044326A"/>
    <w:pPr>
      <w:widowControl w:val="0"/>
      <w:tabs>
        <w:tab w:val="start" w:pos="10.20pt"/>
      </w:tabs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14">
    <w:name w:val="TxBr_p14"/>
    <w:basedOn w:val="Normal"/>
    <w:rsid w:val="0044326A"/>
    <w:pPr>
      <w:widowControl w:val="0"/>
      <w:tabs>
        <w:tab w:val="start" w:pos="10.20pt"/>
      </w:tabs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t15">
    <w:name w:val="TxBr_t15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c16">
    <w:name w:val="TxBr_c16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c17">
    <w:name w:val="TxBr_c17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c19">
    <w:name w:val="TxBr_c19"/>
    <w:basedOn w:val="Normal"/>
    <w:rsid w:val="0044326A"/>
    <w:pPr>
      <w:widowControl w:val="0"/>
      <w:spacing w:before="0pt" w:after="0pt" w:line="12pt" w:lineRule="atLeast"/>
      <w:jc w:val="center"/>
    </w:pPr>
    <w:rPr>
      <w:snapToGrid w:val="0"/>
      <w:sz w:val="24"/>
    </w:rPr>
  </w:style>
  <w:style w:type="paragraph" w:customStyle="1" w:styleId="TxBrt18">
    <w:name w:val="TxBr_t18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20">
    <w:name w:val="TxBr_p20"/>
    <w:basedOn w:val="Normal"/>
    <w:rsid w:val="0044326A"/>
    <w:pPr>
      <w:widowControl w:val="0"/>
      <w:spacing w:before="0pt" w:after="0pt" w:line="12pt" w:lineRule="atLeast"/>
      <w:ind w:start="37.15pt" w:hanging="34.85pt"/>
      <w:jc w:val="start"/>
    </w:pPr>
    <w:rPr>
      <w:snapToGrid w:val="0"/>
      <w:sz w:val="24"/>
    </w:rPr>
  </w:style>
  <w:style w:type="paragraph" w:customStyle="1" w:styleId="TxBrp21">
    <w:name w:val="TxBr_p21"/>
    <w:basedOn w:val="Normal"/>
    <w:rsid w:val="0044326A"/>
    <w:pPr>
      <w:widowControl w:val="0"/>
      <w:spacing w:before="0pt" w:after="0pt" w:line="12pt" w:lineRule="atLeast"/>
      <w:jc w:val="start"/>
    </w:pPr>
    <w:rPr>
      <w:snapToGrid w:val="0"/>
      <w:sz w:val="24"/>
    </w:rPr>
  </w:style>
  <w:style w:type="paragraph" w:customStyle="1" w:styleId="TxBrp22">
    <w:name w:val="TxBr_p22"/>
    <w:basedOn w:val="Normal"/>
    <w:rsid w:val="0044326A"/>
    <w:pPr>
      <w:widowControl w:val="0"/>
      <w:spacing w:before="0pt" w:after="0pt" w:line="12pt" w:lineRule="atLeast"/>
      <w:ind w:start="37.15pt"/>
      <w:jc w:val="start"/>
    </w:pPr>
    <w:rPr>
      <w:snapToGrid w:val="0"/>
      <w:sz w:val="24"/>
    </w:rPr>
  </w:style>
  <w:style w:type="paragraph" w:customStyle="1" w:styleId="TxBrp23">
    <w:name w:val="TxBr_p23"/>
    <w:basedOn w:val="Normal"/>
    <w:rsid w:val="0044326A"/>
    <w:pPr>
      <w:widowControl w:val="0"/>
      <w:tabs>
        <w:tab w:val="start" w:pos="19.80pt"/>
      </w:tabs>
      <w:spacing w:before="0pt" w:after="0pt" w:line="12pt" w:lineRule="atLeast"/>
      <w:ind w:start="52.20pt" w:hanging="19.80pt"/>
      <w:jc w:val="start"/>
    </w:pPr>
    <w:rPr>
      <w:snapToGrid w:val="0"/>
      <w:sz w:val="24"/>
    </w:rPr>
  </w:style>
  <w:style w:type="paragraph" w:styleId="CommentText">
    <w:name w:val="annotation text"/>
    <w:basedOn w:val="Normal"/>
    <w:link w:val="CommentTextChar"/>
    <w:semiHidden/>
    <w:rsid w:val="0044326A"/>
    <w:pPr>
      <w:widowControl w:val="0"/>
      <w:spacing w:before="0pt" w:after="0pt"/>
      <w:jc w:val="start"/>
    </w:pPr>
    <w:rPr>
      <w:snapToGrid w:val="0"/>
      <w:sz w:val="20"/>
    </w:rPr>
  </w:style>
  <w:style w:type="paragraph" w:styleId="FootnoteText">
    <w:name w:val="footnote text"/>
    <w:basedOn w:val="Normal"/>
    <w:semiHidden/>
    <w:rsid w:val="0044326A"/>
    <w:pPr>
      <w:tabs>
        <w:tab w:val="start" w:pos="35.45pt"/>
        <w:tab w:val="start" w:pos="77.95pt"/>
        <w:tab w:val="start" w:pos="113.40pt"/>
      </w:tabs>
      <w:spacing w:before="0pt" w:after="0pt"/>
      <w:ind w:start="35.45pt"/>
    </w:pPr>
    <w:rPr>
      <w:rFonts w:ascii="Arial" w:hAnsi="Arial"/>
      <w:sz w:val="16"/>
    </w:rPr>
  </w:style>
  <w:style w:type="paragraph" w:customStyle="1" w:styleId="SideTitle">
    <w:name w:val="SideTitle"/>
    <w:basedOn w:val="Normal"/>
    <w:rsid w:val="0044326A"/>
    <w:rPr>
      <w:b/>
      <w:i/>
    </w:rPr>
  </w:style>
  <w:style w:type="character" w:customStyle="1" w:styleId="SideTitleChar">
    <w:name w:val="SideTitle Char"/>
    <w:basedOn w:val="DefaultParagraphFont"/>
    <w:rsid w:val="0044326A"/>
    <w:rPr>
      <w:b/>
      <w:i/>
      <w:sz w:val="22"/>
      <w:lang w:val="en-US" w:eastAsia="en-US" w:bidi="ar-SA"/>
    </w:rPr>
  </w:style>
  <w:style w:type="paragraph" w:styleId="Revision">
    <w:name w:val="Revision"/>
    <w:hidden/>
    <w:uiPriority w:val="99"/>
    <w:semiHidden/>
    <w:rsid w:val="00123257"/>
    <w:rPr>
      <w:sz w:val="22"/>
      <w:lang w:val="en-US" w:eastAsia="en-US"/>
    </w:rPr>
  </w:style>
  <w:style w:type="character" w:styleId="CommentReference">
    <w:name w:val="annotation reference"/>
    <w:basedOn w:val="DefaultParagraphFont"/>
    <w:rsid w:val="0088045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88045D"/>
    <w:pPr>
      <w:widowControl/>
      <w:spacing w:before="5pt" w:after="5pt"/>
      <w:jc w:val="both"/>
    </w:pPr>
    <w:rPr>
      <w:b/>
      <w:bCs/>
      <w:snapToGrid/>
    </w:rPr>
  </w:style>
  <w:style w:type="character" w:customStyle="1" w:styleId="CommentTextChar">
    <w:name w:val="Comment Text Char"/>
    <w:basedOn w:val="DefaultParagraphFont"/>
    <w:link w:val="CommentText"/>
    <w:semiHidden/>
    <w:rsid w:val="0088045D"/>
    <w:rPr>
      <w:snapToGrid w:val="0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rsid w:val="0088045D"/>
    <w:rPr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F04006"/>
    <w:pPr>
      <w:ind w:start="35.40pt"/>
    </w:pPr>
  </w:style>
  <w:style w:type="character" w:customStyle="1" w:styleId="FooterChar">
    <w:name w:val="Footer Char"/>
    <w:basedOn w:val="DefaultParagraphFont"/>
    <w:link w:val="Footer"/>
    <w:rsid w:val="00F228DB"/>
    <w:rPr>
      <w:rFonts w:ascii="Arial" w:hAnsi="Arial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theme" Target="theme/theme1.xml"/><Relationship Id="rId3" Type="http://purl.oclc.org/ooxml/officeDocument/relationships/styles" Target="styles.xml"/><Relationship Id="rId7" Type="http://purl.oclc.org/ooxml/officeDocument/relationships/endnotes" Target="endnotes.xml"/><Relationship Id="rId12" Type="http://purl.oclc.org/ooxml/officeDocument/relationships/fontTable" Target="fontTable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footer" Target="footer2.xml"/><Relationship Id="rId5" Type="http://purl.oclc.org/ooxml/officeDocument/relationships/webSettings" Target="webSettings.xml"/><Relationship Id="rId10" Type="http://purl.oclc.org/ooxml/officeDocument/relationships/header" Target="header2.xml"/><Relationship Id="rId4" Type="http://purl.oclc.org/ooxml/officeDocument/relationships/settings" Target="settings.xml"/><Relationship Id="rId9" Type="http://purl.oclc.org/ooxml/officeDocument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purl.oclc.org/ooxml/officeDocument/relationships/image" Target="media/image1.png"/></Relationships>
</file>

<file path=word/theme/theme1.xml><?xml version="1.0" encoding="utf-8"?>
<a:theme xmlns:a="http://purl.oclc.org/ooxml/drawingml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%"/>
              <a:satMod val="105%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purl.oclc.org/ooxml/officeDocument/customXml" ds:itemID="{2369AA08-D334-4DCE-99A7-700F6F44D71E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Precedent</vt:lpstr>
      <vt:lpstr>Precedent</vt:lpstr>
    </vt:vector>
  </TitlesOfParts>
  <Company>Honeywell ACS EMEA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Precedent</dc:title>
  <dc:subject>Development Agreement</dc:subject>
  <dc:creator>Jessica Wagner</dc:creator>
  <dc:description>Joint development agreement</dc:description>
  <cp:lastModifiedBy>Office 210</cp:lastModifiedBy>
  <cp:revision>2</cp:revision>
  <cp:lastPrinted>2018-09-05T09:40:00Z</cp:lastPrinted>
  <dcterms:created xsi:type="dcterms:W3CDTF">2018-09-13T16:50:00Z</dcterms:created>
  <dcterms:modified xsi:type="dcterms:W3CDTF">2018-09-13T16:50:00Z</dcterms:modified>
</cp:coreProperties>
</file>