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58490D" w:rsidTr="006034A3">
        <w:tc>
          <w:tcPr>
            <w:tcW w:w="9242" w:type="dxa"/>
            <w:gridSpan w:val="2"/>
          </w:tcPr>
          <w:p w:rsidR="0058490D" w:rsidRPr="00276C27" w:rsidRDefault="00692C0E" w:rsidP="0058490D">
            <w:pPr>
              <w:tabs>
                <w:tab w:val="left" w:pos="8280"/>
              </w:tabs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Production P</w:t>
            </w:r>
            <w:r w:rsidR="00276C27" w:rsidRPr="00276C27">
              <w:rPr>
                <w:b/>
                <w:sz w:val="36"/>
                <w:szCs w:val="36"/>
              </w:rPr>
              <w:t xml:space="preserve">rocedure – 8000509 </w:t>
            </w:r>
            <w:r>
              <w:rPr>
                <w:b/>
                <w:sz w:val="36"/>
                <w:szCs w:val="36"/>
              </w:rPr>
              <w:t>Cable A</w:t>
            </w:r>
            <w:r w:rsidR="00276C27" w:rsidRPr="00276C27">
              <w:rPr>
                <w:b/>
                <w:sz w:val="36"/>
                <w:szCs w:val="36"/>
              </w:rPr>
              <w:t>ssembly</w:t>
            </w:r>
          </w:p>
        </w:tc>
      </w:tr>
      <w:tr w:rsidR="00732A40" w:rsidTr="006034A3">
        <w:tc>
          <w:tcPr>
            <w:tcW w:w="9242" w:type="dxa"/>
            <w:gridSpan w:val="2"/>
          </w:tcPr>
          <w:p w:rsidR="00732A40" w:rsidRPr="00732A40" w:rsidRDefault="00732A40" w:rsidP="0058490D">
            <w:pPr>
              <w:tabs>
                <w:tab w:val="left" w:pos="8280"/>
              </w:tabs>
              <w:jc w:val="center"/>
              <w:rPr>
                <w:b/>
              </w:rPr>
            </w:pPr>
          </w:p>
        </w:tc>
      </w:tr>
      <w:tr w:rsidR="00732A40" w:rsidTr="006034A3">
        <w:tc>
          <w:tcPr>
            <w:tcW w:w="4621" w:type="dxa"/>
          </w:tcPr>
          <w:p w:rsidR="00732A40" w:rsidRPr="00732A40" w:rsidRDefault="00276C27" w:rsidP="00276C27">
            <w:pPr>
              <w:tabs>
                <w:tab w:val="left" w:pos="8280"/>
              </w:tabs>
              <w:rPr>
                <w:b/>
              </w:rPr>
            </w:pPr>
            <w:r>
              <w:rPr>
                <w:b/>
              </w:rPr>
              <w:t>Parts:</w:t>
            </w:r>
          </w:p>
        </w:tc>
        <w:tc>
          <w:tcPr>
            <w:tcW w:w="4621" w:type="dxa"/>
          </w:tcPr>
          <w:p w:rsidR="00732A40" w:rsidRPr="00732A40" w:rsidRDefault="00732A40" w:rsidP="0058490D">
            <w:pPr>
              <w:tabs>
                <w:tab w:val="left" w:pos="8280"/>
              </w:tabs>
              <w:jc w:val="center"/>
              <w:rPr>
                <w:b/>
              </w:rPr>
            </w:pPr>
          </w:p>
        </w:tc>
      </w:tr>
      <w:tr w:rsidR="00276C27" w:rsidTr="006034A3">
        <w:tc>
          <w:tcPr>
            <w:tcW w:w="4621" w:type="dxa"/>
          </w:tcPr>
          <w:p w:rsidR="00276C27" w:rsidRPr="00276C27" w:rsidRDefault="00276C27" w:rsidP="00276C27">
            <w:pPr>
              <w:tabs>
                <w:tab w:val="left" w:pos="8280"/>
              </w:tabs>
            </w:pPr>
            <w:r>
              <w:t>Cable, Coax RG174</w:t>
            </w:r>
          </w:p>
        </w:tc>
        <w:tc>
          <w:tcPr>
            <w:tcW w:w="4621" w:type="dxa"/>
          </w:tcPr>
          <w:p w:rsidR="00276C27" w:rsidRPr="00276C27" w:rsidRDefault="00276C27" w:rsidP="00276C27">
            <w:pPr>
              <w:tabs>
                <w:tab w:val="left" w:pos="8280"/>
              </w:tabs>
            </w:pPr>
            <w:r w:rsidRPr="00276C27">
              <w:t>8030502</w:t>
            </w:r>
          </w:p>
        </w:tc>
      </w:tr>
      <w:tr w:rsidR="00276C27" w:rsidTr="006034A3">
        <w:tc>
          <w:tcPr>
            <w:tcW w:w="4621" w:type="dxa"/>
          </w:tcPr>
          <w:p w:rsidR="00276C27" w:rsidRDefault="00276C27" w:rsidP="00276C27">
            <w:pPr>
              <w:tabs>
                <w:tab w:val="left" w:pos="8280"/>
              </w:tabs>
            </w:pPr>
            <w:r>
              <w:t>Connector, SMB Straight plug clamp type</w:t>
            </w:r>
          </w:p>
        </w:tc>
        <w:tc>
          <w:tcPr>
            <w:tcW w:w="4621" w:type="dxa"/>
          </w:tcPr>
          <w:p w:rsidR="00276C27" w:rsidRPr="00276C27" w:rsidRDefault="00276C27" w:rsidP="00276C27">
            <w:pPr>
              <w:tabs>
                <w:tab w:val="left" w:pos="8280"/>
              </w:tabs>
            </w:pPr>
            <w:r w:rsidRPr="00276C27">
              <w:t>8030509</w:t>
            </w:r>
          </w:p>
        </w:tc>
      </w:tr>
    </w:tbl>
    <w:p w:rsidR="008B1359" w:rsidRDefault="008B1359" w:rsidP="0058490D">
      <w:pPr>
        <w:tabs>
          <w:tab w:val="left" w:pos="8280"/>
        </w:tabs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58490D" w:rsidTr="006034A3">
        <w:tc>
          <w:tcPr>
            <w:tcW w:w="4621" w:type="dxa"/>
          </w:tcPr>
          <w:p w:rsidR="0058490D" w:rsidRPr="00276C27" w:rsidRDefault="00276C27" w:rsidP="0058490D">
            <w:pPr>
              <w:tabs>
                <w:tab w:val="left" w:pos="8280"/>
              </w:tabs>
              <w:rPr>
                <w:b/>
              </w:rPr>
            </w:pPr>
            <w:r w:rsidRPr="00276C27">
              <w:rPr>
                <w:b/>
              </w:rPr>
              <w:t>Tools:</w:t>
            </w:r>
          </w:p>
        </w:tc>
        <w:tc>
          <w:tcPr>
            <w:tcW w:w="4621" w:type="dxa"/>
          </w:tcPr>
          <w:p w:rsidR="0058490D" w:rsidRDefault="0058490D" w:rsidP="0058490D">
            <w:pPr>
              <w:tabs>
                <w:tab w:val="left" w:pos="8280"/>
              </w:tabs>
            </w:pPr>
          </w:p>
        </w:tc>
      </w:tr>
      <w:tr w:rsidR="00276C27" w:rsidTr="006034A3">
        <w:tc>
          <w:tcPr>
            <w:tcW w:w="4621" w:type="dxa"/>
          </w:tcPr>
          <w:p w:rsidR="00276C27" w:rsidRPr="00276C27" w:rsidRDefault="00276C27" w:rsidP="0058490D">
            <w:pPr>
              <w:tabs>
                <w:tab w:val="left" w:pos="8280"/>
              </w:tabs>
            </w:pPr>
            <w:r>
              <w:t>Co-axial cable stripping tool</w:t>
            </w:r>
          </w:p>
        </w:tc>
        <w:tc>
          <w:tcPr>
            <w:tcW w:w="4621" w:type="dxa"/>
          </w:tcPr>
          <w:p w:rsidR="00276C27" w:rsidRDefault="00276C27" w:rsidP="0058490D">
            <w:pPr>
              <w:tabs>
                <w:tab w:val="left" w:pos="8280"/>
              </w:tabs>
            </w:pPr>
            <w:r>
              <w:t>8060015</w:t>
            </w:r>
          </w:p>
        </w:tc>
      </w:tr>
      <w:tr w:rsidR="00276C27" w:rsidTr="006034A3">
        <w:tc>
          <w:tcPr>
            <w:tcW w:w="4621" w:type="dxa"/>
          </w:tcPr>
          <w:p w:rsidR="00276C27" w:rsidRDefault="00692C0E" w:rsidP="0058490D">
            <w:pPr>
              <w:tabs>
                <w:tab w:val="left" w:pos="8280"/>
              </w:tabs>
            </w:pPr>
            <w:r>
              <w:t>2*</w:t>
            </w:r>
            <w:r w:rsidR="009A3498">
              <w:t xml:space="preserve"> Spanner 5</w:t>
            </w:r>
            <w:r>
              <w:t>mm</w:t>
            </w:r>
          </w:p>
        </w:tc>
        <w:tc>
          <w:tcPr>
            <w:tcW w:w="4621" w:type="dxa"/>
          </w:tcPr>
          <w:p w:rsidR="00276C27" w:rsidRDefault="00276C27" w:rsidP="0058490D">
            <w:pPr>
              <w:tabs>
                <w:tab w:val="left" w:pos="8280"/>
              </w:tabs>
            </w:pPr>
          </w:p>
        </w:tc>
      </w:tr>
    </w:tbl>
    <w:p w:rsidR="0058490D" w:rsidRDefault="0058490D" w:rsidP="0058490D">
      <w:pPr>
        <w:tabs>
          <w:tab w:val="left" w:pos="8280"/>
        </w:tabs>
      </w:pPr>
      <w:bookmarkStart w:id="0" w:name="_GoBack"/>
      <w:bookmarkEnd w:id="0"/>
    </w:p>
    <w:p w:rsidR="00692C0E" w:rsidRDefault="00692C0E" w:rsidP="0058490D">
      <w:pPr>
        <w:tabs>
          <w:tab w:val="left" w:pos="8280"/>
        </w:tabs>
      </w:pPr>
      <w:r>
        <w:t>To aid QA testing – manufacture two cables back to back then cut in half.</w:t>
      </w:r>
    </w:p>
    <w:p w:rsidR="00692C0E" w:rsidRDefault="00692C0E" w:rsidP="00692C0E">
      <w:pPr>
        <w:pStyle w:val="ListParagraph"/>
        <w:numPr>
          <w:ilvl w:val="0"/>
          <w:numId w:val="2"/>
        </w:numPr>
        <w:tabs>
          <w:tab w:val="left" w:pos="8280"/>
        </w:tabs>
      </w:pPr>
      <w:r>
        <w:t>Cut cable to 44cm.</w:t>
      </w:r>
    </w:p>
    <w:p w:rsidR="00692C0E" w:rsidRDefault="00692C0E" w:rsidP="00692C0E">
      <w:pPr>
        <w:pStyle w:val="ListParagraph"/>
        <w:tabs>
          <w:tab w:val="left" w:pos="8280"/>
        </w:tabs>
        <w:ind w:left="360"/>
      </w:pPr>
    </w:p>
    <w:p w:rsidR="00692C0E" w:rsidRDefault="00692C0E" w:rsidP="00692C0E">
      <w:pPr>
        <w:pStyle w:val="ListParagraph"/>
        <w:numPr>
          <w:ilvl w:val="0"/>
          <w:numId w:val="2"/>
        </w:numPr>
        <w:tabs>
          <w:tab w:val="left" w:pos="8280"/>
        </w:tabs>
      </w:pPr>
      <w:r>
        <w:t>Prepare both cable ends, ref 8030509 Technical Data Sheet &amp; 8030509 Assembly Instructions.</w:t>
      </w:r>
      <w:r w:rsidR="006034A3">
        <w:t xml:space="preserve"> (VM3COP63.02)</w:t>
      </w:r>
    </w:p>
    <w:p w:rsidR="00692C0E" w:rsidRDefault="00692C0E" w:rsidP="00692C0E">
      <w:pPr>
        <w:pStyle w:val="ListParagraph"/>
      </w:pPr>
    </w:p>
    <w:p w:rsidR="00692C0E" w:rsidRDefault="00692C0E" w:rsidP="00692C0E">
      <w:pPr>
        <w:pStyle w:val="ListParagraph"/>
        <w:numPr>
          <w:ilvl w:val="0"/>
          <w:numId w:val="2"/>
        </w:numPr>
        <w:tabs>
          <w:tab w:val="left" w:pos="8280"/>
        </w:tabs>
      </w:pPr>
      <w:r>
        <w:t>Affix the connectors to each cable end as per 8030509 Assembly Instructions.</w:t>
      </w:r>
    </w:p>
    <w:p w:rsidR="00692C0E" w:rsidRDefault="00692C0E" w:rsidP="00692C0E">
      <w:pPr>
        <w:pStyle w:val="ListParagraph"/>
      </w:pPr>
    </w:p>
    <w:p w:rsidR="00692C0E" w:rsidRPr="0058490D" w:rsidRDefault="00692C0E" w:rsidP="00692C0E">
      <w:pPr>
        <w:pStyle w:val="ListParagraph"/>
        <w:numPr>
          <w:ilvl w:val="0"/>
          <w:numId w:val="2"/>
        </w:numPr>
        <w:tabs>
          <w:tab w:val="left" w:pos="8280"/>
        </w:tabs>
      </w:pPr>
      <w:r>
        <w:t xml:space="preserve">Using a multi-meter, test the </w:t>
      </w:r>
      <w:r w:rsidR="00230A9B">
        <w:t xml:space="preserve">for </w:t>
      </w:r>
      <w:r>
        <w:t>continuity</w:t>
      </w:r>
      <w:r w:rsidR="00230A9B">
        <w:t xml:space="preserve"> and ensure no short circuits.</w:t>
      </w:r>
    </w:p>
    <w:sectPr w:rsidR="00692C0E" w:rsidRPr="0058490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0C" w:rsidRDefault="00F50C0C" w:rsidP="00867AF7">
      <w:pPr>
        <w:spacing w:after="0" w:line="240" w:lineRule="auto"/>
      </w:pPr>
      <w:r>
        <w:separator/>
      </w:r>
    </w:p>
  </w:endnote>
  <w:endnote w:type="continuationSeparator" w:id="0">
    <w:p w:rsidR="00F50C0C" w:rsidRDefault="00F50C0C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9A3498">
              <w:rPr>
                <w:b/>
                <w:bCs/>
                <w:noProof/>
              </w:rPr>
              <w:t>1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9A3498">
              <w:rPr>
                <w:b/>
                <w:bCs/>
                <w:noProof/>
              </w:rPr>
              <w:t>1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0C" w:rsidRDefault="00F50C0C" w:rsidP="00867AF7">
      <w:pPr>
        <w:spacing w:after="0" w:line="240" w:lineRule="auto"/>
      </w:pPr>
      <w:r>
        <w:separator/>
      </w:r>
    </w:p>
  </w:footnote>
  <w:footnote w:type="continuationSeparator" w:id="0">
    <w:p w:rsidR="00F50C0C" w:rsidRDefault="00F50C0C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53"/>
      <w:gridCol w:w="3889"/>
    </w:tblGrid>
    <w:tr w:rsidR="00F66492" w:rsidTr="0058490D">
      <w:tc>
        <w:tcPr>
          <w:tcW w:w="5353" w:type="dxa"/>
          <w:vMerge w:val="restart"/>
        </w:tcPr>
        <w:p w:rsidR="00F66492" w:rsidRDefault="00276C2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>
                <wp:extent cx="2986088" cy="542925"/>
                <wp:effectExtent l="0" t="0" r="508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VST Logo Black 1_ID13903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72299" cy="55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89" w:type="dxa"/>
        </w:tcPr>
        <w:p w:rsidR="00F66492" w:rsidRPr="0067747C" w:rsidRDefault="00F66492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</w:t>
          </w:r>
          <w:r w:rsidR="00276C27">
            <w:rPr>
              <w:sz w:val="18"/>
              <w:szCs w:val="18"/>
            </w:rPr>
            <w:t xml:space="preserve">Production procedure - </w:t>
          </w:r>
          <w:r w:rsidR="00276C27" w:rsidRPr="00276C27">
            <w:rPr>
              <w:sz w:val="18"/>
              <w:szCs w:val="18"/>
            </w:rPr>
            <w:t>8000509</w:t>
          </w:r>
          <w:r w:rsidR="00276C27">
            <w:rPr>
              <w:sz w:val="18"/>
              <w:szCs w:val="18"/>
            </w:rPr>
            <w:t xml:space="preserve">  </w:t>
          </w:r>
        </w:p>
        <w:p w:rsidR="00F66492" w:rsidRPr="00937E67" w:rsidRDefault="00276C27" w:rsidP="0058490D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15/11</w:t>
          </w:r>
          <w:r w:rsidR="0058490D">
            <w:rPr>
              <w:sz w:val="18"/>
              <w:szCs w:val="18"/>
            </w:rPr>
            <w:t>/16</w:t>
          </w:r>
        </w:p>
      </w:tc>
    </w:tr>
    <w:tr w:rsidR="00F66492" w:rsidTr="0058490D">
      <w:tc>
        <w:tcPr>
          <w:tcW w:w="5353" w:type="dxa"/>
          <w:vMerge/>
          <w:vAlign w:val="bottom"/>
        </w:tcPr>
        <w:p w:rsidR="00F66492" w:rsidRDefault="00F66492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889" w:type="dxa"/>
          <w:vAlign w:val="bottom"/>
        </w:tcPr>
        <w:p w:rsidR="00F66492" w:rsidRPr="00937E67" w:rsidRDefault="00F66492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9A3498">
            <w:rPr>
              <w:noProof/>
              <w:sz w:val="24"/>
              <w:szCs w:val="24"/>
            </w:rPr>
            <w:t>15-Nov-16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E713FFF"/>
    <w:multiLevelType w:val="hybridMultilevel"/>
    <w:tmpl w:val="E65614D8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B42BC"/>
    <w:rsid w:val="00230A9B"/>
    <w:rsid w:val="00276C27"/>
    <w:rsid w:val="004A5045"/>
    <w:rsid w:val="0058490D"/>
    <w:rsid w:val="005D76FA"/>
    <w:rsid w:val="006034A3"/>
    <w:rsid w:val="00610E73"/>
    <w:rsid w:val="00633419"/>
    <w:rsid w:val="0067747C"/>
    <w:rsid w:val="00692C0E"/>
    <w:rsid w:val="00732A40"/>
    <w:rsid w:val="00867AF7"/>
    <w:rsid w:val="008A2235"/>
    <w:rsid w:val="008B1359"/>
    <w:rsid w:val="00937E67"/>
    <w:rsid w:val="009A3498"/>
    <w:rsid w:val="00DE3FFC"/>
    <w:rsid w:val="00E03B61"/>
    <w:rsid w:val="00F165FB"/>
    <w:rsid w:val="00F50C0C"/>
    <w:rsid w:val="00F53315"/>
    <w:rsid w:val="00F6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09FB2D"/>
  <w15:docId w15:val="{BF609862-4CB9-44D7-8F8E-58275A344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2C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82</Words>
  <Characters>472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terms:modified xsi:type="dcterms:W3CDTF">2016-11-15T15:06:00Z</dcterms:modified>
</cp:coreProperties>
</file>