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gif" ContentType="image/gif"/>
  <Override PartName="/word/media/image8.jpeg" ContentType="image/jpeg"/>
  <Override PartName="/word/media/image2.jpeg" ContentType="image/jpeg"/>
  <Override PartName="/word/media/image3.jpeg" ContentType="image/jpeg"/>
  <Override PartName="/word/media/image4.jpeg" ContentType="image/jpeg"/>
  <Override PartName="/word/media/image11.png" ContentType="image/png"/>
  <Override PartName="/word/media/image5.jpeg" ContentType="image/jpeg"/>
  <Override PartName="/word/media/image6.jpeg" ContentType="image/jpeg"/>
  <Override PartName="/word/media/image7.jpeg" ContentType="image/jpeg"/>
  <Override PartName="/word/media/image9.png" ContentType="image/png"/>
  <Override PartName="/word/media/image10.tif" ContentType="image/tiff"/>
  <Override PartName="/word/media/image12.jpeg" ContentType="image/jpeg"/>
  <Override PartName="/word/media/image13.jpeg" ContentType="image/jpeg"/>
  <Override PartName="/word/media/image19.png" ContentType="image/pn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20.png" ContentType="image/png"/>
  <Override PartName="/word/media/image21.jpeg" ContentType="image/jpe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rPr/>
      </w:pPr>
      <w:r>
        <w:rPr/>
        <mc:AlternateContent>
          <mc:Choice Requires="wps">
            <w:drawing>
              <wp:anchor behindDoc="0" distT="0" distB="3810" distL="114300" distR="109855" simplePos="0" locked="0" layoutInCell="0" allowOverlap="1" relativeHeight="7" wp14:anchorId="7029D51D">
                <wp:simplePos x="0" y="0"/>
                <wp:positionH relativeFrom="margin">
                  <wp:align>center</wp:align>
                </wp:positionH>
                <wp:positionV relativeFrom="margin">
                  <wp:posOffset>365760</wp:posOffset>
                </wp:positionV>
                <wp:extent cx="4175760" cy="2377440"/>
                <wp:effectExtent l="38100" t="38100" r="38100" b="38100"/>
                <wp:wrapSquare wrapText="bothSides"/>
                <wp:docPr id="1" name="Text Box 2"/>
                <a:graphic xmlns:a="http://schemas.openxmlformats.org/drawingml/2006/main">
                  <a:graphicData uri="http://schemas.microsoft.com/office/word/2010/wordprocessingShape">
                    <wps:wsp>
                      <wps:cNvSpPr/>
                      <wps:spPr>
                        <a:xfrm>
                          <a:off x="0" y="0"/>
                          <a:ext cx="4175640" cy="2377440"/>
                        </a:xfrm>
                        <a:prstGeom prst="rect">
                          <a:avLst/>
                        </a:prstGeom>
                        <a:noFill/>
                        <a:ln w="76200">
                          <a:solidFill>
                            <a:srgbClr val="622423"/>
                          </a:solidFill>
                          <a:miter/>
                        </a:ln>
                      </wps:spPr>
                      <wps:style>
                        <a:lnRef idx="0"/>
                        <a:fillRef idx="0"/>
                        <a:effectRef idx="0"/>
                        <a:fontRef idx="minor"/>
                      </wps:style>
                      <wps:txbx>
                        <w:txbxContent>
                          <w:p>
                            <w:pPr>
                              <w:pStyle w:val="FrameContents"/>
                              <w:spacing w:lineRule="auto" w:line="360" w:before="0" w:after="0"/>
                              <w:jc w:val="center"/>
                              <w:rPr>
                                <w:rFonts w:ascii="Arial" w:hAnsi="Arial" w:eastAsia="" w:cs="Arial" w:eastAsiaTheme="majorEastAsia"/>
                                <w:b/>
                                <w:b/>
                                <w:iCs/>
                                <w:sz w:val="40"/>
                                <w:szCs w:val="40"/>
                              </w:rPr>
                            </w:pPr>
                            <w:r>
                              <w:rPr>
                                <w:rFonts w:eastAsia="" w:cs="Arial" w:ascii="Arial" w:hAnsi="Arial" w:eastAsiaTheme="majorEastAsia"/>
                                <w:b/>
                                <w:iCs/>
                                <w:sz w:val="40"/>
                                <w:szCs w:val="40"/>
                              </w:rPr>
                              <w:t xml:space="preserve">North Yorkshire </w:t>
                            </w:r>
                          </w:p>
                          <w:p>
                            <w:pPr>
                              <w:pStyle w:val="FrameContents"/>
                              <w:spacing w:lineRule="auto" w:line="360" w:before="0" w:after="0"/>
                              <w:jc w:val="center"/>
                              <w:rPr>
                                <w:rFonts w:ascii="Arial" w:hAnsi="Arial" w:eastAsia="" w:cs="Arial" w:eastAsiaTheme="majorEastAsia"/>
                                <w:b/>
                                <w:b/>
                                <w:iCs/>
                                <w:sz w:val="40"/>
                                <w:szCs w:val="40"/>
                              </w:rPr>
                            </w:pPr>
                            <w:r>
                              <w:rPr>
                                <w:rFonts w:eastAsia="" w:cs="Arial" w:ascii="Arial" w:hAnsi="Arial" w:eastAsiaTheme="majorEastAsia"/>
                                <w:b/>
                                <w:iCs/>
                                <w:sz w:val="40"/>
                                <w:szCs w:val="40"/>
                              </w:rPr>
                              <w:t>Local Resilience Forum (LRF)</w:t>
                            </w:r>
                          </w:p>
                          <w:p>
                            <w:pPr>
                              <w:pStyle w:val="FrameContents"/>
                              <w:spacing w:lineRule="auto" w:line="360" w:before="0" w:after="0"/>
                              <w:jc w:val="center"/>
                              <w:rPr>
                                <w:rFonts w:ascii="Arial" w:hAnsi="Arial" w:eastAsia="" w:cs="Arial" w:eastAsiaTheme="majorEastAsia"/>
                                <w:b/>
                                <w:b/>
                                <w:iCs/>
                                <w:sz w:val="40"/>
                                <w:szCs w:val="40"/>
                              </w:rPr>
                            </w:pPr>
                            <w:r>
                              <w:rPr>
                                <w:rFonts w:eastAsia="" w:cs="Arial" w:eastAsiaTheme="majorEastAsia" w:ascii="Arial" w:hAnsi="Arial"/>
                                <w:b/>
                                <w:iCs/>
                                <w:sz w:val="40"/>
                                <w:szCs w:val="40"/>
                              </w:rPr>
                            </w:r>
                          </w:p>
                          <w:p>
                            <w:pPr>
                              <w:pStyle w:val="FrameContents"/>
                              <w:spacing w:lineRule="auto" w:line="360" w:before="0" w:after="0"/>
                              <w:jc w:val="center"/>
                              <w:rPr>
                                <w:rFonts w:ascii="Arial" w:hAnsi="Arial" w:eastAsia="" w:cs="Arial" w:eastAsiaTheme="majorEastAsia"/>
                                <w:b/>
                                <w:b/>
                                <w:iCs/>
                                <w:sz w:val="40"/>
                                <w:szCs w:val="40"/>
                              </w:rPr>
                            </w:pPr>
                            <w:r>
                              <w:rPr>
                                <w:rFonts w:eastAsia="" w:cs="Arial" w:ascii="Arial" w:hAnsi="Arial" w:eastAsiaTheme="majorEastAsia"/>
                                <w:b/>
                                <w:iCs/>
                                <w:sz w:val="40"/>
                                <w:szCs w:val="40"/>
                              </w:rPr>
                              <w:t>Community Risk Register</w:t>
                            </w:r>
                          </w:p>
                          <w:p>
                            <w:pPr>
                              <w:pStyle w:val="FrameContents"/>
                              <w:spacing w:lineRule="auto" w:line="360" w:before="0" w:after="0"/>
                              <w:jc w:val="center"/>
                              <w:rPr>
                                <w:rFonts w:ascii="Arial" w:hAnsi="Arial" w:eastAsia="" w:cs="Arial" w:eastAsiaTheme="majorEastAsia"/>
                                <w:b/>
                                <w:b/>
                                <w:iCs/>
                                <w:sz w:val="40"/>
                                <w:szCs w:val="40"/>
                              </w:rPr>
                            </w:pPr>
                            <w:r>
                              <w:rPr>
                                <w:rFonts w:eastAsia="" w:cs="Arial" w:ascii="Arial" w:hAnsi="Arial" w:eastAsiaTheme="majorEastAsia"/>
                                <w:b/>
                                <w:iCs/>
                                <w:sz w:val="40"/>
                                <w:szCs w:val="40"/>
                              </w:rPr>
                              <w:t>2021 - 2023</w:t>
                            </w:r>
                          </w:p>
                          <w:p>
                            <w:pPr>
                              <w:pStyle w:val="FrameContents"/>
                              <w:spacing w:lineRule="auto" w:line="360" w:before="0" w:after="0"/>
                              <w:jc w:val="center"/>
                              <w:rPr>
                                <w:rFonts w:ascii="Arial" w:hAnsi="Arial" w:eastAsia="" w:cs="Arial" w:eastAsiaTheme="majorEastAsia"/>
                                <w:b/>
                                <w:b/>
                                <w:iCs/>
                                <w:sz w:val="40"/>
                                <w:szCs w:val="40"/>
                              </w:rPr>
                            </w:pPr>
                            <w:r>
                              <w:rPr/>
                            </w:r>
                          </w:p>
                        </w:txbxContent>
                      </wps:txbx>
                      <wps:bodyPr lIns="137160" rIns="137160" tIns="91440" bIns="91440" anchor="ctr" upright="1">
                        <a:noAutofit/>
                      </wps:bodyPr>
                    </wps:wsp>
                  </a:graphicData>
                </a:graphic>
              </wp:anchor>
            </w:drawing>
          </mc:Choice>
          <mc:Fallback>
            <w:pict>
              <v:rect id="shape_0" ID="Text Box 2" path="m0,0l-2147483645,0l-2147483645,-2147483646l0,-2147483646xe" stroked="t" o:allowincell="f" style="position:absolute;margin-left:61.25pt;margin-top:28.8pt;width:328.75pt;height:187.15pt;mso-wrap-style:square;v-text-anchor:middle;mso-position-horizontal:center;mso-position-horizontal-relative:margin;mso-position-vertical-relative:margin" wp14:anchorId="7029D51D">
                <v:fill o:detectmouseclick="t" on="false"/>
                <v:stroke color="#622423" weight="76320" joinstyle="miter" endcap="flat"/>
                <v:textbox>
                  <w:txbxContent>
                    <w:p>
                      <w:pPr>
                        <w:pStyle w:val="FrameContents"/>
                        <w:spacing w:lineRule="auto" w:line="360" w:before="0" w:after="0"/>
                        <w:jc w:val="center"/>
                        <w:rPr>
                          <w:rFonts w:ascii="Arial" w:hAnsi="Arial" w:eastAsia="" w:cs="Arial" w:eastAsiaTheme="majorEastAsia"/>
                          <w:b/>
                          <w:b/>
                          <w:iCs/>
                          <w:sz w:val="40"/>
                          <w:szCs w:val="40"/>
                        </w:rPr>
                      </w:pPr>
                      <w:r>
                        <w:rPr>
                          <w:rFonts w:eastAsia="" w:cs="Arial" w:ascii="Arial" w:hAnsi="Arial" w:eastAsiaTheme="majorEastAsia"/>
                          <w:b/>
                          <w:iCs/>
                          <w:sz w:val="40"/>
                          <w:szCs w:val="40"/>
                        </w:rPr>
                        <w:t xml:space="preserve">North Yorkshire </w:t>
                      </w:r>
                    </w:p>
                    <w:p>
                      <w:pPr>
                        <w:pStyle w:val="FrameContents"/>
                        <w:spacing w:lineRule="auto" w:line="360" w:before="0" w:after="0"/>
                        <w:jc w:val="center"/>
                        <w:rPr>
                          <w:rFonts w:ascii="Arial" w:hAnsi="Arial" w:eastAsia="" w:cs="Arial" w:eastAsiaTheme="majorEastAsia"/>
                          <w:b/>
                          <w:b/>
                          <w:iCs/>
                          <w:sz w:val="40"/>
                          <w:szCs w:val="40"/>
                        </w:rPr>
                      </w:pPr>
                      <w:r>
                        <w:rPr>
                          <w:rFonts w:eastAsia="" w:cs="Arial" w:ascii="Arial" w:hAnsi="Arial" w:eastAsiaTheme="majorEastAsia"/>
                          <w:b/>
                          <w:iCs/>
                          <w:sz w:val="40"/>
                          <w:szCs w:val="40"/>
                        </w:rPr>
                        <w:t>Local Resilience Forum (LRF)</w:t>
                      </w:r>
                    </w:p>
                    <w:p>
                      <w:pPr>
                        <w:pStyle w:val="FrameContents"/>
                        <w:spacing w:lineRule="auto" w:line="360" w:before="0" w:after="0"/>
                        <w:jc w:val="center"/>
                        <w:rPr>
                          <w:rFonts w:ascii="Arial" w:hAnsi="Arial" w:eastAsia="" w:cs="Arial" w:eastAsiaTheme="majorEastAsia"/>
                          <w:b/>
                          <w:b/>
                          <w:iCs/>
                          <w:sz w:val="40"/>
                          <w:szCs w:val="40"/>
                        </w:rPr>
                      </w:pPr>
                      <w:r>
                        <w:rPr>
                          <w:rFonts w:eastAsia="" w:cs="Arial" w:eastAsiaTheme="majorEastAsia" w:ascii="Arial" w:hAnsi="Arial"/>
                          <w:b/>
                          <w:iCs/>
                          <w:sz w:val="40"/>
                          <w:szCs w:val="40"/>
                        </w:rPr>
                      </w:r>
                    </w:p>
                    <w:p>
                      <w:pPr>
                        <w:pStyle w:val="FrameContents"/>
                        <w:spacing w:lineRule="auto" w:line="360" w:before="0" w:after="0"/>
                        <w:jc w:val="center"/>
                        <w:rPr>
                          <w:rFonts w:ascii="Arial" w:hAnsi="Arial" w:eastAsia="" w:cs="Arial" w:eastAsiaTheme="majorEastAsia"/>
                          <w:b/>
                          <w:b/>
                          <w:iCs/>
                          <w:sz w:val="40"/>
                          <w:szCs w:val="40"/>
                        </w:rPr>
                      </w:pPr>
                      <w:r>
                        <w:rPr>
                          <w:rFonts w:eastAsia="" w:cs="Arial" w:ascii="Arial" w:hAnsi="Arial" w:eastAsiaTheme="majorEastAsia"/>
                          <w:b/>
                          <w:iCs/>
                          <w:sz w:val="40"/>
                          <w:szCs w:val="40"/>
                        </w:rPr>
                        <w:t>Community Risk Register</w:t>
                      </w:r>
                    </w:p>
                    <w:p>
                      <w:pPr>
                        <w:pStyle w:val="FrameContents"/>
                        <w:spacing w:lineRule="auto" w:line="360" w:before="0" w:after="0"/>
                        <w:jc w:val="center"/>
                        <w:rPr>
                          <w:rFonts w:ascii="Arial" w:hAnsi="Arial" w:eastAsia="" w:cs="Arial" w:eastAsiaTheme="majorEastAsia"/>
                          <w:b/>
                          <w:b/>
                          <w:iCs/>
                          <w:sz w:val="40"/>
                          <w:szCs w:val="40"/>
                        </w:rPr>
                      </w:pPr>
                      <w:r>
                        <w:rPr>
                          <w:rFonts w:eastAsia="" w:cs="Arial" w:ascii="Arial" w:hAnsi="Arial" w:eastAsiaTheme="majorEastAsia"/>
                          <w:b/>
                          <w:iCs/>
                          <w:sz w:val="40"/>
                          <w:szCs w:val="40"/>
                        </w:rPr>
                        <w:t>2021 - 2023</w:t>
                      </w:r>
                    </w:p>
                    <w:p>
                      <w:pPr>
                        <w:pStyle w:val="FrameContents"/>
                        <w:spacing w:lineRule="auto" w:line="360" w:before="0" w:after="0"/>
                        <w:jc w:val="center"/>
                        <w:rPr>
                          <w:rFonts w:ascii="Arial" w:hAnsi="Arial" w:eastAsia="" w:cs="Arial" w:eastAsiaTheme="majorEastAsia"/>
                          <w:b/>
                          <w:b/>
                          <w:iCs/>
                          <w:sz w:val="40"/>
                          <w:szCs w:val="40"/>
                        </w:rPr>
                      </w:pPr>
                      <w:r>
                        <w:rPr/>
                      </w:r>
                    </w:p>
                  </w:txbxContent>
                </v:textbox>
                <w10:wrap type="square"/>
              </v:rect>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pPr>
      <w:r>
        <w:rPr/>
      </w:r>
    </w:p>
    <w:p>
      <w:pPr>
        <w:pStyle w:val="Normal"/>
        <w:jc w:val="center"/>
        <w:rPr/>
      </w:pPr>
      <w:r>
        <w:rPr/>
        <w:drawing>
          <wp:inline distT="0" distB="0" distL="0" distR="0">
            <wp:extent cx="3642995" cy="2371725"/>
            <wp:effectExtent l="0" t="0" r="0" b="0"/>
            <wp:docPr id="3"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descr=""/>
                    <pic:cNvPicPr>
                      <a:picLocks noChangeAspect="1" noChangeArrowheads="1"/>
                    </pic:cNvPicPr>
                  </pic:nvPicPr>
                  <pic:blipFill>
                    <a:blip r:embed="rId2"/>
                    <a:stretch>
                      <a:fillRect/>
                    </a:stretch>
                  </pic:blipFill>
                  <pic:spPr bwMode="auto">
                    <a:xfrm>
                      <a:off x="0" y="0"/>
                      <a:ext cx="3642995" cy="2371725"/>
                    </a:xfrm>
                    <a:prstGeom prst="rect">
                      <a:avLst/>
                    </a:prstGeom>
                  </pic:spPr>
                </pic:pic>
              </a:graphicData>
            </a:graphic>
          </wp:inline>
        </w:drawing>
      </w:r>
    </w:p>
    <w:p>
      <w:pPr>
        <w:pStyle w:val="Normal"/>
        <w:rPr/>
      </w:pPr>
      <w:r>
        <w:rPr/>
      </w:r>
      <w:bookmarkStart w:id="0" w:name="_GoBack"/>
      <w:bookmarkStart w:id="1" w:name="_GoBack"/>
      <w:bookmarkEnd w:id="1"/>
    </w:p>
    <w:p>
      <w:pPr>
        <w:pStyle w:val="Normal"/>
        <w:rPr/>
      </w:pPr>
      <w:r>
        <w:rPr/>
      </w:r>
    </w:p>
    <w:p>
      <w:pPr>
        <w:pStyle w:val="Normal"/>
        <w:rPr/>
      </w:pPr>
      <w:r>
        <w:rPr/>
      </w:r>
    </w:p>
    <w:p>
      <w:pPr>
        <w:pStyle w:val="Normal"/>
        <w:rPr/>
      </w:pPr>
      <w:r>
        <w:rPr/>
      </w:r>
    </w:p>
    <w:p>
      <w:pPr>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40" w:right="1440" w:gutter="0" w:header="708" w:top="1440" w:footer="708" w:bottom="1440"/>
          <w:pgNumType w:fmt="decimal"/>
          <w:formProt w:val="false"/>
          <w:textDirection w:val="lrTb"/>
          <w:docGrid w:type="default" w:linePitch="360" w:charSpace="0"/>
        </w:sectPr>
        <w:pStyle w:val="Normal"/>
        <w:rPr/>
      </w:pPr>
      <w:r>
        <w:rPr/>
      </w:r>
    </w:p>
    <w:p>
      <w:pPr>
        <w:pStyle w:val="Normal"/>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North Yorkshire Local Resilience Forum (NYLRF) is a partnership, made up of all the organisations needed to prepare for and respond to any major emergency in the North Yorkshire area.</w:t>
      </w:r>
    </w:p>
    <w:p>
      <w:pPr>
        <w:pStyle w:val="Normal"/>
        <w:spacing w:before="0" w:after="0"/>
        <w:rPr>
          <w:rFonts w:ascii="Arial" w:hAnsi="Arial" w:eastAsia="Calibri" w:eastAsiaTheme="minorHAnsi"/>
          <w:bCs/>
          <w:sz w:val="26"/>
          <w:szCs w:val="26"/>
          <w:lang w:eastAsia="en-US"/>
        </w:rPr>
      </w:pPr>
      <w:r>
        <w:rPr>
          <w:rFonts w:eastAsia="Calibri" w:eastAsiaTheme="minorHAnsi" w:ascii="Arial" w:hAnsi="Arial"/>
          <w:bCs/>
          <w:sz w:val="26"/>
          <w:szCs w:val="26"/>
          <w:lang w:eastAsia="en-US"/>
        </w:rPr>
      </w:r>
    </w:p>
    <w:p>
      <w:pPr>
        <w:pStyle w:val="Normal"/>
        <w:spacing w:before="0" w:after="0"/>
        <w:rPr>
          <w:rFonts w:ascii="Arial" w:hAnsi="Arial" w:eastAsia="Calibri" w:eastAsiaTheme="minorHAnsi"/>
          <w:b/>
          <w:b/>
          <w:bCs/>
          <w:sz w:val="26"/>
          <w:szCs w:val="26"/>
          <w:lang w:eastAsia="en-US"/>
        </w:rPr>
      </w:pPr>
      <w:r>
        <w:rPr>
          <w:rFonts w:eastAsia="Calibri" w:ascii="Arial" w:hAnsi="Arial" w:eastAsiaTheme="minorHAnsi"/>
          <w:bCs/>
          <w:sz w:val="26"/>
          <w:szCs w:val="26"/>
          <w:lang w:val="en-US" w:eastAsia="en-US"/>
        </w:rPr>
        <w:t>The area is covered by North Yorkshire County Council, t</w:t>
      </w:r>
      <w:r>
        <w:rPr>
          <w:rFonts w:eastAsia="Calibri" w:ascii="Arial" w:hAnsi="Arial" w:eastAsiaTheme="minorHAnsi"/>
          <w:bCs/>
          <w:sz w:val="26"/>
          <w:szCs w:val="26"/>
          <w:lang w:eastAsia="en-US"/>
        </w:rPr>
        <w:t xml:space="preserve">he administrative area comprises seven districts: </w:t>
      </w:r>
      <w:r>
        <w:rPr>
          <w:rFonts w:eastAsia="Calibri" w:ascii="Arial" w:hAnsi="Arial" w:eastAsiaTheme="minorHAnsi"/>
          <w:b/>
          <w:bCs/>
          <w:sz w:val="26"/>
          <w:szCs w:val="26"/>
          <w:lang w:eastAsia="en-US"/>
        </w:rPr>
        <w:t>Craven</w:t>
      </w:r>
      <w:r>
        <w:rPr>
          <w:rFonts w:eastAsia="Calibri" w:ascii="Arial" w:hAnsi="Arial" w:eastAsiaTheme="minorHAnsi"/>
          <w:bCs/>
          <w:sz w:val="26"/>
          <w:szCs w:val="26"/>
          <w:lang w:eastAsia="en-US"/>
        </w:rPr>
        <w:t xml:space="preserve">, </w:t>
      </w:r>
      <w:r>
        <w:rPr>
          <w:rFonts w:eastAsia="Calibri" w:ascii="Arial" w:hAnsi="Arial" w:eastAsiaTheme="minorHAnsi"/>
          <w:b/>
          <w:bCs/>
          <w:sz w:val="26"/>
          <w:szCs w:val="26"/>
          <w:lang w:eastAsia="en-US"/>
        </w:rPr>
        <w:t>Hambleton</w:t>
      </w:r>
      <w:r>
        <w:rPr>
          <w:rFonts w:eastAsia="Calibri" w:ascii="Arial" w:hAnsi="Arial" w:eastAsiaTheme="minorHAnsi"/>
          <w:bCs/>
          <w:sz w:val="26"/>
          <w:szCs w:val="26"/>
          <w:lang w:eastAsia="en-US"/>
        </w:rPr>
        <w:t xml:space="preserve">, </w:t>
      </w:r>
      <w:r>
        <w:rPr>
          <w:rFonts w:eastAsia="Calibri" w:ascii="Arial" w:hAnsi="Arial" w:eastAsiaTheme="minorHAnsi"/>
          <w:b/>
          <w:bCs/>
          <w:sz w:val="26"/>
          <w:szCs w:val="26"/>
          <w:lang w:eastAsia="en-US"/>
        </w:rPr>
        <w:t>Richmondshi</w:t>
      </w:r>
      <w:r>
        <w:rPr>
          <w:rFonts w:eastAsia="Calibri" w:ascii="Arial" w:hAnsi="Arial" w:eastAsiaTheme="minorHAnsi"/>
          <w:bCs/>
          <w:sz w:val="26"/>
          <w:szCs w:val="26"/>
          <w:lang w:eastAsia="en-US"/>
        </w:rPr>
        <w:t xml:space="preserve">re, </w:t>
      </w:r>
      <w:r>
        <w:rPr>
          <w:rFonts w:eastAsia="Calibri" w:ascii="Arial" w:hAnsi="Arial" w:eastAsiaTheme="minorHAnsi"/>
          <w:b/>
          <w:bCs/>
          <w:sz w:val="26"/>
          <w:szCs w:val="26"/>
          <w:lang w:eastAsia="en-US"/>
        </w:rPr>
        <w:t>Ryeda</w:t>
      </w:r>
      <w:r>
        <w:rPr>
          <w:rFonts w:eastAsia="Calibri" w:ascii="Arial" w:hAnsi="Arial" w:eastAsiaTheme="minorHAnsi"/>
          <w:bCs/>
          <w:sz w:val="26"/>
          <w:szCs w:val="26"/>
          <w:lang w:eastAsia="en-US"/>
        </w:rPr>
        <w:t xml:space="preserve">le, </w:t>
      </w:r>
      <w:r>
        <w:rPr>
          <w:rFonts w:eastAsia="Calibri" w:ascii="Arial" w:hAnsi="Arial" w:eastAsiaTheme="minorHAnsi"/>
          <w:b/>
          <w:bCs/>
          <w:sz w:val="26"/>
          <w:szCs w:val="26"/>
          <w:lang w:eastAsia="en-US"/>
        </w:rPr>
        <w:t>Selby</w:t>
      </w:r>
      <w:r>
        <w:rPr>
          <w:rFonts w:eastAsia="Calibri" w:ascii="Arial" w:hAnsi="Arial" w:eastAsiaTheme="minorHAnsi"/>
          <w:bCs/>
          <w:sz w:val="26"/>
          <w:szCs w:val="26"/>
          <w:lang w:eastAsia="en-US"/>
        </w:rPr>
        <w:t xml:space="preserve">, and the boroughs of </w:t>
      </w:r>
      <w:r>
        <w:rPr>
          <w:rFonts w:eastAsia="Calibri" w:ascii="Arial" w:hAnsi="Arial" w:eastAsiaTheme="minorHAnsi"/>
          <w:b/>
          <w:bCs/>
          <w:sz w:val="26"/>
          <w:szCs w:val="26"/>
          <w:lang w:eastAsia="en-US"/>
        </w:rPr>
        <w:t>Harrogate</w:t>
      </w:r>
      <w:r>
        <w:rPr>
          <w:rFonts w:eastAsia="Calibri" w:ascii="Arial" w:hAnsi="Arial" w:eastAsiaTheme="minorHAnsi"/>
          <w:bCs/>
          <w:sz w:val="26"/>
          <w:szCs w:val="26"/>
          <w:lang w:eastAsia="en-US"/>
        </w:rPr>
        <w:t xml:space="preserve"> and </w:t>
      </w:r>
      <w:r>
        <w:rPr>
          <w:rFonts w:eastAsia="Calibri" w:ascii="Arial" w:hAnsi="Arial" w:eastAsiaTheme="minorHAnsi"/>
          <w:b/>
          <w:bCs/>
          <w:sz w:val="26"/>
          <w:szCs w:val="26"/>
          <w:lang w:eastAsia="en-US"/>
        </w:rPr>
        <w:t>Scarborough</w:t>
      </w:r>
      <w:r>
        <w:rPr>
          <w:rFonts w:eastAsia="Calibri" w:ascii="Arial" w:hAnsi="Arial" w:eastAsiaTheme="minorHAnsi"/>
          <w:bCs/>
          <w:sz w:val="26"/>
          <w:szCs w:val="26"/>
          <w:lang w:eastAsia="en-US"/>
        </w:rPr>
        <w:t>;</w:t>
      </w:r>
      <w:r>
        <w:rPr>
          <w:rFonts w:eastAsia="Calibri" w:ascii="Arial" w:hAnsi="Arial" w:eastAsiaTheme="minorHAnsi"/>
          <w:bCs/>
          <w:sz w:val="26"/>
          <w:szCs w:val="26"/>
          <w:lang w:val="en-US" w:eastAsia="en-US"/>
        </w:rPr>
        <w:t xml:space="preserve"> </w:t>
      </w:r>
      <w:r>
        <w:rPr>
          <w:rFonts w:eastAsia="Calibri" w:ascii="Arial" w:hAnsi="Arial" w:eastAsiaTheme="minorHAnsi"/>
          <w:b/>
          <w:bCs/>
          <w:sz w:val="26"/>
          <w:szCs w:val="26"/>
          <w:lang w:eastAsia="en-US"/>
        </w:rPr>
        <w:t>York</w:t>
      </w:r>
      <w:r>
        <w:rPr>
          <w:rFonts w:eastAsia="Calibri" w:ascii="Arial" w:hAnsi="Arial" w:eastAsiaTheme="minorHAnsi"/>
          <w:bCs/>
          <w:sz w:val="26"/>
          <w:szCs w:val="26"/>
          <w:lang w:eastAsia="en-US"/>
        </w:rPr>
        <w:t xml:space="preserve"> is within the ceremonial county of North Yorkshire.</w:t>
      </w:r>
    </w:p>
    <w:p>
      <w:pPr>
        <w:pStyle w:val="Normal"/>
        <w:spacing w:before="0" w:after="0"/>
        <w:rPr>
          <w:rFonts w:ascii="Arial" w:hAnsi="Arial" w:eastAsia="Calibri" w:eastAsiaTheme="minorHAnsi"/>
          <w:bCs/>
          <w:sz w:val="26"/>
          <w:szCs w:val="26"/>
          <w:vertAlign w:val="superscript"/>
          <w:lang w:val="en-US" w:eastAsia="en-US"/>
        </w:rPr>
      </w:pPr>
      <w:r>
        <w:rPr>
          <w:rFonts w:eastAsia="Calibri" w:ascii="Arial" w:hAnsi="Arial" w:eastAsiaTheme="minorHAnsi"/>
          <w:bCs/>
          <w:sz w:val="26"/>
          <w:szCs w:val="26"/>
          <w:vertAlign w:val="superscript"/>
          <w:lang w:val="en-US" w:eastAsia="en-US"/>
        </w:rPr>
        <w:t xml:space="preserve"> </w:t>
      </w:r>
    </w:p>
    <w:p>
      <w:pPr>
        <w:pStyle w:val="Normal"/>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Within the county are the North York Moors and most of the Yorkshire Dales; two of eleven areas of countryside within England and Wales to be officially designated as national parks. Between the North York Moors in the east and the Pennine Hills in the west lie the Vales of Mowbray and York. The Tees Lowlands lie to the north of the North York Moors and the Vale of Pickering lies to the south. Its eastern border is the North Sea coast. The two major rivers in the county are the River Swale and the River Ure. The Swale and the Ure form the River Ouse which flows through York and into the Humber estuary. The river Tees forms part of the border between North Yorkshire and County Durham.</w:t>
      </w:r>
    </w:p>
    <w:p>
      <w:pPr>
        <w:pStyle w:val="Normal"/>
        <w:spacing w:before="0" w:after="0"/>
        <w:rPr>
          <w:rFonts w:ascii="Arial" w:hAnsi="Arial" w:eastAsia="Calibri" w:eastAsiaTheme="minorHAnsi"/>
          <w:bCs/>
          <w:sz w:val="24"/>
          <w:lang w:eastAsia="en-US"/>
        </w:rPr>
      </w:pPr>
      <w:r>
        <w:rPr>
          <w:rFonts w:eastAsia="Calibri" w:eastAsiaTheme="minorHAnsi" w:ascii="Arial" w:hAnsi="Arial"/>
          <w:bCs/>
          <w:sz w:val="24"/>
          <w:lang w:eastAsia="en-US"/>
        </w:rPr>
      </w:r>
    </w:p>
    <w:p>
      <w:pPr>
        <w:pStyle w:val="Normal"/>
        <w:spacing w:before="0" w:after="0"/>
        <w:rPr>
          <w:rFonts w:ascii="Arial" w:hAnsi="Arial" w:eastAsia="Calibri" w:eastAsiaTheme="minorHAnsi"/>
          <w:bCs/>
          <w:sz w:val="24"/>
          <w:lang w:eastAsia="en-US"/>
        </w:rPr>
      </w:pPr>
      <w:r>
        <w:rPr/>
        <w:drawing>
          <wp:inline distT="0" distB="0" distL="0" distR="0">
            <wp:extent cx="3581400" cy="2512695"/>
            <wp:effectExtent l="0" t="0" r="0" b="0"/>
            <wp:docPr id="8" name="Picture 18" descr="C:\Users\mbishop\AppData\Local\Microsoft\Windows\INetCache\Content.MSO\DDB7513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8" descr="C:\Users\mbishop\AppData\Local\Microsoft\Windows\INetCache\Content.MSO\DDB7513F.tmp"/>
                    <pic:cNvPicPr>
                      <a:picLocks noChangeAspect="1" noChangeArrowheads="1"/>
                    </pic:cNvPicPr>
                  </pic:nvPicPr>
                  <pic:blipFill>
                    <a:blip r:embed="rId9"/>
                    <a:stretch>
                      <a:fillRect/>
                    </a:stretch>
                  </pic:blipFill>
                  <pic:spPr bwMode="auto">
                    <a:xfrm>
                      <a:off x="0" y="0"/>
                      <a:ext cx="3581400" cy="2512695"/>
                    </a:xfrm>
                    <a:prstGeom prst="rect">
                      <a:avLst/>
                    </a:prstGeom>
                  </pic:spPr>
                </pic:pic>
              </a:graphicData>
            </a:graphic>
          </wp:inline>
        </w:drawing>
      </w:r>
    </w:p>
    <w:p>
      <w:pPr>
        <w:pStyle w:val="Normal"/>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The market town of</w:t>
      </w:r>
      <w:r>
        <w:rPr>
          <w:rFonts w:eastAsia="Calibri" w:ascii="Arial" w:hAnsi="Arial" w:eastAsiaTheme="minorHAnsi"/>
          <w:bCs/>
          <w:sz w:val="24"/>
          <w:lang w:eastAsia="en-US"/>
        </w:rPr>
        <w:t xml:space="preserve"> </w:t>
      </w:r>
      <w:r>
        <w:rPr>
          <w:rFonts w:eastAsia="Calibri" w:ascii="Arial" w:hAnsi="Arial" w:eastAsiaTheme="minorHAnsi"/>
          <w:bCs/>
          <w:sz w:val="26"/>
          <w:szCs w:val="26"/>
          <w:lang w:eastAsia="en-US"/>
        </w:rPr>
        <w:t xml:space="preserve">Northallerton.  </w:t>
      </w:r>
    </w:p>
    <w:p>
      <w:pPr>
        <w:pStyle w:val="Normal"/>
        <w:spacing w:before="0" w:after="0"/>
        <w:rPr>
          <w:rFonts w:ascii="Arial" w:hAnsi="Arial" w:eastAsia="Calibri" w:eastAsiaTheme="minorHAnsi"/>
          <w:sz w:val="26"/>
          <w:szCs w:val="26"/>
          <w:lang w:eastAsia="en-US"/>
        </w:rPr>
      </w:pPr>
      <w:r>
        <w:rPr>
          <w:rFonts w:eastAsia="Calibri" w:ascii="Arial" w:hAnsi="Arial" w:eastAsiaTheme="minorHAnsi"/>
          <w:bCs/>
          <w:sz w:val="26"/>
          <w:szCs w:val="26"/>
          <w:lang w:eastAsia="en-US"/>
        </w:rPr>
        <w:t xml:space="preserve">                                                               </w:t>
      </w:r>
      <w:r>
        <w:rPr>
          <w:rFonts w:eastAsia="Calibri" w:ascii="Arial" w:hAnsi="Arial" w:eastAsiaTheme="minorHAnsi"/>
          <w:b/>
          <w:sz w:val="26"/>
          <w:szCs w:val="26"/>
          <w:lang w:eastAsia="en-US"/>
        </w:rPr>
        <w:t xml:space="preserve">       </w:t>
      </w:r>
    </w:p>
    <w:p>
      <w:pPr>
        <w:pStyle w:val="Normal"/>
        <w:rPr>
          <w:rFonts w:ascii="Arial" w:hAnsi="Arial" w:eastAsia="Calibri" w:eastAsiaTheme="minorHAnsi"/>
          <w:b/>
          <w:b/>
          <w:sz w:val="28"/>
          <w:lang w:eastAsia="en-US"/>
        </w:rPr>
      </w:pPr>
      <w:r>
        <w:rPr>
          <w:rFonts w:eastAsia="Calibri" w:ascii="Arial" w:hAnsi="Arial" w:eastAsiaTheme="minorHAnsi"/>
          <w:b/>
          <w:sz w:val="28"/>
          <w:lang w:eastAsia="en-US"/>
        </w:rPr>
        <w:t>The Community Risk Register</w:t>
      </w:r>
    </w:p>
    <w:p>
      <w:pPr>
        <w:pStyle w:val="Normal"/>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This document highlights risks that have the highest likelihood and/or potential to have significant impact to local communities resulting in wide scale disruption.</w:t>
      </w:r>
    </w:p>
    <w:p>
      <w:pPr>
        <w:pStyle w:val="Normal"/>
        <w:spacing w:before="0" w:after="0"/>
        <w:rPr>
          <w:rFonts w:ascii="Arial" w:hAnsi="Arial" w:eastAsia="Calibri" w:eastAsiaTheme="minorHAnsi"/>
          <w:bCs/>
          <w:sz w:val="26"/>
          <w:szCs w:val="26"/>
          <w:lang w:val="en-US" w:eastAsia="en-US"/>
        </w:rPr>
      </w:pPr>
      <w:r>
        <w:rPr>
          <w:rFonts w:eastAsia="Calibri" w:eastAsiaTheme="minorHAnsi" w:ascii="Arial" w:hAnsi="Arial"/>
          <w:bCs/>
          <w:sz w:val="26"/>
          <w:szCs w:val="26"/>
          <w:lang w:val="en-US" w:eastAsia="en-US"/>
        </w:rPr>
      </w:r>
    </w:p>
    <w:p>
      <w:pPr>
        <w:pStyle w:val="Normal"/>
        <w:spacing w:before="0" w:after="0"/>
        <w:rPr>
          <w:rFonts w:ascii="Arial" w:hAnsi="Arial" w:eastAsia="Calibri" w:eastAsiaTheme="minorHAnsi"/>
          <w:bCs/>
          <w:sz w:val="26"/>
          <w:szCs w:val="26"/>
          <w:lang w:eastAsia="en-US"/>
        </w:rPr>
      </w:pPr>
      <w:r>
        <w:rPr>
          <w:rFonts w:eastAsia="Calibri" w:ascii="Arial" w:hAnsi="Arial" w:eastAsiaTheme="minorHAnsi"/>
          <w:bCs/>
          <w:sz w:val="26"/>
          <w:szCs w:val="26"/>
          <w:u w:val="single"/>
          <w:lang w:eastAsia="en-US"/>
        </w:rPr>
        <w:t>The purpose of the Community Risk Register is to</w:t>
      </w:r>
      <w:r>
        <w:rPr>
          <w:rFonts w:eastAsia="Calibri" w:ascii="Arial" w:hAnsi="Arial" w:eastAsiaTheme="minorHAnsi"/>
          <w:bCs/>
          <w:sz w:val="26"/>
          <w:szCs w:val="26"/>
          <w:lang w:eastAsia="en-US"/>
        </w:rPr>
        <w:t>:</w:t>
      </w:r>
    </w:p>
    <w:p>
      <w:pPr>
        <w:pStyle w:val="Normal"/>
        <w:numPr>
          <w:ilvl w:val="0"/>
          <w:numId w:val="28"/>
        </w:numPr>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Inform you about the highest risks in the county and their consequences</w:t>
      </w:r>
    </w:p>
    <w:p>
      <w:pPr>
        <w:pStyle w:val="Normal"/>
        <w:numPr>
          <w:ilvl w:val="0"/>
          <w:numId w:val="28"/>
        </w:numPr>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Detail steps that can be taken to become better prepared and more resilient in your home, business and community</w:t>
      </w:r>
    </w:p>
    <w:p>
      <w:pPr>
        <w:pStyle w:val="Normal"/>
        <w:numPr>
          <w:ilvl w:val="0"/>
          <w:numId w:val="28"/>
        </w:numPr>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Provide you with links to organisations and websites to find out more information.</w:t>
      </w:r>
    </w:p>
    <w:p>
      <w:pPr>
        <w:pStyle w:val="Normal"/>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While certain risks are described it does not mean that they will definitely occur in the region. It means there is a possibility of them happening and therefore all agencies within the local resilience forum have plans in place to respond to such incidents.</w:t>
      </w:r>
    </w:p>
    <w:p>
      <w:pPr>
        <w:pStyle w:val="Normal"/>
        <w:spacing w:before="0" w:after="0"/>
        <w:rPr>
          <w:rFonts w:ascii="Arial" w:hAnsi="Arial" w:eastAsia="Calibri" w:eastAsiaTheme="minorHAnsi"/>
          <w:bCs/>
          <w:sz w:val="26"/>
          <w:szCs w:val="26"/>
          <w:lang w:eastAsia="en-US"/>
        </w:rPr>
      </w:pPr>
      <w:r>
        <w:rPr>
          <w:rFonts w:eastAsia="Calibri" w:eastAsiaTheme="minorHAnsi" w:ascii="Arial" w:hAnsi="Arial"/>
          <w:bCs/>
          <w:sz w:val="26"/>
          <w:szCs w:val="26"/>
          <w:lang w:eastAsia="en-US"/>
        </w:rPr>
      </w:r>
    </w:p>
    <w:p>
      <w:pPr>
        <w:pStyle w:val="Normal"/>
        <w:spacing w:before="0" w:after="0"/>
        <w:rPr>
          <w:rFonts w:ascii="Arial" w:hAnsi="Arial" w:eastAsia="Calibri" w:eastAsiaTheme="minorHAnsi"/>
          <w:bCs/>
          <w:sz w:val="26"/>
          <w:szCs w:val="26"/>
          <w:lang w:eastAsia="en-US"/>
        </w:rPr>
      </w:pPr>
      <w:r>
        <w:rPr>
          <w:rFonts w:eastAsia="Calibri" w:ascii="Arial" w:hAnsi="Arial" w:eastAsiaTheme="minorHAnsi"/>
          <w:bCs/>
          <w:sz w:val="26"/>
          <w:szCs w:val="26"/>
          <w:lang w:eastAsia="en-US"/>
        </w:rPr>
        <w:t>The Community Risk Register is the result of professional judgement from a range of contributors, historical evidence, scientific input and expert analysis in evaluating the key risks facing North Yorkshire.</w:t>
      </w:r>
    </w:p>
    <w:p>
      <w:pPr>
        <w:pStyle w:val="Normal"/>
        <w:spacing w:before="0" w:after="0"/>
        <w:rPr>
          <w:rFonts w:ascii="Arial" w:hAnsi="Arial" w:eastAsia="Calibri" w:eastAsiaTheme="minorHAnsi"/>
          <w:bCs/>
          <w:sz w:val="26"/>
          <w:szCs w:val="26"/>
          <w:lang w:val="en-US" w:eastAsia="en-US"/>
        </w:rPr>
      </w:pPr>
      <w:r>
        <w:rPr>
          <w:rFonts w:eastAsia="Calibri" w:eastAsiaTheme="minorHAnsi" w:ascii="Arial" w:hAnsi="Arial"/>
          <w:bCs/>
          <w:sz w:val="26"/>
          <w:szCs w:val="26"/>
          <w:lang w:val="en-US" w:eastAsia="en-US"/>
        </w:rPr>
      </w:r>
    </w:p>
    <w:p>
      <w:pPr>
        <w:pStyle w:val="Normal"/>
        <w:spacing w:lineRule="auto" w:line="266" w:before="0" w:after="0"/>
        <w:ind w:right="-44" w:hanging="0"/>
        <w:rPr>
          <w:rFonts w:ascii="Arial" w:hAnsi="Arial" w:eastAsia="Arial" w:cs="Arial"/>
          <w:sz w:val="26"/>
          <w:szCs w:val="26"/>
          <w:lang w:eastAsia="en-US"/>
        </w:rPr>
      </w:pPr>
      <w:r>
        <w:rPr>
          <w:rFonts w:eastAsia="Arial" w:cs="Arial" w:ascii="Arial" w:hAnsi="Arial"/>
          <w:sz w:val="26"/>
          <w:szCs w:val="26"/>
          <w:u w:val="single"/>
          <w:lang w:eastAsia="en-US"/>
        </w:rPr>
        <w:t>What is in this risk register</w:t>
      </w:r>
      <w:r>
        <w:rPr>
          <w:rFonts w:eastAsia="Arial" w:cs="Arial" w:ascii="Arial" w:hAnsi="Arial"/>
          <w:sz w:val="26"/>
          <w:szCs w:val="26"/>
          <w:lang w:eastAsia="en-US"/>
        </w:rPr>
        <w:t>:</w:t>
      </w:r>
    </w:p>
    <w:p>
      <w:pPr>
        <w:pStyle w:val="Normal"/>
        <w:numPr>
          <w:ilvl w:val="0"/>
          <w:numId w:val="1"/>
        </w:numPr>
        <w:spacing w:lineRule="auto" w:line="266" w:before="0" w:after="240"/>
        <w:ind w:left="644" w:right="-44" w:hanging="360"/>
        <w:contextualSpacing/>
        <w:rPr>
          <w:rFonts w:ascii="Arial" w:hAnsi="Arial" w:eastAsia="Arial" w:cs="Arial"/>
          <w:sz w:val="26"/>
          <w:szCs w:val="26"/>
          <w:lang w:eastAsia="en-US"/>
        </w:rPr>
      </w:pPr>
      <w:r>
        <w:rPr>
          <w:rFonts w:eastAsia="Arial" w:cs="Arial" w:ascii="Arial" w:hAnsi="Arial"/>
          <w:sz w:val="26"/>
          <w:szCs w:val="26"/>
          <w:lang w:eastAsia="en-US"/>
        </w:rPr>
        <w:t>Emergency Management Steps.</w:t>
      </w:r>
    </w:p>
    <w:p>
      <w:pPr>
        <w:pStyle w:val="Normal"/>
        <w:numPr>
          <w:ilvl w:val="0"/>
          <w:numId w:val="1"/>
        </w:numPr>
        <w:spacing w:lineRule="auto" w:line="240" w:before="0" w:after="0"/>
        <w:ind w:left="644" w:right="-44" w:hanging="360"/>
        <w:contextualSpacing/>
        <w:rPr>
          <w:rFonts w:ascii="Arial" w:hAnsi="Arial" w:eastAsia="Arial" w:cs="Arial"/>
          <w:sz w:val="26"/>
          <w:szCs w:val="26"/>
          <w:lang w:eastAsia="en-US"/>
        </w:rPr>
      </w:pPr>
      <w:r>
        <w:rPr>
          <w:rFonts w:eastAsia="Arial" w:cs="Arial" w:ascii="Arial" w:hAnsi="Arial"/>
          <w:sz w:val="26"/>
          <w:szCs w:val="26"/>
          <w:lang w:eastAsia="en-US"/>
        </w:rPr>
        <w:t>North Yorkshire’s Top Risks.</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Pandemic Influenza</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Flooding (Coastal, Fluvial and Surface water)</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Adverse / Severe Weather</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Marine Pollution</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Disruption or Failure Electrical Network</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Food Supply Contamination</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Air Quality</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Land Movement</w:t>
      </w:r>
    </w:p>
    <w:p>
      <w:pPr>
        <w:pStyle w:val="Normal"/>
        <w:numPr>
          <w:ilvl w:val="1"/>
          <w:numId w:val="2"/>
        </w:numPr>
        <w:spacing w:lineRule="auto" w:line="240" w:before="0" w:after="0"/>
        <w:ind w:left="993" w:right="-44" w:hanging="284"/>
        <w:contextualSpacing/>
        <w:rPr>
          <w:rFonts w:ascii="Arial" w:hAnsi="Arial" w:eastAsia="Arial" w:cs="Arial"/>
          <w:sz w:val="26"/>
          <w:szCs w:val="26"/>
          <w:lang w:eastAsia="en-US"/>
        </w:rPr>
      </w:pPr>
      <w:r>
        <w:rPr>
          <w:rFonts w:eastAsia="Arial" w:cs="Arial" w:ascii="Arial" w:hAnsi="Arial"/>
          <w:sz w:val="26"/>
          <w:szCs w:val="26"/>
          <w:lang w:eastAsia="en-US"/>
        </w:rPr>
        <w:t>Cyber Security</w:t>
      </w:r>
    </w:p>
    <w:p>
      <w:pPr>
        <w:pStyle w:val="Normal"/>
        <w:spacing w:lineRule="auto" w:line="266" w:before="0" w:after="0"/>
        <w:ind w:left="993" w:right="-44" w:hanging="0"/>
        <w:contextualSpacing/>
        <w:rPr>
          <w:rFonts w:ascii="Arial" w:hAnsi="Arial" w:eastAsia="Arial" w:cs="Arial"/>
          <w:sz w:val="26"/>
          <w:szCs w:val="26"/>
          <w:lang w:eastAsia="en-US"/>
        </w:rPr>
      </w:pPr>
      <w:r>
        <w:rPr>
          <w:rFonts w:eastAsia="Arial" w:cs="Arial" w:ascii="Arial" w:hAnsi="Arial"/>
          <w:sz w:val="26"/>
          <w:szCs w:val="26"/>
          <w:lang w:eastAsia="en-US"/>
        </w:rPr>
      </w:r>
    </w:p>
    <w:p>
      <w:pPr>
        <w:pStyle w:val="Normal"/>
        <w:numPr>
          <w:ilvl w:val="0"/>
          <w:numId w:val="1"/>
        </w:numPr>
        <w:spacing w:lineRule="auto" w:line="266" w:before="0" w:after="120"/>
        <w:ind w:left="644" w:right="-44" w:hanging="360"/>
        <w:contextualSpacing/>
        <w:rPr>
          <w:rFonts w:ascii="Arial" w:hAnsi="Arial" w:eastAsia="Arial" w:cs="Arial"/>
          <w:sz w:val="26"/>
          <w:szCs w:val="26"/>
          <w:lang w:eastAsia="en-US"/>
        </w:rPr>
      </w:pPr>
      <w:r>
        <w:rPr>
          <w:rFonts w:eastAsia="Arial" w:cs="Arial" w:ascii="Arial" w:hAnsi="Arial"/>
          <w:sz w:val="26"/>
          <w:szCs w:val="26"/>
          <w:lang w:eastAsia="en-US"/>
        </w:rPr>
        <w:t>What you can do to be prepared in your home.</w:t>
      </w:r>
    </w:p>
    <w:p>
      <w:pPr>
        <w:pStyle w:val="Normal"/>
        <w:spacing w:lineRule="auto" w:line="266" w:before="0" w:after="120"/>
        <w:ind w:left="720" w:right="-44" w:hanging="0"/>
        <w:contextualSpacing/>
        <w:rPr>
          <w:rFonts w:ascii="Arial" w:hAnsi="Arial" w:eastAsia="Arial" w:cs="Arial"/>
          <w:sz w:val="26"/>
          <w:szCs w:val="26"/>
          <w:lang w:eastAsia="en-US"/>
        </w:rPr>
      </w:pPr>
      <w:r>
        <w:rPr>
          <w:rFonts w:eastAsia="Arial" w:cs="Arial" w:ascii="Arial" w:hAnsi="Arial"/>
          <w:sz w:val="26"/>
          <w:szCs w:val="26"/>
          <w:lang w:eastAsia="en-US"/>
        </w:rPr>
      </w:r>
    </w:p>
    <w:p>
      <w:pPr>
        <w:pStyle w:val="Normal"/>
        <w:numPr>
          <w:ilvl w:val="0"/>
          <w:numId w:val="1"/>
        </w:numPr>
        <w:spacing w:lineRule="auto" w:line="266" w:before="0" w:after="0"/>
        <w:ind w:left="644" w:right="-44" w:hanging="360"/>
        <w:contextualSpacing/>
        <w:rPr>
          <w:rFonts w:ascii="Arial" w:hAnsi="Arial" w:eastAsia="Arial" w:cs="Arial"/>
          <w:sz w:val="26"/>
          <w:szCs w:val="26"/>
          <w:lang w:eastAsia="en-US"/>
        </w:rPr>
      </w:pPr>
      <w:r>
        <w:rPr>
          <w:rFonts w:eastAsia="Arial" w:cs="Arial" w:ascii="Arial" w:hAnsi="Arial"/>
          <w:sz w:val="26"/>
          <w:szCs w:val="26"/>
          <w:lang w:eastAsia="en-US"/>
        </w:rPr>
        <w:t>How your local community can be prepared.</w:t>
      </w:r>
    </w:p>
    <w:p>
      <w:pPr>
        <w:pStyle w:val="Normal"/>
        <w:spacing w:lineRule="auto" w:line="266" w:before="0" w:after="0"/>
        <w:ind w:right="-44" w:hanging="0"/>
        <w:contextualSpacing/>
        <w:rPr>
          <w:rFonts w:ascii="Arial" w:hAnsi="Arial" w:eastAsia="Arial" w:cs="Arial"/>
          <w:sz w:val="26"/>
          <w:szCs w:val="26"/>
          <w:lang w:eastAsia="en-US"/>
        </w:rPr>
      </w:pPr>
      <w:r>
        <w:rPr>
          <w:rFonts w:eastAsia="Arial" w:cs="Arial" w:ascii="Arial" w:hAnsi="Arial"/>
          <w:sz w:val="26"/>
          <w:szCs w:val="26"/>
          <w:lang w:eastAsia="en-US"/>
        </w:rPr>
      </w:r>
    </w:p>
    <w:p>
      <w:pPr>
        <w:pStyle w:val="ListParagraph"/>
        <w:numPr>
          <w:ilvl w:val="0"/>
          <w:numId w:val="1"/>
        </w:numPr>
        <w:spacing w:lineRule="auto" w:line="266" w:before="0" w:after="0"/>
        <w:ind w:left="644" w:right="-44" w:hanging="360"/>
        <w:contextualSpacing/>
        <w:rPr>
          <w:rFonts w:ascii="Arial" w:hAnsi="Arial" w:eastAsia="Arial" w:cs="Arial"/>
          <w:sz w:val="20"/>
          <w:szCs w:val="20"/>
          <w:lang w:eastAsia="en-US"/>
        </w:rPr>
      </w:pPr>
      <w:r>
        <w:rPr>
          <w:rFonts w:eastAsia="Arial" w:cs="Arial" w:ascii="Arial" w:hAnsi="Arial"/>
          <w:sz w:val="26"/>
          <w:szCs w:val="26"/>
          <w:lang w:eastAsia="en-US"/>
        </w:rPr>
        <w:t>How your business can be prepared.</w:t>
      </w:r>
    </w:p>
    <w:p>
      <w:pPr>
        <w:pStyle w:val="Normal"/>
        <w:ind w:right="4" w:hanging="0"/>
        <w:rPr>
          <w:rFonts w:ascii="Arial" w:hAnsi="Arial" w:eastAsia="Arial" w:cs="Arial"/>
          <w:b/>
          <w:b/>
          <w:bCs/>
          <w:color w:val="456AA6"/>
          <w:spacing w:val="4"/>
          <w:sz w:val="26"/>
          <w:szCs w:val="26"/>
          <w:lang w:eastAsia="en-US"/>
        </w:rPr>
      </w:pPr>
      <w:r>
        <w:rPr>
          <w:rFonts w:eastAsia="Arial" w:cs="Arial" w:ascii="Arial" w:hAnsi="Arial"/>
          <w:sz w:val="20"/>
          <w:szCs w:val="20"/>
          <w:lang w:eastAsia="en-US"/>
        </w:rPr>
        <w:br/>
      </w:r>
      <w:r>
        <w:rPr>
          <w:rFonts w:eastAsia="Arial" w:cs="Arial" w:ascii="Arial" w:hAnsi="Arial"/>
          <w:b/>
          <w:bCs/>
          <w:color w:val="456AA6"/>
          <w:spacing w:val="4"/>
          <w:sz w:val="26"/>
          <w:szCs w:val="26"/>
          <w:lang w:eastAsia="en-US"/>
        </w:rPr>
        <w:t>Is this not all just common sense?</w:t>
      </w:r>
    </w:p>
    <w:p>
      <w:pPr>
        <w:pStyle w:val="Normal"/>
        <w:rPr>
          <w:rFonts w:ascii="Arial" w:hAnsi="Arial" w:cs="Arial"/>
          <w:sz w:val="26"/>
          <w:szCs w:val="26"/>
        </w:rPr>
      </w:pPr>
      <w:r>
        <w:rPr>
          <w:rFonts w:cs="Arial" w:ascii="Arial" w:hAnsi="Arial"/>
          <w:sz w:val="26"/>
          <w:szCs w:val="26"/>
        </w:rPr>
        <w:t>The document is intended to bring together in a readable format a lot of information that some people may be partly aware of and other people may have much less understanding of the problems that could arise.  Airline pilots do not work from a checklist because they do not know how to fly – they work from a checklist, so nothing gets missed!</w:t>
      </w:r>
    </w:p>
    <w:p>
      <w:pPr>
        <w:pStyle w:val="Normal"/>
        <w:rPr>
          <w:rFonts w:ascii="Arial" w:hAnsi="Arial" w:cs="Arial"/>
          <w:sz w:val="26"/>
          <w:szCs w:val="26"/>
        </w:rPr>
      </w:pPr>
      <w:r>
        <w:rPr>
          <w:rFonts w:cs="Arial" w:ascii="Arial" w:hAnsi="Arial"/>
          <w:sz w:val="26"/>
          <w:szCs w:val="26"/>
        </w:rPr>
      </w:r>
    </w:p>
    <w:p>
      <w:pPr>
        <w:pStyle w:val="Normal"/>
        <w:spacing w:lineRule="auto" w:line="240" w:before="0" w:after="0"/>
        <w:rPr>
          <w:rFonts w:ascii="Arial" w:hAnsi="Arial" w:eastAsia="Calibri" w:eastAsiaTheme="minorHAnsi"/>
          <w:b/>
          <w:b/>
          <w:sz w:val="28"/>
          <w:lang w:eastAsia="en-US"/>
        </w:rPr>
      </w:pPr>
      <w:r>
        <w:rPr>
          <w:rFonts w:eastAsia="Calibri" w:ascii="Arial" w:hAnsi="Arial" w:eastAsiaTheme="minorHAnsi"/>
          <w:b/>
          <w:sz w:val="28"/>
          <w:lang w:eastAsia="en-US"/>
        </w:rPr>
        <w:t>Emergency Management Steps</w:t>
      </w:r>
    </w:p>
    <w:p>
      <w:pPr>
        <w:pStyle w:val="Normal"/>
        <w:spacing w:before="0" w:after="0"/>
        <w:rPr>
          <w:rFonts w:ascii="Arial" w:hAnsi="Arial" w:eastAsia="Calibri" w:eastAsiaTheme="minorHAnsi"/>
          <w:color w:val="548DD4" w:themeColor="text2" w:themeTint="99"/>
          <w:sz w:val="26"/>
          <w:szCs w:val="26"/>
          <w:lang w:eastAsia="en-US"/>
        </w:rPr>
      </w:pPr>
      <w:r>
        <w:rPr>
          <w:rFonts w:eastAsia="Calibri" w:eastAsiaTheme="minorHAnsi" w:ascii="Arial" w:hAnsi="Arial"/>
          <w:color w:val="548DD4" w:themeColor="text2" w:themeTint="99"/>
          <w:sz w:val="26"/>
          <w:szCs w:val="26"/>
          <w:lang w:eastAsia="en-US"/>
        </w:rPr>
      </w:r>
    </w:p>
    <w:p>
      <w:pPr>
        <w:pStyle w:val="Normal"/>
        <w:spacing w:before="0" w:after="0"/>
        <w:rPr>
          <w:rFonts w:ascii="Arial" w:hAnsi="Arial" w:eastAsia="Calibri" w:eastAsiaTheme="minorHAnsi"/>
          <w:color w:val="548DD4" w:themeColor="text2" w:themeTint="99"/>
          <w:sz w:val="26"/>
          <w:szCs w:val="26"/>
          <w:lang w:eastAsia="en-US"/>
        </w:rPr>
      </w:pPr>
      <w:r>
        <w:rPr>
          <w:rFonts w:eastAsia="Calibri" w:ascii="Arial" w:hAnsi="Arial" w:eastAsiaTheme="minorHAnsi"/>
          <w:color w:val="548DD4" w:themeColor="text2" w:themeTint="99"/>
          <w:sz w:val="26"/>
          <w:szCs w:val="26"/>
          <w:lang w:eastAsia="en-US"/>
        </w:rPr>
        <w:t>Mitigation</w:t>
      </w:r>
    </w:p>
    <w:p>
      <w:pPr>
        <w:pStyle w:val="Normal"/>
        <w:spacing w:before="0" w:after="0"/>
        <w:rPr>
          <w:rFonts w:ascii="Arial" w:hAnsi="Arial" w:eastAsia="Calibri" w:eastAsiaTheme="minorHAnsi"/>
          <w:color w:val="548DD4" w:themeColor="text2" w:themeTint="99"/>
          <w:sz w:val="16"/>
          <w:szCs w:val="16"/>
          <w:lang w:eastAsia="en-US"/>
        </w:rPr>
      </w:pPr>
      <w:r>
        <w:rPr>
          <w:rFonts w:eastAsia="Calibri" w:eastAsiaTheme="minorHAnsi" w:ascii="Arial" w:hAnsi="Arial"/>
          <w:color w:val="548DD4" w:themeColor="text2" w:themeTint="99"/>
          <w:sz w:val="16"/>
          <w:szCs w:val="16"/>
          <w:lang w:eastAsia="en-US"/>
        </w:rPr>
      </w:r>
    </w:p>
    <w:p>
      <w:pPr>
        <w:pStyle w:val="Normal"/>
        <w:spacing w:before="0" w:after="0"/>
        <w:rPr>
          <w:rFonts w:ascii="Arial" w:hAnsi="Arial" w:eastAsia="Calibri" w:cs="Arial" w:eastAsiaTheme="minorHAnsi"/>
          <w:sz w:val="26"/>
          <w:szCs w:val="26"/>
        </w:rPr>
      </w:pPr>
      <w:r>
        <w:rPr>
          <w:rFonts w:eastAsia="Calibri" w:ascii="Arial" w:hAnsi="Arial" w:eastAsiaTheme="minorHAnsi"/>
          <w:sz w:val="26"/>
          <w:szCs w:val="26"/>
          <w:lang w:eastAsia="en-US"/>
        </w:rPr>
        <w:t>How are agencies across North Yorkshire working to ensure the effects of an emergency can be reduced?</w:t>
      </w:r>
      <w:r>
        <w:rPr>
          <w:rFonts w:eastAsia="Calibri" w:cs="Arial" w:ascii="Arial" w:hAnsi="Arial" w:eastAsiaTheme="minorHAnsi"/>
          <w:sz w:val="26"/>
          <w:szCs w:val="26"/>
        </w:rPr>
        <w:t xml:space="preserve"> </w:t>
      </w:r>
    </w:p>
    <w:p>
      <w:pPr>
        <w:pStyle w:val="Normal"/>
        <w:spacing w:before="0" w:after="0"/>
        <w:rPr>
          <w:rFonts w:ascii="Arial" w:hAnsi="Arial" w:eastAsia="Calibri" w:eastAsiaTheme="minorHAnsi"/>
          <w:sz w:val="26"/>
          <w:szCs w:val="26"/>
          <w:lang w:eastAsia="en-US"/>
        </w:rPr>
      </w:pPr>
      <w:r>
        <w:rPr>
          <w:rFonts w:eastAsia="Calibri" w:eastAsiaTheme="minorHAnsi" w:ascii="Arial" w:hAnsi="Arial"/>
          <w:sz w:val="26"/>
          <w:szCs w:val="26"/>
          <w:lang w:eastAsia="en-US"/>
        </w:rPr>
        <w:drawing>
          <wp:anchor behindDoc="0" distT="0" distB="0" distL="114300" distR="114300" simplePos="0" locked="0" layoutInCell="0" allowOverlap="1" relativeHeight="9">
            <wp:simplePos x="0" y="0"/>
            <wp:positionH relativeFrom="column">
              <wp:posOffset>3896995</wp:posOffset>
            </wp:positionH>
            <wp:positionV relativeFrom="paragraph">
              <wp:posOffset>52705</wp:posOffset>
            </wp:positionV>
            <wp:extent cx="1946910" cy="1329055"/>
            <wp:effectExtent l="0" t="0" r="0" b="0"/>
            <wp:wrapSquare wrapText="bothSides"/>
            <wp:docPr id="9"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
                    <pic:cNvPicPr>
                      <a:picLocks noChangeAspect="1" noChangeArrowheads="1"/>
                    </pic:cNvPicPr>
                  </pic:nvPicPr>
                  <pic:blipFill>
                    <a:blip r:embed="rId10"/>
                    <a:stretch>
                      <a:fillRect/>
                    </a:stretch>
                  </pic:blipFill>
                  <pic:spPr bwMode="auto">
                    <a:xfrm>
                      <a:off x="0" y="0"/>
                      <a:ext cx="1946910" cy="1329055"/>
                    </a:xfrm>
                    <a:prstGeom prst="rect">
                      <a:avLst/>
                    </a:prstGeom>
                  </pic:spPr>
                </pic:pic>
              </a:graphicData>
            </a:graphic>
          </wp:anchor>
        </w:drawing>
      </w:r>
    </w:p>
    <w:p>
      <w:pPr>
        <w:pStyle w:val="Normal"/>
        <w:numPr>
          <w:ilvl w:val="0"/>
          <w:numId w:val="3"/>
        </w:numPr>
        <w:spacing w:before="0" w:after="0"/>
        <w:ind w:left="284" w:hanging="284"/>
        <w:contextualSpacing/>
        <w:rPr>
          <w:rFonts w:ascii="Arial" w:hAnsi="Arial" w:eastAsia="Calibri" w:eastAsiaTheme="minorHAnsi"/>
          <w:sz w:val="26"/>
          <w:szCs w:val="26"/>
          <w:lang w:eastAsia="en-US"/>
        </w:rPr>
      </w:pPr>
      <w:r>
        <w:rPr>
          <w:rFonts w:eastAsia="Calibri" w:ascii="Arial" w:hAnsi="Arial" w:eastAsiaTheme="minorHAnsi"/>
          <w:sz w:val="26"/>
          <w:szCs w:val="26"/>
          <w:lang w:eastAsia="en-US"/>
        </w:rPr>
        <w:t>Understanding risks, their cause and the impact they would have locally.</w:t>
      </w:r>
    </w:p>
    <w:p>
      <w:pPr>
        <w:pStyle w:val="Normal"/>
        <w:numPr>
          <w:ilvl w:val="0"/>
          <w:numId w:val="3"/>
        </w:numPr>
        <w:spacing w:before="0" w:after="0"/>
        <w:ind w:left="284" w:hanging="284"/>
        <w:contextualSpacing/>
        <w:rPr>
          <w:rFonts w:ascii="Arial" w:hAnsi="Arial" w:eastAsia="Calibri" w:eastAsiaTheme="minorHAnsi"/>
          <w:sz w:val="26"/>
          <w:szCs w:val="26"/>
          <w:lang w:eastAsia="en-US"/>
        </w:rPr>
      </w:pPr>
      <w:r>
        <w:rPr>
          <w:rFonts w:eastAsia="Calibri" w:ascii="Arial" w:hAnsi="Arial" w:eastAsiaTheme="minorHAnsi"/>
          <w:sz w:val="26"/>
          <w:szCs w:val="26"/>
          <w:lang w:eastAsia="en-US"/>
        </w:rPr>
        <w:t>Partnership working to reduce the likelihood of the risk happening and lessen the impacts if the risk occurs.</w:t>
      </w:r>
    </w:p>
    <w:p>
      <w:pPr>
        <w:pStyle w:val="Normal"/>
        <w:spacing w:before="0" w:after="0"/>
        <w:rPr>
          <w:rFonts w:ascii="Arial" w:hAnsi="Arial" w:eastAsia="Calibri" w:eastAsiaTheme="minorHAnsi"/>
          <w:color w:val="0070C0"/>
          <w:sz w:val="26"/>
          <w:szCs w:val="26"/>
          <w:lang w:eastAsia="en-US"/>
        </w:rPr>
      </w:pPr>
      <w:r>
        <w:rPr>
          <w:rFonts w:eastAsia="Calibri" w:eastAsiaTheme="minorHAnsi" w:ascii="Arial" w:hAnsi="Arial"/>
          <w:color w:val="0070C0"/>
          <w:sz w:val="26"/>
          <w:szCs w:val="26"/>
          <w:lang w:eastAsia="en-US"/>
        </w:rPr>
      </w:r>
    </w:p>
    <w:p>
      <w:pPr>
        <w:pStyle w:val="Normal"/>
        <w:spacing w:before="0" w:after="0"/>
        <w:rPr>
          <w:rFonts w:ascii="Arial" w:hAnsi="Arial" w:eastAsia="Calibri" w:eastAsiaTheme="minorHAnsi"/>
          <w:color w:val="0070C0"/>
          <w:sz w:val="26"/>
          <w:szCs w:val="26"/>
          <w:lang w:eastAsia="en-US"/>
        </w:rPr>
      </w:pPr>
      <w:r>
        <w:rPr>
          <w:rFonts w:eastAsia="Calibri" w:ascii="Arial" w:hAnsi="Arial" w:eastAsiaTheme="minorHAnsi"/>
          <w:color w:val="0070C0"/>
          <w:sz w:val="26"/>
          <w:szCs w:val="26"/>
          <w:lang w:eastAsia="en-US"/>
        </w:rPr>
        <w:t>Preparation – Being ready to respond to an incident</w:t>
      </w:r>
    </w:p>
    <w:p>
      <w:pPr>
        <w:pStyle w:val="Normal"/>
        <w:spacing w:before="0" w:after="0"/>
        <w:rPr>
          <w:rFonts w:ascii="Arial" w:hAnsi="Arial" w:eastAsia="Calibri" w:eastAsiaTheme="minorHAnsi"/>
          <w:color w:val="0070C0"/>
          <w:sz w:val="16"/>
          <w:szCs w:val="16"/>
          <w:lang w:eastAsia="en-US"/>
        </w:rPr>
      </w:pPr>
      <w:r>
        <w:rPr>
          <w:rFonts w:eastAsia="Calibri" w:eastAsiaTheme="minorHAnsi" w:ascii="Arial" w:hAnsi="Arial"/>
          <w:color w:val="0070C0"/>
          <w:sz w:val="16"/>
          <w:szCs w:val="16"/>
          <w:lang w:eastAsia="en-US"/>
        </w:rPr>
      </w:r>
    </w:p>
    <w:p>
      <w:pPr>
        <w:pStyle w:val="Normal"/>
        <w:numPr>
          <w:ilvl w:val="0"/>
          <w:numId w:val="7"/>
        </w:numPr>
        <w:spacing w:before="0" w:after="0"/>
        <w:ind w:left="284" w:hanging="284"/>
        <w:contextualSpacing/>
        <w:rPr>
          <w:rFonts w:ascii="Arial" w:hAnsi="Arial" w:eastAsia="Arial" w:cs="Arial"/>
          <w:sz w:val="26"/>
          <w:szCs w:val="26"/>
          <w:lang w:eastAsia="en-US"/>
        </w:rPr>
      </w:pPr>
      <w:r>
        <w:rPr>
          <w:rFonts w:eastAsia="Arial" w:cs="Arial" w:ascii="Arial" w:hAnsi="Arial"/>
          <w:sz w:val="26"/>
          <w:szCs w:val="26"/>
          <w:lang w:eastAsia="en-US"/>
        </w:rPr>
        <w:t>U</w:t>
      </w:r>
      <w:r>
        <w:rPr>
          <w:rFonts w:eastAsia="Arial" w:cs="Arial" w:ascii="Arial" w:hAnsi="Arial"/>
          <w:spacing w:val="-1"/>
          <w:sz w:val="26"/>
          <w:szCs w:val="26"/>
          <w:lang w:eastAsia="en-US"/>
        </w:rPr>
        <w:t>nde</w:t>
      </w:r>
      <w:r>
        <w:rPr>
          <w:rFonts w:eastAsia="Arial" w:cs="Arial" w:ascii="Arial" w:hAnsi="Arial"/>
          <w:spacing w:val="2"/>
          <w:sz w:val="26"/>
          <w:szCs w:val="26"/>
          <w:lang w:eastAsia="en-US"/>
        </w:rPr>
        <w:t>rs</w:t>
      </w:r>
      <w:r>
        <w:rPr>
          <w:rFonts w:eastAsia="Arial" w:cs="Arial" w:ascii="Arial" w:hAnsi="Arial"/>
          <w:sz w:val="26"/>
          <w:szCs w:val="26"/>
          <w:lang w:eastAsia="en-US"/>
        </w:rPr>
        <w:t>t</w:t>
      </w:r>
      <w:r>
        <w:rPr>
          <w:rFonts w:eastAsia="Arial" w:cs="Arial" w:ascii="Arial" w:hAnsi="Arial"/>
          <w:spacing w:val="-1"/>
          <w:sz w:val="26"/>
          <w:szCs w:val="26"/>
          <w:lang w:eastAsia="en-US"/>
        </w:rPr>
        <w:t>and</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10"/>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3"/>
          <w:sz w:val="26"/>
          <w:szCs w:val="26"/>
          <w:lang w:eastAsia="en-US"/>
        </w:rPr>
        <w:t>i</w:t>
      </w:r>
      <w:r>
        <w:rPr>
          <w:rFonts w:eastAsia="Arial" w:cs="Arial" w:ascii="Arial" w:hAnsi="Arial"/>
          <w:spacing w:val="4"/>
          <w:sz w:val="26"/>
          <w:szCs w:val="26"/>
          <w:lang w:eastAsia="en-US"/>
        </w:rPr>
        <w:t>m</w:t>
      </w:r>
      <w:r>
        <w:rPr>
          <w:rFonts w:eastAsia="Arial" w:cs="Arial" w:ascii="Arial" w:hAnsi="Arial"/>
          <w:spacing w:val="-1"/>
          <w:sz w:val="26"/>
          <w:szCs w:val="26"/>
          <w:lang w:eastAsia="en-US"/>
        </w:rPr>
        <w:t>pa</w:t>
      </w:r>
      <w:r>
        <w:rPr>
          <w:rFonts w:eastAsia="Arial" w:cs="Arial" w:ascii="Arial" w:hAnsi="Arial"/>
          <w:spacing w:val="2"/>
          <w:sz w:val="26"/>
          <w:szCs w:val="26"/>
          <w:lang w:eastAsia="en-US"/>
        </w:rPr>
        <w:t>c</w:t>
      </w:r>
      <w:r>
        <w:rPr>
          <w:rFonts w:eastAsia="Arial" w:cs="Arial" w:ascii="Arial" w:hAnsi="Arial"/>
          <w:sz w:val="26"/>
          <w:szCs w:val="26"/>
          <w:lang w:eastAsia="en-US"/>
        </w:rPr>
        <w:t>t</w:t>
      </w:r>
      <w:r>
        <w:rPr>
          <w:rFonts w:eastAsia="Arial" w:cs="Arial" w:ascii="Arial" w:hAnsi="Arial"/>
          <w:spacing w:val="-5"/>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c</w:t>
      </w:r>
      <w:r>
        <w:rPr>
          <w:rFonts w:eastAsia="Arial" w:cs="Arial" w:ascii="Arial" w:hAnsi="Arial"/>
          <w:spacing w:val="-1"/>
          <w:sz w:val="26"/>
          <w:szCs w:val="26"/>
          <w:lang w:eastAsia="en-US"/>
        </w:rPr>
        <w:t>on</w:t>
      </w:r>
      <w:r>
        <w:rPr>
          <w:rFonts w:eastAsia="Arial" w:cs="Arial" w:ascii="Arial" w:hAnsi="Arial"/>
          <w:spacing w:val="2"/>
          <w:sz w:val="26"/>
          <w:szCs w:val="26"/>
          <w:lang w:eastAsia="en-US"/>
        </w:rPr>
        <w:t>s</w:t>
      </w:r>
      <w:r>
        <w:rPr>
          <w:rFonts w:eastAsia="Arial" w:cs="Arial" w:ascii="Arial" w:hAnsi="Arial"/>
          <w:spacing w:val="-1"/>
          <w:sz w:val="26"/>
          <w:szCs w:val="26"/>
          <w:lang w:eastAsia="en-US"/>
        </w:rPr>
        <w:t>eq</w:t>
      </w:r>
      <w:r>
        <w:rPr>
          <w:rFonts w:eastAsia="Arial" w:cs="Arial" w:ascii="Arial" w:hAnsi="Arial"/>
          <w:spacing w:val="4"/>
          <w:sz w:val="26"/>
          <w:szCs w:val="26"/>
          <w:lang w:eastAsia="en-US"/>
        </w:rPr>
        <w:t>u</w:t>
      </w:r>
      <w:r>
        <w:rPr>
          <w:rFonts w:eastAsia="Arial" w:cs="Arial" w:ascii="Arial" w:hAnsi="Arial"/>
          <w:spacing w:val="-1"/>
          <w:sz w:val="26"/>
          <w:szCs w:val="26"/>
          <w:lang w:eastAsia="en-US"/>
        </w:rPr>
        <w:t>en</w:t>
      </w:r>
      <w:r>
        <w:rPr>
          <w:rFonts w:eastAsia="Arial" w:cs="Arial" w:ascii="Arial" w:hAnsi="Arial"/>
          <w:spacing w:val="2"/>
          <w:sz w:val="26"/>
          <w:szCs w:val="26"/>
          <w:lang w:eastAsia="en-US"/>
        </w:rPr>
        <w:t>c</w:t>
      </w:r>
      <w:r>
        <w:rPr>
          <w:rFonts w:eastAsia="Arial" w:cs="Arial" w:ascii="Arial" w:hAnsi="Arial"/>
          <w:sz w:val="26"/>
          <w:szCs w:val="26"/>
          <w:lang w:eastAsia="en-US"/>
        </w:rPr>
        <w:t>e</w:t>
      </w:r>
      <w:r>
        <w:rPr>
          <w:rFonts w:eastAsia="Arial" w:cs="Arial" w:ascii="Arial" w:hAnsi="Arial"/>
          <w:spacing w:val="-9"/>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f</w:t>
      </w:r>
      <w:r>
        <w:rPr>
          <w:rFonts w:eastAsia="Arial" w:cs="Arial" w:ascii="Arial" w:hAnsi="Arial"/>
          <w:spacing w:val="-2"/>
          <w:sz w:val="26"/>
          <w:szCs w:val="26"/>
          <w:lang w:eastAsia="en-US"/>
        </w:rPr>
        <w:t xml:space="preserve"> </w:t>
      </w:r>
      <w:r>
        <w:rPr>
          <w:rFonts w:eastAsia="Arial" w:cs="Arial" w:ascii="Arial" w:hAnsi="Arial"/>
          <w:spacing w:val="4"/>
          <w:sz w:val="26"/>
          <w:szCs w:val="26"/>
          <w:lang w:eastAsia="en-US"/>
        </w:rPr>
        <w:t>e</w:t>
      </w:r>
      <w:r>
        <w:rPr>
          <w:rFonts w:eastAsia="Arial" w:cs="Arial" w:ascii="Arial" w:hAnsi="Arial"/>
          <w:spacing w:val="-1"/>
          <w:sz w:val="26"/>
          <w:szCs w:val="26"/>
          <w:lang w:eastAsia="en-US"/>
        </w:rPr>
        <w:t>a</w:t>
      </w:r>
      <w:r>
        <w:rPr>
          <w:rFonts w:eastAsia="Arial" w:cs="Arial" w:ascii="Arial" w:hAnsi="Arial"/>
          <w:spacing w:val="2"/>
          <w:sz w:val="26"/>
          <w:szCs w:val="26"/>
          <w:lang w:eastAsia="en-US"/>
        </w:rPr>
        <w:t>c</w:t>
      </w:r>
      <w:r>
        <w:rPr>
          <w:rFonts w:eastAsia="Arial" w:cs="Arial" w:ascii="Arial" w:hAnsi="Arial"/>
          <w:sz w:val="26"/>
          <w:szCs w:val="26"/>
          <w:lang w:eastAsia="en-US"/>
        </w:rPr>
        <w:t>h</w:t>
      </w:r>
      <w:r>
        <w:rPr>
          <w:rFonts w:eastAsia="Arial" w:cs="Arial" w:ascii="Arial" w:hAnsi="Arial"/>
          <w:spacing w:val="-4"/>
          <w:sz w:val="26"/>
          <w:szCs w:val="26"/>
          <w:lang w:eastAsia="en-US"/>
        </w:rPr>
        <w:t xml:space="preserve"> </w:t>
      </w:r>
      <w:r>
        <w:rPr>
          <w:rFonts w:eastAsia="Arial" w:cs="Arial" w:ascii="Arial" w:hAnsi="Arial"/>
          <w:spacing w:val="2"/>
          <w:sz w:val="26"/>
          <w:szCs w:val="26"/>
          <w:lang w:eastAsia="en-US"/>
        </w:rPr>
        <w:t>r</w:t>
      </w:r>
      <w:r>
        <w:rPr>
          <w:rFonts w:eastAsia="Arial" w:cs="Arial" w:ascii="Arial" w:hAnsi="Arial"/>
          <w:spacing w:val="3"/>
          <w:sz w:val="26"/>
          <w:szCs w:val="26"/>
          <w:lang w:eastAsia="en-US"/>
        </w:rPr>
        <w:t>i</w:t>
      </w:r>
      <w:r>
        <w:rPr>
          <w:rFonts w:eastAsia="Arial" w:cs="Arial" w:ascii="Arial" w:hAnsi="Arial"/>
          <w:spacing w:val="2"/>
          <w:sz w:val="26"/>
          <w:szCs w:val="26"/>
          <w:lang w:eastAsia="en-US"/>
        </w:rPr>
        <w:t>s</w:t>
      </w:r>
      <w:r>
        <w:rPr>
          <w:rFonts w:eastAsia="Arial" w:cs="Arial" w:ascii="Arial" w:hAnsi="Arial"/>
          <w:spacing w:val="-2"/>
          <w:sz w:val="26"/>
          <w:szCs w:val="26"/>
          <w:lang w:eastAsia="en-US"/>
        </w:rPr>
        <w:t>k</w:t>
      </w:r>
      <w:r>
        <w:rPr>
          <w:rFonts w:eastAsia="Arial" w:cs="Arial" w:ascii="Arial" w:hAnsi="Arial"/>
          <w:sz w:val="26"/>
          <w:szCs w:val="26"/>
          <w:lang w:eastAsia="en-US"/>
        </w:rPr>
        <w:t>.</w:t>
      </w:r>
    </w:p>
    <w:p>
      <w:pPr>
        <w:pStyle w:val="Normal"/>
        <w:numPr>
          <w:ilvl w:val="0"/>
          <w:numId w:val="4"/>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z w:val="26"/>
          <w:szCs w:val="26"/>
          <w:lang w:eastAsia="en-US"/>
        </w:rPr>
        <w:t>D</w:t>
      </w:r>
      <w:r>
        <w:rPr>
          <w:rFonts w:eastAsia="Arial" w:cs="Arial" w:ascii="Arial" w:hAnsi="Arial"/>
          <w:spacing w:val="4"/>
          <w:sz w:val="26"/>
          <w:szCs w:val="26"/>
          <w:lang w:eastAsia="en-US"/>
        </w:rPr>
        <w:t>e</w:t>
      </w:r>
      <w:r>
        <w:rPr>
          <w:rFonts w:eastAsia="Arial" w:cs="Arial" w:ascii="Arial" w:hAnsi="Arial"/>
          <w:spacing w:val="-7"/>
          <w:sz w:val="26"/>
          <w:szCs w:val="26"/>
          <w:lang w:eastAsia="en-US"/>
        </w:rPr>
        <w:t>v</w:t>
      </w:r>
      <w:r>
        <w:rPr>
          <w:rFonts w:eastAsia="Arial" w:cs="Arial" w:ascii="Arial" w:hAnsi="Arial"/>
          <w:spacing w:val="-1"/>
          <w:sz w:val="26"/>
          <w:szCs w:val="26"/>
          <w:lang w:eastAsia="en-US"/>
        </w:rPr>
        <w:t>e</w:t>
      </w:r>
      <w:r>
        <w:rPr>
          <w:rFonts w:eastAsia="Arial" w:cs="Arial" w:ascii="Arial" w:hAnsi="Arial"/>
          <w:spacing w:val="3"/>
          <w:sz w:val="26"/>
          <w:szCs w:val="26"/>
          <w:lang w:eastAsia="en-US"/>
        </w:rPr>
        <w:t>l</w:t>
      </w:r>
      <w:r>
        <w:rPr>
          <w:rFonts w:eastAsia="Arial" w:cs="Arial" w:ascii="Arial" w:hAnsi="Arial"/>
          <w:spacing w:val="-1"/>
          <w:sz w:val="26"/>
          <w:szCs w:val="26"/>
          <w:lang w:eastAsia="en-US"/>
        </w:rPr>
        <w:t>op</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8"/>
          <w:sz w:val="26"/>
          <w:szCs w:val="26"/>
          <w:lang w:eastAsia="en-US"/>
        </w:rPr>
        <w:t xml:space="preserve"> </w:t>
      </w:r>
      <w:r>
        <w:rPr>
          <w:rFonts w:eastAsia="Arial" w:cs="Arial" w:ascii="Arial" w:hAnsi="Arial"/>
          <w:spacing w:val="-1"/>
          <w:sz w:val="26"/>
          <w:szCs w:val="26"/>
          <w:lang w:eastAsia="en-US"/>
        </w:rPr>
        <w:t>e</w:t>
      </w:r>
      <w:r>
        <w:rPr>
          <w:rFonts w:eastAsia="Arial" w:cs="Arial" w:ascii="Arial" w:hAnsi="Arial"/>
          <w:spacing w:val="4"/>
          <w:sz w:val="26"/>
          <w:szCs w:val="26"/>
          <w:lang w:eastAsia="en-US"/>
        </w:rPr>
        <w:t>m</w:t>
      </w:r>
      <w:r>
        <w:rPr>
          <w:rFonts w:eastAsia="Arial" w:cs="Arial" w:ascii="Arial" w:hAnsi="Arial"/>
          <w:spacing w:val="-1"/>
          <w:sz w:val="26"/>
          <w:szCs w:val="26"/>
          <w:lang w:eastAsia="en-US"/>
        </w:rPr>
        <w:t>e</w:t>
      </w:r>
      <w:r>
        <w:rPr>
          <w:rFonts w:eastAsia="Arial" w:cs="Arial" w:ascii="Arial" w:hAnsi="Arial"/>
          <w:spacing w:val="2"/>
          <w:sz w:val="26"/>
          <w:szCs w:val="26"/>
          <w:lang w:eastAsia="en-US"/>
        </w:rPr>
        <w:t>r</w:t>
      </w:r>
      <w:r>
        <w:rPr>
          <w:rFonts w:eastAsia="Arial" w:cs="Arial" w:ascii="Arial" w:hAnsi="Arial"/>
          <w:spacing w:val="-1"/>
          <w:sz w:val="26"/>
          <w:szCs w:val="26"/>
          <w:lang w:eastAsia="en-US"/>
        </w:rPr>
        <w:t>gen</w:t>
      </w:r>
      <w:r>
        <w:rPr>
          <w:rFonts w:eastAsia="Arial" w:cs="Arial" w:ascii="Arial" w:hAnsi="Arial"/>
          <w:spacing w:val="7"/>
          <w:sz w:val="26"/>
          <w:szCs w:val="26"/>
          <w:lang w:eastAsia="en-US"/>
        </w:rPr>
        <w:t>c</w:t>
      </w:r>
      <w:r>
        <w:rPr>
          <w:rFonts w:eastAsia="Arial" w:cs="Arial" w:ascii="Arial" w:hAnsi="Arial"/>
          <w:sz w:val="26"/>
          <w:szCs w:val="26"/>
          <w:lang w:eastAsia="en-US"/>
        </w:rPr>
        <w:t>y</w:t>
      </w:r>
      <w:r>
        <w:rPr>
          <w:rFonts w:eastAsia="Arial" w:cs="Arial" w:ascii="Arial" w:hAnsi="Arial"/>
          <w:spacing w:val="-10"/>
          <w:sz w:val="26"/>
          <w:szCs w:val="26"/>
          <w:lang w:eastAsia="en-US"/>
        </w:rPr>
        <w:t xml:space="preserve"> </w:t>
      </w:r>
      <w:r>
        <w:rPr>
          <w:rFonts w:eastAsia="Arial" w:cs="Arial" w:ascii="Arial" w:hAnsi="Arial"/>
          <w:spacing w:val="-1"/>
          <w:sz w:val="26"/>
          <w:szCs w:val="26"/>
          <w:lang w:eastAsia="en-US"/>
        </w:rPr>
        <w:t>p</w:t>
      </w:r>
      <w:r>
        <w:rPr>
          <w:rFonts w:eastAsia="Arial" w:cs="Arial" w:ascii="Arial" w:hAnsi="Arial"/>
          <w:spacing w:val="3"/>
          <w:sz w:val="26"/>
          <w:szCs w:val="26"/>
          <w:lang w:eastAsia="en-US"/>
        </w:rPr>
        <w:t>l</w:t>
      </w:r>
      <w:r>
        <w:rPr>
          <w:rFonts w:eastAsia="Arial" w:cs="Arial" w:ascii="Arial" w:hAnsi="Arial"/>
          <w:spacing w:val="-1"/>
          <w:sz w:val="26"/>
          <w:szCs w:val="26"/>
          <w:lang w:eastAsia="en-US"/>
        </w:rPr>
        <w:t>an</w:t>
      </w:r>
      <w:r>
        <w:rPr>
          <w:rFonts w:eastAsia="Arial" w:cs="Arial" w:ascii="Arial" w:hAnsi="Arial"/>
          <w:sz w:val="26"/>
          <w:szCs w:val="26"/>
          <w:lang w:eastAsia="en-US"/>
        </w:rPr>
        <w:t>s</w:t>
      </w:r>
      <w:r>
        <w:rPr>
          <w:rFonts w:eastAsia="Arial" w:cs="Arial" w:ascii="Arial" w:hAnsi="Arial"/>
          <w:spacing w:val="-1"/>
          <w:sz w:val="26"/>
          <w:szCs w:val="26"/>
          <w:lang w:eastAsia="en-US"/>
        </w:rPr>
        <w:t xml:space="preserve"> 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p</w:t>
      </w:r>
      <w:r>
        <w:rPr>
          <w:rFonts w:eastAsia="Arial" w:cs="Arial" w:ascii="Arial" w:hAnsi="Arial"/>
          <w:spacing w:val="2"/>
          <w:sz w:val="26"/>
          <w:szCs w:val="26"/>
          <w:lang w:eastAsia="en-US"/>
        </w:rPr>
        <w:t>r</w:t>
      </w:r>
      <w:r>
        <w:rPr>
          <w:rFonts w:eastAsia="Arial" w:cs="Arial" w:ascii="Arial" w:hAnsi="Arial"/>
          <w:spacing w:val="-1"/>
          <w:sz w:val="26"/>
          <w:szCs w:val="26"/>
          <w:lang w:eastAsia="en-US"/>
        </w:rPr>
        <w:t>o</w:t>
      </w:r>
      <w:r>
        <w:rPr>
          <w:rFonts w:eastAsia="Arial" w:cs="Arial" w:ascii="Arial" w:hAnsi="Arial"/>
          <w:spacing w:val="2"/>
          <w:sz w:val="26"/>
          <w:szCs w:val="26"/>
          <w:lang w:eastAsia="en-US"/>
        </w:rPr>
        <w:t>c</w:t>
      </w:r>
      <w:r>
        <w:rPr>
          <w:rFonts w:eastAsia="Arial" w:cs="Arial" w:ascii="Arial" w:hAnsi="Arial"/>
          <w:spacing w:val="-1"/>
          <w:sz w:val="26"/>
          <w:szCs w:val="26"/>
          <w:lang w:eastAsia="en-US"/>
        </w:rPr>
        <w:t>edu</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z w:val="26"/>
          <w:szCs w:val="26"/>
          <w:lang w:eastAsia="en-US"/>
        </w:rPr>
        <w:t>s</w:t>
      </w:r>
      <w:r>
        <w:rPr>
          <w:rFonts w:eastAsia="Arial" w:cs="Arial" w:ascii="Arial" w:hAnsi="Arial"/>
          <w:spacing w:val="-5"/>
          <w:sz w:val="26"/>
          <w:szCs w:val="26"/>
          <w:lang w:eastAsia="en-US"/>
        </w:rPr>
        <w:t xml:space="preserve"> </w:t>
      </w:r>
      <w:r>
        <w:rPr>
          <w:rFonts w:eastAsia="Arial" w:cs="Arial" w:ascii="Arial" w:hAnsi="Arial"/>
          <w:sz w:val="26"/>
          <w:szCs w:val="26"/>
          <w:lang w:eastAsia="en-US"/>
        </w:rPr>
        <w:t>f</w:t>
      </w:r>
      <w:r>
        <w:rPr>
          <w:rFonts w:eastAsia="Arial" w:cs="Arial" w:ascii="Arial" w:hAnsi="Arial"/>
          <w:spacing w:val="-1"/>
          <w:sz w:val="26"/>
          <w:szCs w:val="26"/>
          <w:lang w:eastAsia="en-US"/>
        </w:rPr>
        <w:t>o</w:t>
      </w:r>
      <w:r>
        <w:rPr>
          <w:rFonts w:eastAsia="Arial" w:cs="Arial" w:ascii="Arial" w:hAnsi="Arial"/>
          <w:sz w:val="26"/>
          <w:szCs w:val="26"/>
          <w:lang w:eastAsia="en-US"/>
        </w:rPr>
        <w:t>r</w:t>
      </w:r>
      <w:r>
        <w:rPr>
          <w:rFonts w:eastAsia="Arial" w:cs="Arial" w:ascii="Arial" w:hAnsi="Arial"/>
          <w:spacing w:val="-1"/>
          <w:sz w:val="26"/>
          <w:szCs w:val="26"/>
          <w:lang w:eastAsia="en-US"/>
        </w:rPr>
        <w:t xml:space="preserve"> </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pacing w:val="-1"/>
          <w:sz w:val="26"/>
          <w:szCs w:val="26"/>
          <w:lang w:eastAsia="en-US"/>
        </w:rPr>
        <w:t>pon</w:t>
      </w:r>
      <w:r>
        <w:rPr>
          <w:rFonts w:eastAsia="Arial" w:cs="Arial" w:ascii="Arial" w:hAnsi="Arial"/>
          <w:spacing w:val="2"/>
          <w:sz w:val="26"/>
          <w:szCs w:val="26"/>
          <w:lang w:eastAsia="en-US"/>
        </w:rPr>
        <w:t>s</w:t>
      </w:r>
      <w:r>
        <w:rPr>
          <w:rFonts w:eastAsia="Arial" w:cs="Arial" w:ascii="Arial" w:hAnsi="Arial"/>
          <w:sz w:val="26"/>
          <w:szCs w:val="26"/>
          <w:lang w:eastAsia="en-US"/>
        </w:rPr>
        <w:t>e</w:t>
      </w:r>
      <w:r>
        <w:rPr>
          <w:rFonts w:eastAsia="Arial" w:cs="Arial" w:ascii="Arial" w:hAnsi="Arial"/>
          <w:spacing w:val="-7"/>
          <w:sz w:val="26"/>
          <w:szCs w:val="26"/>
          <w:lang w:eastAsia="en-US"/>
        </w:rPr>
        <w:t xml:space="preserve"> </w:t>
      </w:r>
      <w:r>
        <w:rPr>
          <w:rFonts w:eastAsia="Arial" w:cs="Arial" w:ascii="Arial" w:hAnsi="Arial"/>
          <w:sz w:val="26"/>
          <w:szCs w:val="26"/>
          <w:lang w:eastAsia="en-US"/>
        </w:rPr>
        <w:t>to</w:t>
      </w:r>
      <w:r>
        <w:rPr>
          <w:rFonts w:eastAsia="Arial" w:cs="Arial" w:ascii="Arial" w:hAnsi="Arial"/>
          <w:spacing w:val="3"/>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r</w:t>
      </w:r>
      <w:r>
        <w:rPr>
          <w:rFonts w:eastAsia="Arial" w:cs="Arial" w:ascii="Arial" w:hAnsi="Arial"/>
          <w:spacing w:val="3"/>
          <w:sz w:val="26"/>
          <w:szCs w:val="26"/>
          <w:lang w:eastAsia="en-US"/>
        </w:rPr>
        <w:t>i</w:t>
      </w:r>
      <w:r>
        <w:rPr>
          <w:rFonts w:eastAsia="Arial" w:cs="Arial" w:ascii="Arial" w:hAnsi="Arial"/>
          <w:spacing w:val="2"/>
          <w:sz w:val="26"/>
          <w:szCs w:val="26"/>
          <w:lang w:eastAsia="en-US"/>
        </w:rPr>
        <w:t>s</w:t>
      </w:r>
      <w:r>
        <w:rPr>
          <w:rFonts w:eastAsia="Arial" w:cs="Arial" w:ascii="Arial" w:hAnsi="Arial"/>
          <w:spacing w:val="-2"/>
          <w:sz w:val="26"/>
          <w:szCs w:val="26"/>
          <w:lang w:eastAsia="en-US"/>
        </w:rPr>
        <w:t>k</w:t>
      </w:r>
      <w:r>
        <w:rPr>
          <w:rFonts w:eastAsia="Arial" w:cs="Arial" w:ascii="Arial" w:hAnsi="Arial"/>
          <w:spacing w:val="2"/>
          <w:sz w:val="26"/>
          <w:szCs w:val="26"/>
          <w:lang w:eastAsia="en-US"/>
        </w:rPr>
        <w:t>s</w:t>
      </w:r>
      <w:r>
        <w:rPr>
          <w:rFonts w:eastAsia="Arial" w:cs="Arial" w:ascii="Arial" w:hAnsi="Arial"/>
          <w:sz w:val="26"/>
          <w:szCs w:val="26"/>
          <w:lang w:eastAsia="en-US"/>
        </w:rPr>
        <w:t>.</w:t>
      </w:r>
    </w:p>
    <w:p>
      <w:pPr>
        <w:pStyle w:val="Normal"/>
        <w:numPr>
          <w:ilvl w:val="0"/>
          <w:numId w:val="4"/>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pacing w:val="6"/>
          <w:sz w:val="26"/>
          <w:szCs w:val="26"/>
          <w:lang w:eastAsia="en-US"/>
        </w:rPr>
        <w:t>T</w:t>
      </w:r>
      <w:r>
        <w:rPr>
          <w:rFonts w:eastAsia="Arial" w:cs="Arial" w:ascii="Arial" w:hAnsi="Arial"/>
          <w:spacing w:val="2"/>
          <w:sz w:val="26"/>
          <w:szCs w:val="26"/>
          <w:lang w:eastAsia="en-US"/>
        </w:rPr>
        <w:t>r</w:t>
      </w:r>
      <w:r>
        <w:rPr>
          <w:rFonts w:eastAsia="Arial" w:cs="Arial" w:ascii="Arial" w:hAnsi="Arial"/>
          <w:spacing w:val="-5"/>
          <w:sz w:val="26"/>
          <w:szCs w:val="26"/>
          <w:lang w:eastAsia="en-US"/>
        </w:rPr>
        <w:t>a</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6"/>
          <w:sz w:val="26"/>
          <w:szCs w:val="26"/>
          <w:lang w:eastAsia="en-US"/>
        </w:rPr>
        <w:t xml:space="preserve"> </w:t>
      </w:r>
      <w:r>
        <w:rPr>
          <w:rFonts w:eastAsia="Arial" w:cs="Arial" w:ascii="Arial" w:hAnsi="Arial"/>
          <w:spacing w:val="2"/>
          <w:sz w:val="26"/>
          <w:szCs w:val="26"/>
          <w:lang w:eastAsia="en-US"/>
        </w:rPr>
        <w:t>s</w:t>
      </w:r>
      <w:r>
        <w:rPr>
          <w:rFonts w:eastAsia="Arial" w:cs="Arial" w:ascii="Arial" w:hAnsi="Arial"/>
          <w:sz w:val="26"/>
          <w:szCs w:val="26"/>
          <w:lang w:eastAsia="en-US"/>
        </w:rPr>
        <w:t>t</w:t>
      </w:r>
      <w:r>
        <w:rPr>
          <w:rFonts w:eastAsia="Arial" w:cs="Arial" w:ascii="Arial" w:hAnsi="Arial"/>
          <w:spacing w:val="-1"/>
          <w:sz w:val="26"/>
          <w:szCs w:val="26"/>
          <w:lang w:eastAsia="en-US"/>
        </w:rPr>
        <w:t>a</w:t>
      </w:r>
      <w:r>
        <w:rPr>
          <w:rFonts w:eastAsia="Arial" w:cs="Arial" w:ascii="Arial" w:hAnsi="Arial"/>
          <w:sz w:val="26"/>
          <w:szCs w:val="26"/>
          <w:lang w:eastAsia="en-US"/>
        </w:rPr>
        <w:t>ff</w:t>
      </w:r>
      <w:r>
        <w:rPr>
          <w:rFonts w:eastAsia="Arial" w:cs="Arial" w:ascii="Arial" w:hAnsi="Arial"/>
          <w:spacing w:val="-4"/>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5"/>
          <w:sz w:val="26"/>
          <w:szCs w:val="26"/>
          <w:lang w:eastAsia="en-US"/>
        </w:rPr>
        <w:t xml:space="preserve"> </w:t>
      </w:r>
      <w:r>
        <w:rPr>
          <w:rFonts w:eastAsia="Arial" w:cs="Arial" w:ascii="Arial" w:hAnsi="Arial"/>
          <w:spacing w:val="-1"/>
          <w:sz w:val="26"/>
          <w:szCs w:val="26"/>
          <w:lang w:eastAsia="en-US"/>
        </w:rPr>
        <w:t>p</w:t>
      </w:r>
      <w:r>
        <w:rPr>
          <w:rFonts w:eastAsia="Arial" w:cs="Arial" w:ascii="Arial" w:hAnsi="Arial"/>
          <w:spacing w:val="2"/>
          <w:sz w:val="26"/>
          <w:szCs w:val="26"/>
          <w:lang w:eastAsia="en-US"/>
        </w:rPr>
        <w:t>r</w:t>
      </w:r>
      <w:r>
        <w:rPr>
          <w:rFonts w:eastAsia="Arial" w:cs="Arial" w:ascii="Arial" w:hAnsi="Arial"/>
          <w:spacing w:val="-1"/>
          <w:sz w:val="26"/>
          <w:szCs w:val="26"/>
          <w:lang w:eastAsia="en-US"/>
        </w:rPr>
        <w:t>o</w:t>
      </w:r>
      <w:r>
        <w:rPr>
          <w:rFonts w:eastAsia="Arial" w:cs="Arial" w:ascii="Arial" w:hAnsi="Arial"/>
          <w:spacing w:val="2"/>
          <w:sz w:val="26"/>
          <w:szCs w:val="26"/>
          <w:lang w:eastAsia="en-US"/>
        </w:rPr>
        <w:t>c</w:t>
      </w:r>
      <w:r>
        <w:rPr>
          <w:rFonts w:eastAsia="Arial" w:cs="Arial" w:ascii="Arial" w:hAnsi="Arial"/>
          <w:spacing w:val="-1"/>
          <w:sz w:val="26"/>
          <w:szCs w:val="26"/>
          <w:lang w:eastAsia="en-US"/>
        </w:rPr>
        <w:t>edu</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w:t>
      </w:r>
    </w:p>
    <w:p>
      <w:pPr>
        <w:pStyle w:val="Normal"/>
        <w:numPr>
          <w:ilvl w:val="0"/>
          <w:numId w:val="4"/>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pacing w:val="-1"/>
          <w:sz w:val="26"/>
          <w:szCs w:val="26"/>
          <w:lang w:eastAsia="en-US"/>
        </w:rPr>
        <w:t>Ma</w:t>
      </w:r>
      <w:r>
        <w:rPr>
          <w:rFonts w:eastAsia="Arial" w:cs="Arial" w:ascii="Arial" w:hAnsi="Arial"/>
          <w:sz w:val="26"/>
          <w:szCs w:val="26"/>
          <w:lang w:eastAsia="en-US"/>
        </w:rPr>
        <w:t>t</w:t>
      </w:r>
      <w:r>
        <w:rPr>
          <w:rFonts w:eastAsia="Arial" w:cs="Arial" w:ascii="Arial" w:hAnsi="Arial"/>
          <w:spacing w:val="2"/>
          <w:sz w:val="26"/>
          <w:szCs w:val="26"/>
          <w:lang w:eastAsia="en-US"/>
        </w:rPr>
        <w:t>c</w:t>
      </w:r>
      <w:r>
        <w:rPr>
          <w:rFonts w:eastAsia="Arial" w:cs="Arial" w:ascii="Arial" w:hAnsi="Arial"/>
          <w:spacing w:val="-1"/>
          <w:sz w:val="26"/>
          <w:szCs w:val="26"/>
          <w:lang w:eastAsia="en-US"/>
        </w:rPr>
        <w:t>h</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7"/>
          <w:sz w:val="26"/>
          <w:szCs w:val="26"/>
          <w:lang w:eastAsia="en-US"/>
        </w:rPr>
        <w:t xml:space="preserve"> </w:t>
      </w:r>
      <w:r>
        <w:rPr>
          <w:rFonts w:eastAsia="Arial" w:cs="Arial" w:ascii="Arial" w:hAnsi="Arial"/>
          <w:spacing w:val="-1"/>
          <w:sz w:val="26"/>
          <w:szCs w:val="26"/>
          <w:lang w:eastAsia="en-US"/>
        </w:rPr>
        <w:t>ou</w:t>
      </w:r>
      <w:r>
        <w:rPr>
          <w:rFonts w:eastAsia="Arial" w:cs="Arial" w:ascii="Arial" w:hAnsi="Arial"/>
          <w:sz w:val="26"/>
          <w:szCs w:val="26"/>
          <w:lang w:eastAsia="en-US"/>
        </w:rPr>
        <w:t>r</w:t>
      </w:r>
      <w:r>
        <w:rPr>
          <w:rFonts w:eastAsia="Arial" w:cs="Arial" w:ascii="Arial" w:hAnsi="Arial"/>
          <w:spacing w:val="-1"/>
          <w:sz w:val="26"/>
          <w:szCs w:val="26"/>
          <w:lang w:eastAsia="en-US"/>
        </w:rPr>
        <w:t xml:space="preserve"> </w:t>
      </w:r>
      <w:r>
        <w:rPr>
          <w:rFonts w:eastAsia="Arial" w:cs="Arial" w:ascii="Arial" w:hAnsi="Arial"/>
          <w:spacing w:val="2"/>
          <w:sz w:val="26"/>
          <w:szCs w:val="26"/>
          <w:lang w:eastAsia="en-US"/>
        </w:rPr>
        <w:t>c</w:t>
      </w:r>
      <w:r>
        <w:rPr>
          <w:rFonts w:eastAsia="Arial" w:cs="Arial" w:ascii="Arial" w:hAnsi="Arial"/>
          <w:spacing w:val="-1"/>
          <w:sz w:val="26"/>
          <w:szCs w:val="26"/>
          <w:lang w:eastAsia="en-US"/>
        </w:rPr>
        <w:t>apab</w:t>
      </w:r>
      <w:r>
        <w:rPr>
          <w:rFonts w:eastAsia="Arial" w:cs="Arial" w:ascii="Arial" w:hAnsi="Arial"/>
          <w:spacing w:val="3"/>
          <w:sz w:val="26"/>
          <w:szCs w:val="26"/>
          <w:lang w:eastAsia="en-US"/>
        </w:rPr>
        <w:t>ili</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e</w:t>
      </w:r>
      <w:r>
        <w:rPr>
          <w:rFonts w:eastAsia="Arial" w:cs="Arial" w:ascii="Arial" w:hAnsi="Arial"/>
          <w:sz w:val="26"/>
          <w:szCs w:val="26"/>
          <w:lang w:eastAsia="en-US"/>
        </w:rPr>
        <w:t>s</w:t>
      </w:r>
      <w:r>
        <w:rPr>
          <w:rFonts w:eastAsia="Arial" w:cs="Arial" w:ascii="Arial" w:hAnsi="Arial"/>
          <w:spacing w:val="-5"/>
          <w:sz w:val="26"/>
          <w:szCs w:val="26"/>
          <w:lang w:eastAsia="en-US"/>
        </w:rPr>
        <w:t xml:space="preserve"> </w:t>
      </w:r>
      <w:r>
        <w:rPr>
          <w:rFonts w:eastAsia="Arial" w:cs="Arial" w:ascii="Arial" w:hAnsi="Arial"/>
          <w:sz w:val="26"/>
          <w:szCs w:val="26"/>
          <w:lang w:eastAsia="en-US"/>
        </w:rPr>
        <w:t>to</w:t>
      </w:r>
      <w:r>
        <w:rPr>
          <w:rFonts w:eastAsia="Arial" w:cs="Arial" w:ascii="Arial" w:hAnsi="Arial"/>
          <w:spacing w:val="-2"/>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need</w:t>
      </w:r>
      <w:r>
        <w:rPr>
          <w:rFonts w:eastAsia="Arial" w:cs="Arial" w:ascii="Arial" w:hAnsi="Arial"/>
          <w:sz w:val="26"/>
          <w:szCs w:val="26"/>
          <w:lang w:eastAsia="en-US"/>
        </w:rPr>
        <w:t>s</w:t>
      </w:r>
      <w:r>
        <w:rPr>
          <w:rFonts w:eastAsia="Arial" w:cs="Arial" w:ascii="Arial" w:hAnsi="Arial"/>
          <w:spacing w:val="-2"/>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f</w:t>
      </w:r>
      <w:r>
        <w:rPr>
          <w:rFonts w:eastAsia="Arial" w:cs="Arial" w:ascii="Arial" w:hAnsi="Arial"/>
          <w:spacing w:val="-2"/>
          <w:sz w:val="26"/>
          <w:szCs w:val="26"/>
          <w:lang w:eastAsia="en-US"/>
        </w:rPr>
        <w:t xml:space="preserve"> </w:t>
      </w:r>
      <w:r>
        <w:rPr>
          <w:rFonts w:eastAsia="Arial" w:cs="Arial" w:ascii="Arial" w:hAnsi="Arial"/>
          <w:spacing w:val="4"/>
          <w:sz w:val="26"/>
          <w:szCs w:val="26"/>
          <w:lang w:eastAsia="en-US"/>
        </w:rPr>
        <w:t>e</w:t>
      </w:r>
      <w:r>
        <w:rPr>
          <w:rFonts w:eastAsia="Arial" w:cs="Arial" w:ascii="Arial" w:hAnsi="Arial"/>
          <w:spacing w:val="-1"/>
          <w:sz w:val="26"/>
          <w:szCs w:val="26"/>
          <w:lang w:eastAsia="en-US"/>
        </w:rPr>
        <w:t>a</w:t>
      </w:r>
      <w:r>
        <w:rPr>
          <w:rFonts w:eastAsia="Arial" w:cs="Arial" w:ascii="Arial" w:hAnsi="Arial"/>
          <w:spacing w:val="2"/>
          <w:sz w:val="26"/>
          <w:szCs w:val="26"/>
          <w:lang w:eastAsia="en-US"/>
        </w:rPr>
        <w:t>c</w:t>
      </w:r>
      <w:r>
        <w:rPr>
          <w:rFonts w:eastAsia="Arial" w:cs="Arial" w:ascii="Arial" w:hAnsi="Arial"/>
          <w:sz w:val="26"/>
          <w:szCs w:val="26"/>
          <w:lang w:eastAsia="en-US"/>
        </w:rPr>
        <w:t>h</w:t>
      </w:r>
      <w:r>
        <w:rPr>
          <w:rFonts w:eastAsia="Arial" w:cs="Arial" w:ascii="Arial" w:hAnsi="Arial"/>
          <w:spacing w:val="-4"/>
          <w:sz w:val="26"/>
          <w:szCs w:val="26"/>
          <w:lang w:eastAsia="en-US"/>
        </w:rPr>
        <w:t xml:space="preserve"> </w:t>
      </w:r>
      <w:r>
        <w:rPr>
          <w:rFonts w:eastAsia="Arial" w:cs="Arial" w:ascii="Arial" w:hAnsi="Arial"/>
          <w:spacing w:val="-1"/>
          <w:sz w:val="26"/>
          <w:szCs w:val="26"/>
          <w:lang w:eastAsia="en-US"/>
        </w:rPr>
        <w:t>e</w:t>
      </w:r>
      <w:r>
        <w:rPr>
          <w:rFonts w:eastAsia="Arial" w:cs="Arial" w:ascii="Arial" w:hAnsi="Arial"/>
          <w:spacing w:val="4"/>
          <w:sz w:val="26"/>
          <w:szCs w:val="26"/>
          <w:lang w:eastAsia="en-US"/>
        </w:rPr>
        <w:t>m</w:t>
      </w:r>
      <w:r>
        <w:rPr>
          <w:rFonts w:eastAsia="Arial" w:cs="Arial" w:ascii="Arial" w:hAnsi="Arial"/>
          <w:spacing w:val="-1"/>
          <w:sz w:val="26"/>
          <w:szCs w:val="26"/>
          <w:lang w:eastAsia="en-US"/>
        </w:rPr>
        <w:t>e</w:t>
      </w:r>
      <w:r>
        <w:rPr>
          <w:rFonts w:eastAsia="Arial" w:cs="Arial" w:ascii="Arial" w:hAnsi="Arial"/>
          <w:spacing w:val="2"/>
          <w:sz w:val="26"/>
          <w:szCs w:val="26"/>
          <w:lang w:eastAsia="en-US"/>
        </w:rPr>
        <w:t>r</w:t>
      </w:r>
      <w:r>
        <w:rPr>
          <w:rFonts w:eastAsia="Arial" w:cs="Arial" w:ascii="Arial" w:hAnsi="Arial"/>
          <w:spacing w:val="-1"/>
          <w:sz w:val="26"/>
          <w:szCs w:val="26"/>
          <w:lang w:eastAsia="en-US"/>
        </w:rPr>
        <w:t>gen</w:t>
      </w:r>
      <w:r>
        <w:rPr>
          <w:rFonts w:eastAsia="Arial" w:cs="Arial" w:ascii="Arial" w:hAnsi="Arial"/>
          <w:spacing w:val="7"/>
          <w:sz w:val="26"/>
          <w:szCs w:val="26"/>
          <w:lang w:eastAsia="en-US"/>
        </w:rPr>
        <w:t>c</w:t>
      </w:r>
      <w:r>
        <w:rPr>
          <w:rFonts w:eastAsia="Arial" w:cs="Arial" w:ascii="Arial" w:hAnsi="Arial"/>
          <w:spacing w:val="-7"/>
          <w:sz w:val="26"/>
          <w:szCs w:val="26"/>
          <w:lang w:eastAsia="en-US"/>
        </w:rPr>
        <w:t>y</w:t>
      </w:r>
      <w:r>
        <w:rPr>
          <w:rFonts w:eastAsia="Arial" w:cs="Arial" w:ascii="Arial" w:hAnsi="Arial"/>
          <w:sz w:val="26"/>
          <w:szCs w:val="26"/>
          <w:lang w:eastAsia="en-US"/>
        </w:rPr>
        <w:t>.</w:t>
      </w:r>
    </w:p>
    <w:p>
      <w:pPr>
        <w:pStyle w:val="Normal"/>
        <w:numPr>
          <w:ilvl w:val="0"/>
          <w:numId w:val="4"/>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position w:val="-1"/>
          <w:sz w:val="26"/>
          <w:szCs w:val="26"/>
          <w:lang w:eastAsia="en-US"/>
        </w:rPr>
        <w:t>D</w:t>
      </w:r>
      <w:r>
        <w:rPr>
          <w:rFonts w:eastAsia="Arial" w:cs="Arial" w:ascii="Arial" w:hAnsi="Arial"/>
          <w:spacing w:val="4"/>
          <w:position w:val="-1"/>
          <w:sz w:val="26"/>
          <w:szCs w:val="26"/>
          <w:lang w:eastAsia="en-US"/>
        </w:rPr>
        <w:t>e</w:t>
      </w:r>
      <w:r>
        <w:rPr>
          <w:rFonts w:eastAsia="Arial" w:cs="Arial" w:ascii="Arial" w:hAnsi="Arial"/>
          <w:spacing w:val="-7"/>
          <w:position w:val="-1"/>
          <w:sz w:val="26"/>
          <w:szCs w:val="26"/>
          <w:lang w:eastAsia="en-US"/>
        </w:rPr>
        <w:t>v</w:t>
      </w:r>
      <w:r>
        <w:rPr>
          <w:rFonts w:eastAsia="Arial" w:cs="Arial" w:ascii="Arial" w:hAnsi="Arial"/>
          <w:spacing w:val="-1"/>
          <w:position w:val="-1"/>
          <w:sz w:val="26"/>
          <w:szCs w:val="26"/>
          <w:lang w:eastAsia="en-US"/>
        </w:rPr>
        <w:t>e</w:t>
      </w:r>
      <w:r>
        <w:rPr>
          <w:rFonts w:eastAsia="Arial" w:cs="Arial" w:ascii="Arial" w:hAnsi="Arial"/>
          <w:spacing w:val="3"/>
          <w:position w:val="-1"/>
          <w:sz w:val="26"/>
          <w:szCs w:val="26"/>
          <w:lang w:eastAsia="en-US"/>
        </w:rPr>
        <w:t>l</w:t>
      </w:r>
      <w:r>
        <w:rPr>
          <w:rFonts w:eastAsia="Arial" w:cs="Arial" w:ascii="Arial" w:hAnsi="Arial"/>
          <w:spacing w:val="-1"/>
          <w:position w:val="-1"/>
          <w:sz w:val="26"/>
          <w:szCs w:val="26"/>
          <w:lang w:eastAsia="en-US"/>
        </w:rPr>
        <w:t>op</w:t>
      </w:r>
      <w:r>
        <w:rPr>
          <w:rFonts w:eastAsia="Arial" w:cs="Arial" w:ascii="Arial" w:hAnsi="Arial"/>
          <w:spacing w:val="3"/>
          <w:position w:val="-1"/>
          <w:sz w:val="26"/>
          <w:szCs w:val="26"/>
          <w:lang w:eastAsia="en-US"/>
        </w:rPr>
        <w:t>i</w:t>
      </w:r>
      <w:r>
        <w:rPr>
          <w:rFonts w:eastAsia="Arial" w:cs="Arial" w:ascii="Arial" w:hAnsi="Arial"/>
          <w:spacing w:val="-1"/>
          <w:position w:val="-1"/>
          <w:sz w:val="26"/>
          <w:szCs w:val="26"/>
          <w:lang w:eastAsia="en-US"/>
        </w:rPr>
        <w:t>n</w:t>
      </w:r>
      <w:r>
        <w:rPr>
          <w:rFonts w:eastAsia="Arial" w:cs="Arial" w:ascii="Arial" w:hAnsi="Arial"/>
          <w:position w:val="-1"/>
          <w:sz w:val="26"/>
          <w:szCs w:val="26"/>
          <w:lang w:eastAsia="en-US"/>
        </w:rPr>
        <w:t>g</w:t>
      </w:r>
      <w:r>
        <w:rPr>
          <w:rFonts w:eastAsia="Arial" w:cs="Arial" w:ascii="Arial" w:hAnsi="Arial"/>
          <w:spacing w:val="-8"/>
          <w:position w:val="-1"/>
          <w:sz w:val="26"/>
          <w:szCs w:val="26"/>
          <w:lang w:eastAsia="en-US"/>
        </w:rPr>
        <w:t xml:space="preserve"> </w:t>
      </w:r>
      <w:r>
        <w:rPr>
          <w:rFonts w:eastAsia="Arial" w:cs="Arial" w:ascii="Arial" w:hAnsi="Arial"/>
          <w:spacing w:val="3"/>
          <w:position w:val="-1"/>
          <w:sz w:val="26"/>
          <w:szCs w:val="26"/>
          <w:lang w:eastAsia="en-US"/>
        </w:rPr>
        <w:t>l</w:t>
      </w:r>
      <w:r>
        <w:rPr>
          <w:rFonts w:eastAsia="Arial" w:cs="Arial" w:ascii="Arial" w:hAnsi="Arial"/>
          <w:spacing w:val="-1"/>
          <w:position w:val="-1"/>
          <w:sz w:val="26"/>
          <w:szCs w:val="26"/>
          <w:lang w:eastAsia="en-US"/>
        </w:rPr>
        <w:t>onge</w:t>
      </w:r>
      <w:r>
        <w:rPr>
          <w:rFonts w:eastAsia="Arial" w:cs="Arial" w:ascii="Arial" w:hAnsi="Arial"/>
          <w:spacing w:val="2"/>
          <w:position w:val="-1"/>
          <w:sz w:val="26"/>
          <w:szCs w:val="26"/>
          <w:lang w:eastAsia="en-US"/>
        </w:rPr>
        <w:t>r-</w:t>
      </w:r>
      <w:r>
        <w:rPr>
          <w:rFonts w:eastAsia="Arial" w:cs="Arial" w:ascii="Arial" w:hAnsi="Arial"/>
          <w:position w:val="-1"/>
          <w:sz w:val="26"/>
          <w:szCs w:val="26"/>
          <w:lang w:eastAsia="en-US"/>
        </w:rPr>
        <w:t>t</w:t>
      </w:r>
      <w:r>
        <w:rPr>
          <w:rFonts w:eastAsia="Arial" w:cs="Arial" w:ascii="Arial" w:hAnsi="Arial"/>
          <w:spacing w:val="-1"/>
          <w:position w:val="-1"/>
          <w:sz w:val="26"/>
          <w:szCs w:val="26"/>
          <w:lang w:eastAsia="en-US"/>
        </w:rPr>
        <w:t>e</w:t>
      </w:r>
      <w:r>
        <w:rPr>
          <w:rFonts w:eastAsia="Arial" w:cs="Arial" w:ascii="Arial" w:hAnsi="Arial"/>
          <w:spacing w:val="2"/>
          <w:position w:val="-1"/>
          <w:sz w:val="26"/>
          <w:szCs w:val="26"/>
          <w:lang w:eastAsia="en-US"/>
        </w:rPr>
        <w:t>r</w:t>
      </w:r>
      <w:r>
        <w:rPr>
          <w:rFonts w:eastAsia="Arial" w:cs="Arial" w:ascii="Arial" w:hAnsi="Arial"/>
          <w:position w:val="-1"/>
          <w:sz w:val="26"/>
          <w:szCs w:val="26"/>
          <w:lang w:eastAsia="en-US"/>
        </w:rPr>
        <w:t>m</w:t>
      </w:r>
      <w:r>
        <w:rPr>
          <w:rFonts w:eastAsia="Arial" w:cs="Arial" w:ascii="Arial" w:hAnsi="Arial"/>
          <w:spacing w:val="-4"/>
          <w:position w:val="-1"/>
          <w:sz w:val="26"/>
          <w:szCs w:val="26"/>
          <w:lang w:eastAsia="en-US"/>
        </w:rPr>
        <w:t xml:space="preserve"> </w:t>
      </w:r>
      <w:r>
        <w:rPr>
          <w:rFonts w:eastAsia="Arial" w:cs="Arial" w:ascii="Arial" w:hAnsi="Arial"/>
          <w:spacing w:val="2"/>
          <w:position w:val="-1"/>
          <w:sz w:val="26"/>
          <w:szCs w:val="26"/>
          <w:lang w:eastAsia="en-US"/>
        </w:rPr>
        <w:t>r</w:t>
      </w:r>
      <w:r>
        <w:rPr>
          <w:rFonts w:eastAsia="Arial" w:cs="Arial" w:ascii="Arial" w:hAnsi="Arial"/>
          <w:spacing w:val="-1"/>
          <w:position w:val="-1"/>
          <w:sz w:val="26"/>
          <w:szCs w:val="26"/>
          <w:lang w:eastAsia="en-US"/>
        </w:rPr>
        <w:t>e</w:t>
      </w:r>
      <w:r>
        <w:rPr>
          <w:rFonts w:eastAsia="Arial" w:cs="Arial" w:ascii="Arial" w:hAnsi="Arial"/>
          <w:spacing w:val="2"/>
          <w:position w:val="-1"/>
          <w:sz w:val="26"/>
          <w:szCs w:val="26"/>
          <w:lang w:eastAsia="en-US"/>
        </w:rPr>
        <w:t>c</w:t>
      </w:r>
      <w:r>
        <w:rPr>
          <w:rFonts w:eastAsia="Arial" w:cs="Arial" w:ascii="Arial" w:hAnsi="Arial"/>
          <w:spacing w:val="4"/>
          <w:position w:val="-1"/>
          <w:sz w:val="26"/>
          <w:szCs w:val="26"/>
          <w:lang w:eastAsia="en-US"/>
        </w:rPr>
        <w:t>o</w:t>
      </w:r>
      <w:r>
        <w:rPr>
          <w:rFonts w:eastAsia="Arial" w:cs="Arial" w:ascii="Arial" w:hAnsi="Arial"/>
          <w:spacing w:val="-7"/>
          <w:position w:val="-1"/>
          <w:sz w:val="26"/>
          <w:szCs w:val="26"/>
          <w:lang w:eastAsia="en-US"/>
        </w:rPr>
        <w:t>v</w:t>
      </w:r>
      <w:r>
        <w:rPr>
          <w:rFonts w:eastAsia="Arial" w:cs="Arial" w:ascii="Arial" w:hAnsi="Arial"/>
          <w:spacing w:val="-1"/>
          <w:position w:val="-1"/>
          <w:sz w:val="26"/>
          <w:szCs w:val="26"/>
          <w:lang w:eastAsia="en-US"/>
        </w:rPr>
        <w:t>e</w:t>
      </w:r>
      <w:r>
        <w:rPr>
          <w:rFonts w:eastAsia="Arial" w:cs="Arial" w:ascii="Arial" w:hAnsi="Arial"/>
          <w:spacing w:val="6"/>
          <w:position w:val="-1"/>
          <w:sz w:val="26"/>
          <w:szCs w:val="26"/>
          <w:lang w:eastAsia="en-US"/>
        </w:rPr>
        <w:t>r</w:t>
      </w:r>
      <w:r>
        <w:rPr>
          <w:rFonts w:eastAsia="Arial" w:cs="Arial" w:ascii="Arial" w:hAnsi="Arial"/>
          <w:position w:val="-1"/>
          <w:sz w:val="26"/>
          <w:szCs w:val="26"/>
          <w:lang w:eastAsia="en-US"/>
        </w:rPr>
        <w:t>y</w:t>
      </w:r>
      <w:r>
        <w:rPr>
          <w:rFonts w:eastAsia="Arial" w:cs="Arial" w:ascii="Arial" w:hAnsi="Arial"/>
          <w:spacing w:val="-13"/>
          <w:position w:val="-1"/>
          <w:sz w:val="26"/>
          <w:szCs w:val="26"/>
          <w:lang w:eastAsia="en-US"/>
        </w:rPr>
        <w:t xml:space="preserve"> </w:t>
      </w:r>
      <w:r>
        <w:rPr>
          <w:rFonts w:eastAsia="Arial" w:cs="Arial" w:ascii="Arial" w:hAnsi="Arial"/>
          <w:spacing w:val="-1"/>
          <w:position w:val="-1"/>
          <w:sz w:val="26"/>
          <w:szCs w:val="26"/>
          <w:lang w:eastAsia="en-US"/>
        </w:rPr>
        <w:t>p</w:t>
      </w:r>
      <w:r>
        <w:rPr>
          <w:rFonts w:eastAsia="Arial" w:cs="Arial" w:ascii="Arial" w:hAnsi="Arial"/>
          <w:spacing w:val="3"/>
          <w:position w:val="-1"/>
          <w:sz w:val="26"/>
          <w:szCs w:val="26"/>
          <w:lang w:eastAsia="en-US"/>
        </w:rPr>
        <w:t>l</w:t>
      </w:r>
      <w:r>
        <w:rPr>
          <w:rFonts w:eastAsia="Arial" w:cs="Arial" w:ascii="Arial" w:hAnsi="Arial"/>
          <w:spacing w:val="-1"/>
          <w:position w:val="-1"/>
          <w:sz w:val="26"/>
          <w:szCs w:val="26"/>
          <w:lang w:eastAsia="en-US"/>
        </w:rPr>
        <w:t>an</w:t>
      </w:r>
      <w:r>
        <w:rPr>
          <w:rFonts w:eastAsia="Arial" w:cs="Arial" w:ascii="Arial" w:hAnsi="Arial"/>
          <w:spacing w:val="2"/>
          <w:position w:val="-1"/>
          <w:sz w:val="26"/>
          <w:szCs w:val="26"/>
          <w:lang w:eastAsia="en-US"/>
        </w:rPr>
        <w:t>s</w:t>
      </w:r>
      <w:r>
        <w:rPr>
          <w:rFonts w:eastAsia="Arial" w:cs="Arial" w:ascii="Arial" w:hAnsi="Arial"/>
          <w:position w:val="-1"/>
          <w:sz w:val="26"/>
          <w:szCs w:val="26"/>
          <w:lang w:eastAsia="en-US"/>
        </w:rPr>
        <w:t>.</w:t>
      </w:r>
    </w:p>
    <w:p>
      <w:pPr>
        <w:pStyle w:val="Normal"/>
        <w:numPr>
          <w:ilvl w:val="0"/>
          <w:numId w:val="4"/>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z w:val="26"/>
          <w:szCs w:val="26"/>
          <w:lang w:eastAsia="en-US"/>
        </w:rPr>
        <w:t>R</w:t>
      </w:r>
      <w:r>
        <w:rPr>
          <w:rFonts w:eastAsia="Arial" w:cs="Arial" w:ascii="Arial" w:hAnsi="Arial"/>
          <w:spacing w:val="-1"/>
          <w:sz w:val="26"/>
          <w:szCs w:val="26"/>
          <w:lang w:eastAsia="en-US"/>
        </w:rPr>
        <w:t>a</w:t>
      </w:r>
      <w:r>
        <w:rPr>
          <w:rFonts w:eastAsia="Arial" w:cs="Arial" w:ascii="Arial" w:hAnsi="Arial"/>
          <w:spacing w:val="3"/>
          <w:sz w:val="26"/>
          <w:szCs w:val="26"/>
          <w:lang w:eastAsia="en-US"/>
        </w:rPr>
        <w:t>i</w:t>
      </w:r>
      <w:r>
        <w:rPr>
          <w:rFonts w:eastAsia="Arial" w:cs="Arial" w:ascii="Arial" w:hAnsi="Arial"/>
          <w:spacing w:val="2"/>
          <w:sz w:val="26"/>
          <w:szCs w:val="26"/>
          <w:lang w:eastAsia="en-US"/>
        </w:rPr>
        <w:t>s</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6"/>
          <w:sz w:val="26"/>
          <w:szCs w:val="26"/>
          <w:lang w:eastAsia="en-US"/>
        </w:rPr>
        <w:t xml:space="preserve"> </w:t>
      </w:r>
      <w:r>
        <w:rPr>
          <w:rFonts w:eastAsia="Arial" w:cs="Arial" w:ascii="Arial" w:hAnsi="Arial"/>
          <w:spacing w:val="-1"/>
          <w:sz w:val="26"/>
          <w:szCs w:val="26"/>
          <w:lang w:eastAsia="en-US"/>
        </w:rPr>
        <w:t>a</w:t>
      </w:r>
      <w:r>
        <w:rPr>
          <w:rFonts w:eastAsia="Arial" w:cs="Arial" w:ascii="Arial" w:hAnsi="Arial"/>
          <w:sz w:val="26"/>
          <w:szCs w:val="26"/>
          <w:lang w:eastAsia="en-US"/>
        </w:rPr>
        <w:t>w</w:t>
      </w:r>
      <w:r>
        <w:rPr>
          <w:rFonts w:eastAsia="Arial" w:cs="Arial" w:ascii="Arial" w:hAnsi="Arial"/>
          <w:spacing w:val="-1"/>
          <w:sz w:val="26"/>
          <w:szCs w:val="26"/>
          <w:lang w:eastAsia="en-US"/>
        </w:rPr>
        <w:t>a</w:t>
      </w:r>
      <w:r>
        <w:rPr>
          <w:rFonts w:eastAsia="Arial" w:cs="Arial" w:ascii="Arial" w:hAnsi="Arial"/>
          <w:spacing w:val="2"/>
          <w:sz w:val="26"/>
          <w:szCs w:val="26"/>
          <w:lang w:eastAsia="en-US"/>
        </w:rPr>
        <w:t>r</w:t>
      </w:r>
      <w:r>
        <w:rPr>
          <w:rFonts w:eastAsia="Arial" w:cs="Arial" w:ascii="Arial" w:hAnsi="Arial"/>
          <w:spacing w:val="-1"/>
          <w:sz w:val="26"/>
          <w:szCs w:val="26"/>
          <w:lang w:eastAsia="en-US"/>
        </w:rPr>
        <w:t>ene</w:t>
      </w:r>
      <w:r>
        <w:rPr>
          <w:rFonts w:eastAsia="Arial" w:cs="Arial" w:ascii="Arial" w:hAnsi="Arial"/>
          <w:spacing w:val="2"/>
          <w:sz w:val="26"/>
          <w:szCs w:val="26"/>
          <w:lang w:eastAsia="en-US"/>
        </w:rPr>
        <w:t>s</w:t>
      </w:r>
      <w:r>
        <w:rPr>
          <w:rFonts w:eastAsia="Arial" w:cs="Arial" w:ascii="Arial" w:hAnsi="Arial"/>
          <w:sz w:val="26"/>
          <w:szCs w:val="26"/>
          <w:lang w:eastAsia="en-US"/>
        </w:rPr>
        <w:t>s</w:t>
      </w:r>
      <w:r>
        <w:rPr>
          <w:rFonts w:eastAsia="Arial" w:cs="Arial" w:ascii="Arial" w:hAnsi="Arial"/>
          <w:spacing w:val="-5"/>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f</w:t>
      </w:r>
      <w:r>
        <w:rPr>
          <w:rFonts w:eastAsia="Arial" w:cs="Arial" w:ascii="Arial" w:hAnsi="Arial"/>
          <w:spacing w:val="-2"/>
          <w:sz w:val="26"/>
          <w:szCs w:val="26"/>
          <w:lang w:eastAsia="en-US"/>
        </w:rPr>
        <w:t xml:space="preserve"> </w:t>
      </w:r>
      <w:r>
        <w:rPr>
          <w:rFonts w:eastAsia="Arial" w:cs="Arial" w:ascii="Arial" w:hAnsi="Arial"/>
          <w:spacing w:val="-1"/>
          <w:sz w:val="26"/>
          <w:szCs w:val="26"/>
          <w:lang w:eastAsia="en-US"/>
        </w:rPr>
        <w:t>ea</w:t>
      </w:r>
      <w:r>
        <w:rPr>
          <w:rFonts w:eastAsia="Arial" w:cs="Arial" w:ascii="Arial" w:hAnsi="Arial"/>
          <w:spacing w:val="2"/>
          <w:sz w:val="26"/>
          <w:szCs w:val="26"/>
          <w:lang w:eastAsia="en-US"/>
        </w:rPr>
        <w:t>c</w:t>
      </w:r>
      <w:r>
        <w:rPr>
          <w:rFonts w:eastAsia="Arial" w:cs="Arial" w:ascii="Arial" w:hAnsi="Arial"/>
          <w:sz w:val="26"/>
          <w:szCs w:val="26"/>
          <w:lang w:eastAsia="en-US"/>
        </w:rPr>
        <w:t>h</w:t>
      </w:r>
      <w:r>
        <w:rPr>
          <w:rFonts w:eastAsia="Arial" w:cs="Arial" w:ascii="Arial" w:hAnsi="Arial"/>
          <w:spacing w:val="-4"/>
          <w:sz w:val="26"/>
          <w:szCs w:val="26"/>
          <w:lang w:eastAsia="en-US"/>
        </w:rPr>
        <w:t xml:space="preserve"> </w:t>
      </w:r>
      <w:r>
        <w:rPr>
          <w:rFonts w:eastAsia="Arial" w:cs="Arial" w:ascii="Arial" w:hAnsi="Arial"/>
          <w:spacing w:val="-1"/>
          <w:sz w:val="26"/>
          <w:szCs w:val="26"/>
          <w:lang w:eastAsia="en-US"/>
        </w:rPr>
        <w:t>o</w:t>
      </w:r>
      <w:r>
        <w:rPr>
          <w:rFonts w:eastAsia="Arial" w:cs="Arial" w:ascii="Arial" w:hAnsi="Arial"/>
          <w:spacing w:val="2"/>
          <w:sz w:val="26"/>
          <w:szCs w:val="26"/>
          <w:lang w:eastAsia="en-US"/>
        </w:rPr>
        <w:t>r</w:t>
      </w:r>
      <w:r>
        <w:rPr>
          <w:rFonts w:eastAsia="Arial" w:cs="Arial" w:ascii="Arial" w:hAnsi="Arial"/>
          <w:spacing w:val="-1"/>
          <w:sz w:val="26"/>
          <w:szCs w:val="26"/>
          <w:lang w:eastAsia="en-US"/>
        </w:rPr>
        <w:t>gan</w:t>
      </w:r>
      <w:r>
        <w:rPr>
          <w:rFonts w:eastAsia="Arial" w:cs="Arial" w:ascii="Arial" w:hAnsi="Arial"/>
          <w:spacing w:val="3"/>
          <w:sz w:val="26"/>
          <w:szCs w:val="26"/>
          <w:lang w:eastAsia="en-US"/>
        </w:rPr>
        <w:t>i</w:t>
      </w:r>
      <w:r>
        <w:rPr>
          <w:rFonts w:eastAsia="Arial" w:cs="Arial" w:ascii="Arial" w:hAnsi="Arial"/>
          <w:spacing w:val="2"/>
          <w:sz w:val="26"/>
          <w:szCs w:val="26"/>
          <w:lang w:eastAsia="en-US"/>
        </w:rPr>
        <w:t>s</w:t>
      </w:r>
      <w:r>
        <w:rPr>
          <w:rFonts w:eastAsia="Arial" w:cs="Arial" w:ascii="Arial" w:hAnsi="Arial"/>
          <w:spacing w:val="-1"/>
          <w:sz w:val="26"/>
          <w:szCs w:val="26"/>
          <w:lang w:eastAsia="en-US"/>
        </w:rPr>
        <w:t>a</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o</w:t>
      </w:r>
      <w:r>
        <w:rPr>
          <w:rFonts w:eastAsia="Arial" w:cs="Arial" w:ascii="Arial" w:hAnsi="Arial"/>
          <w:sz w:val="26"/>
          <w:szCs w:val="26"/>
          <w:lang w:eastAsia="en-US"/>
        </w:rPr>
        <w:t xml:space="preserve">n’s </w:t>
      </w:r>
      <w:r>
        <w:rPr>
          <w:rFonts w:eastAsia="Arial" w:cs="Arial" w:ascii="Arial" w:hAnsi="Arial"/>
          <w:spacing w:val="-9"/>
          <w:sz w:val="26"/>
          <w:szCs w:val="26"/>
          <w:lang w:eastAsia="en-US"/>
        </w:rPr>
        <w:t>roles</w:t>
      </w:r>
      <w:r>
        <w:rPr>
          <w:rFonts w:eastAsia="Arial" w:cs="Arial" w:ascii="Arial" w:hAnsi="Arial"/>
          <w:spacing w:val="-1"/>
          <w:sz w:val="26"/>
          <w:szCs w:val="26"/>
          <w:lang w:eastAsia="en-US"/>
        </w:rPr>
        <w:t xml:space="preserve"> 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pacing w:val="-1"/>
          <w:sz w:val="26"/>
          <w:szCs w:val="26"/>
          <w:lang w:eastAsia="en-US"/>
        </w:rPr>
        <w:t>pon</w:t>
      </w:r>
      <w:r>
        <w:rPr>
          <w:rFonts w:eastAsia="Arial" w:cs="Arial" w:ascii="Arial" w:hAnsi="Arial"/>
          <w:spacing w:val="2"/>
          <w:sz w:val="26"/>
          <w:szCs w:val="26"/>
          <w:lang w:eastAsia="en-US"/>
        </w:rPr>
        <w:t>s</w:t>
      </w:r>
      <w:r>
        <w:rPr>
          <w:rFonts w:eastAsia="Arial" w:cs="Arial" w:ascii="Arial" w:hAnsi="Arial"/>
          <w:spacing w:val="3"/>
          <w:sz w:val="26"/>
          <w:szCs w:val="26"/>
          <w:lang w:eastAsia="en-US"/>
        </w:rPr>
        <w:t>i</w:t>
      </w:r>
      <w:r>
        <w:rPr>
          <w:rFonts w:eastAsia="Arial" w:cs="Arial" w:ascii="Arial" w:hAnsi="Arial"/>
          <w:spacing w:val="-1"/>
          <w:sz w:val="26"/>
          <w:szCs w:val="26"/>
          <w:lang w:eastAsia="en-US"/>
        </w:rPr>
        <w:t>b</w:t>
      </w:r>
      <w:r>
        <w:rPr>
          <w:rFonts w:eastAsia="Arial" w:cs="Arial" w:ascii="Arial" w:hAnsi="Arial"/>
          <w:spacing w:val="3"/>
          <w:sz w:val="26"/>
          <w:szCs w:val="26"/>
          <w:lang w:eastAsia="en-US"/>
        </w:rPr>
        <w:t>i</w:t>
      </w:r>
      <w:r>
        <w:rPr>
          <w:rFonts w:eastAsia="Arial" w:cs="Arial" w:ascii="Arial" w:hAnsi="Arial"/>
          <w:spacing w:val="-2"/>
          <w:sz w:val="26"/>
          <w:szCs w:val="26"/>
          <w:lang w:eastAsia="en-US"/>
        </w:rPr>
        <w:t>l</w:t>
      </w:r>
      <w:r>
        <w:rPr>
          <w:rFonts w:eastAsia="Arial" w:cs="Arial" w:ascii="Arial" w:hAnsi="Arial"/>
          <w:spacing w:val="3"/>
          <w:sz w:val="26"/>
          <w:szCs w:val="26"/>
          <w:lang w:eastAsia="en-US"/>
        </w:rPr>
        <w:t>i</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w:t>
      </w:r>
    </w:p>
    <w:p>
      <w:pPr>
        <w:pStyle w:val="Normal"/>
        <w:numPr>
          <w:ilvl w:val="0"/>
          <w:numId w:val="4"/>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pacing w:val="-1"/>
          <w:sz w:val="26"/>
          <w:szCs w:val="26"/>
          <w:lang w:eastAsia="en-US"/>
        </w:rPr>
        <w:t>Lea</w:t>
      </w:r>
      <w:r>
        <w:rPr>
          <w:rFonts w:eastAsia="Arial" w:cs="Arial" w:ascii="Arial" w:hAnsi="Arial"/>
          <w:spacing w:val="2"/>
          <w:sz w:val="26"/>
          <w:szCs w:val="26"/>
          <w:lang w:eastAsia="en-US"/>
        </w:rPr>
        <w:t>r</w:t>
      </w:r>
      <w:r>
        <w:rPr>
          <w:rFonts w:eastAsia="Arial" w:cs="Arial" w:ascii="Arial" w:hAnsi="Arial"/>
          <w:spacing w:val="-1"/>
          <w:sz w:val="26"/>
          <w:szCs w:val="26"/>
          <w:lang w:eastAsia="en-US"/>
        </w:rPr>
        <w:t>n</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6"/>
          <w:sz w:val="26"/>
          <w:szCs w:val="26"/>
          <w:lang w:eastAsia="en-US"/>
        </w:rPr>
        <w:t xml:space="preserve"> </w:t>
      </w:r>
      <w:r>
        <w:rPr>
          <w:rFonts w:eastAsia="Arial" w:cs="Arial" w:ascii="Arial" w:hAnsi="Arial"/>
          <w:spacing w:val="3"/>
          <w:sz w:val="26"/>
          <w:szCs w:val="26"/>
          <w:lang w:eastAsia="en-US"/>
        </w:rPr>
        <w:t>l</w:t>
      </w:r>
      <w:r>
        <w:rPr>
          <w:rFonts w:eastAsia="Arial" w:cs="Arial" w:ascii="Arial" w:hAnsi="Arial"/>
          <w:spacing w:val="-1"/>
          <w:sz w:val="26"/>
          <w:szCs w:val="26"/>
          <w:lang w:eastAsia="en-US"/>
        </w:rPr>
        <w:t>e</w:t>
      </w:r>
      <w:r>
        <w:rPr>
          <w:rFonts w:eastAsia="Arial" w:cs="Arial" w:ascii="Arial" w:hAnsi="Arial"/>
          <w:spacing w:val="2"/>
          <w:sz w:val="26"/>
          <w:szCs w:val="26"/>
          <w:lang w:eastAsia="en-US"/>
        </w:rPr>
        <w:t>ss</w:t>
      </w:r>
      <w:r>
        <w:rPr>
          <w:rFonts w:eastAsia="Arial" w:cs="Arial" w:ascii="Arial" w:hAnsi="Arial"/>
          <w:spacing w:val="-1"/>
          <w:sz w:val="26"/>
          <w:szCs w:val="26"/>
          <w:lang w:eastAsia="en-US"/>
        </w:rPr>
        <w:t>on</w:t>
      </w:r>
      <w:r>
        <w:rPr>
          <w:rFonts w:eastAsia="Arial" w:cs="Arial" w:ascii="Arial" w:hAnsi="Arial"/>
          <w:sz w:val="26"/>
          <w:szCs w:val="26"/>
          <w:lang w:eastAsia="en-US"/>
        </w:rPr>
        <w:t>s</w:t>
      </w:r>
      <w:r>
        <w:rPr>
          <w:rFonts w:eastAsia="Arial" w:cs="Arial" w:ascii="Arial" w:hAnsi="Arial"/>
          <w:spacing w:val="-3"/>
          <w:sz w:val="26"/>
          <w:szCs w:val="26"/>
          <w:lang w:eastAsia="en-US"/>
        </w:rPr>
        <w:t xml:space="preserve"> </w:t>
      </w:r>
      <w:r>
        <w:rPr>
          <w:rFonts w:eastAsia="Arial" w:cs="Arial" w:ascii="Arial" w:hAnsi="Arial"/>
          <w:sz w:val="26"/>
          <w:szCs w:val="26"/>
          <w:lang w:eastAsia="en-US"/>
        </w:rPr>
        <w:t>f</w:t>
      </w:r>
      <w:r>
        <w:rPr>
          <w:rFonts w:eastAsia="Arial" w:cs="Arial" w:ascii="Arial" w:hAnsi="Arial"/>
          <w:spacing w:val="2"/>
          <w:sz w:val="26"/>
          <w:szCs w:val="26"/>
          <w:lang w:eastAsia="en-US"/>
        </w:rPr>
        <w:t>r</w:t>
      </w:r>
      <w:r>
        <w:rPr>
          <w:rFonts w:eastAsia="Arial" w:cs="Arial" w:ascii="Arial" w:hAnsi="Arial"/>
          <w:spacing w:val="-1"/>
          <w:sz w:val="26"/>
          <w:szCs w:val="26"/>
          <w:lang w:eastAsia="en-US"/>
        </w:rPr>
        <w:t>o</w:t>
      </w:r>
      <w:r>
        <w:rPr>
          <w:rFonts w:eastAsia="Arial" w:cs="Arial" w:ascii="Arial" w:hAnsi="Arial"/>
          <w:sz w:val="26"/>
          <w:szCs w:val="26"/>
          <w:lang w:eastAsia="en-US"/>
        </w:rPr>
        <w:t xml:space="preserve">m </w:t>
      </w:r>
      <w:r>
        <w:rPr>
          <w:rFonts w:eastAsia="Arial" w:cs="Arial" w:ascii="Arial" w:hAnsi="Arial"/>
          <w:spacing w:val="-1"/>
          <w:sz w:val="26"/>
          <w:szCs w:val="26"/>
          <w:lang w:eastAsia="en-US"/>
        </w:rPr>
        <w:t>p</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pacing w:val="-7"/>
          <w:sz w:val="26"/>
          <w:szCs w:val="26"/>
          <w:lang w:eastAsia="en-US"/>
        </w:rPr>
        <w:t>v</w:t>
      </w:r>
      <w:r>
        <w:rPr>
          <w:rFonts w:eastAsia="Arial" w:cs="Arial" w:ascii="Arial" w:hAnsi="Arial"/>
          <w:spacing w:val="3"/>
          <w:sz w:val="26"/>
          <w:szCs w:val="26"/>
          <w:lang w:eastAsia="en-US"/>
        </w:rPr>
        <w:t>i</w:t>
      </w:r>
      <w:r>
        <w:rPr>
          <w:rFonts w:eastAsia="Arial" w:cs="Arial" w:ascii="Arial" w:hAnsi="Arial"/>
          <w:spacing w:val="-1"/>
          <w:sz w:val="26"/>
          <w:szCs w:val="26"/>
          <w:lang w:eastAsia="en-US"/>
        </w:rPr>
        <w:t>ou</w:t>
      </w:r>
      <w:r>
        <w:rPr>
          <w:rFonts w:eastAsia="Arial" w:cs="Arial" w:ascii="Arial" w:hAnsi="Arial"/>
          <w:sz w:val="26"/>
          <w:szCs w:val="26"/>
          <w:lang w:eastAsia="en-US"/>
        </w:rPr>
        <w:t>s</w:t>
      </w:r>
      <w:r>
        <w:rPr>
          <w:rFonts w:eastAsia="Arial" w:cs="Arial" w:ascii="Arial" w:hAnsi="Arial"/>
          <w:spacing w:val="-3"/>
          <w:sz w:val="26"/>
          <w:szCs w:val="26"/>
          <w:lang w:eastAsia="en-US"/>
        </w:rPr>
        <w:t xml:space="preserve"> </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pacing w:val="2"/>
          <w:sz w:val="26"/>
          <w:szCs w:val="26"/>
          <w:lang w:eastAsia="en-US"/>
        </w:rPr>
        <w:t>c</w:t>
      </w:r>
      <w:r>
        <w:rPr>
          <w:rFonts w:eastAsia="Arial" w:cs="Arial" w:ascii="Arial" w:hAnsi="Arial"/>
          <w:spacing w:val="3"/>
          <w:sz w:val="26"/>
          <w:szCs w:val="26"/>
          <w:lang w:eastAsia="en-US"/>
        </w:rPr>
        <w:t>i</w:t>
      </w:r>
      <w:r>
        <w:rPr>
          <w:rFonts w:eastAsia="Arial" w:cs="Arial" w:ascii="Arial" w:hAnsi="Arial"/>
          <w:spacing w:val="-1"/>
          <w:sz w:val="26"/>
          <w:szCs w:val="26"/>
          <w:lang w:eastAsia="en-US"/>
        </w:rPr>
        <w:t>den</w:t>
      </w:r>
      <w:r>
        <w:rPr>
          <w:rFonts w:eastAsia="Arial" w:cs="Arial" w:ascii="Arial" w:hAnsi="Arial"/>
          <w:sz w:val="26"/>
          <w:szCs w:val="26"/>
          <w:lang w:eastAsia="en-US"/>
        </w:rPr>
        <w:t>t</w:t>
      </w:r>
      <w:r>
        <w:rPr>
          <w:rFonts w:eastAsia="Arial" w:cs="Arial" w:ascii="Arial" w:hAnsi="Arial"/>
          <w:spacing w:val="2"/>
          <w:sz w:val="26"/>
          <w:szCs w:val="26"/>
          <w:lang w:eastAsia="en-US"/>
        </w:rPr>
        <w:t>s</w:t>
      </w:r>
      <w:r>
        <w:rPr>
          <w:rFonts w:eastAsia="Arial" w:cs="Arial" w:ascii="Arial" w:hAnsi="Arial"/>
          <w:sz w:val="26"/>
          <w:szCs w:val="26"/>
          <w:lang w:eastAsia="en-US"/>
        </w:rPr>
        <w:t>.</w:t>
      </w:r>
    </w:p>
    <w:p>
      <w:pPr>
        <w:pStyle w:val="Normal"/>
        <w:numPr>
          <w:ilvl w:val="0"/>
          <w:numId w:val="4"/>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pacing w:val="-2"/>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t</w:t>
      </w:r>
      <w:r>
        <w:rPr>
          <w:rFonts w:eastAsia="Arial" w:cs="Arial" w:ascii="Arial" w:hAnsi="Arial"/>
          <w:spacing w:val="-1"/>
          <w:sz w:val="26"/>
          <w:szCs w:val="26"/>
          <w:lang w:eastAsia="en-US"/>
        </w:rPr>
        <w:t>ab</w:t>
      </w:r>
      <w:r>
        <w:rPr>
          <w:rFonts w:eastAsia="Arial" w:cs="Arial" w:ascii="Arial" w:hAnsi="Arial"/>
          <w:spacing w:val="3"/>
          <w:sz w:val="26"/>
          <w:szCs w:val="26"/>
          <w:lang w:eastAsia="en-US"/>
        </w:rPr>
        <w:t>li</w:t>
      </w:r>
      <w:r>
        <w:rPr>
          <w:rFonts w:eastAsia="Arial" w:cs="Arial" w:ascii="Arial" w:hAnsi="Arial"/>
          <w:spacing w:val="2"/>
          <w:sz w:val="26"/>
          <w:szCs w:val="26"/>
          <w:lang w:eastAsia="en-US"/>
        </w:rPr>
        <w:t>s</w:t>
      </w:r>
      <w:r>
        <w:rPr>
          <w:rFonts w:eastAsia="Arial" w:cs="Arial" w:ascii="Arial" w:hAnsi="Arial"/>
          <w:spacing w:val="-1"/>
          <w:sz w:val="26"/>
          <w:szCs w:val="26"/>
          <w:lang w:eastAsia="en-US"/>
        </w:rPr>
        <w:t>h</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9"/>
          <w:sz w:val="26"/>
          <w:szCs w:val="26"/>
          <w:lang w:eastAsia="en-US"/>
        </w:rPr>
        <w:t xml:space="preserve"> </w:t>
      </w:r>
      <w:r>
        <w:rPr>
          <w:rFonts w:eastAsia="Arial" w:cs="Arial" w:ascii="Arial" w:hAnsi="Arial"/>
          <w:spacing w:val="-2"/>
          <w:sz w:val="26"/>
          <w:szCs w:val="26"/>
          <w:lang w:eastAsia="en-US"/>
        </w:rPr>
        <w:t>l</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pacing w:val="-2"/>
          <w:sz w:val="26"/>
          <w:szCs w:val="26"/>
          <w:lang w:eastAsia="en-US"/>
        </w:rPr>
        <w:t>k</w:t>
      </w:r>
      <w:r>
        <w:rPr>
          <w:rFonts w:eastAsia="Arial" w:cs="Arial" w:ascii="Arial" w:hAnsi="Arial"/>
          <w:sz w:val="26"/>
          <w:szCs w:val="26"/>
          <w:lang w:eastAsia="en-US"/>
        </w:rPr>
        <w:t>s</w:t>
      </w:r>
      <w:r>
        <w:rPr>
          <w:rFonts w:eastAsia="Arial" w:cs="Arial" w:ascii="Arial" w:hAnsi="Arial"/>
          <w:spacing w:val="-1"/>
          <w:sz w:val="26"/>
          <w:szCs w:val="26"/>
          <w:lang w:eastAsia="en-US"/>
        </w:rPr>
        <w:t xml:space="preserve"> </w:t>
      </w:r>
      <w:r>
        <w:rPr>
          <w:rFonts w:eastAsia="Arial" w:cs="Arial" w:ascii="Arial" w:hAnsi="Arial"/>
          <w:sz w:val="26"/>
          <w:szCs w:val="26"/>
          <w:lang w:eastAsia="en-US"/>
        </w:rPr>
        <w:t>f</w:t>
      </w:r>
      <w:r>
        <w:rPr>
          <w:rFonts w:eastAsia="Arial" w:cs="Arial" w:ascii="Arial" w:hAnsi="Arial"/>
          <w:spacing w:val="-1"/>
          <w:sz w:val="26"/>
          <w:szCs w:val="26"/>
          <w:lang w:eastAsia="en-US"/>
        </w:rPr>
        <w:t>o</w:t>
      </w:r>
      <w:r>
        <w:rPr>
          <w:rFonts w:eastAsia="Arial" w:cs="Arial" w:ascii="Arial" w:hAnsi="Arial"/>
          <w:sz w:val="26"/>
          <w:szCs w:val="26"/>
          <w:lang w:eastAsia="en-US"/>
        </w:rPr>
        <w:t>r</w:t>
      </w:r>
      <w:r>
        <w:rPr>
          <w:rFonts w:eastAsia="Arial" w:cs="Arial" w:ascii="Arial" w:hAnsi="Arial"/>
          <w:spacing w:val="-1"/>
          <w:sz w:val="26"/>
          <w:szCs w:val="26"/>
          <w:lang w:eastAsia="en-US"/>
        </w:rPr>
        <w:t xml:space="preserve"> he</w:t>
      </w:r>
      <w:r>
        <w:rPr>
          <w:rFonts w:eastAsia="Arial" w:cs="Arial" w:ascii="Arial" w:hAnsi="Arial"/>
          <w:spacing w:val="3"/>
          <w:sz w:val="26"/>
          <w:szCs w:val="26"/>
          <w:lang w:eastAsia="en-US"/>
        </w:rPr>
        <w:t>l</w:t>
      </w:r>
      <w:r>
        <w:rPr>
          <w:rFonts w:eastAsia="Arial" w:cs="Arial" w:ascii="Arial" w:hAnsi="Arial"/>
          <w:sz w:val="26"/>
          <w:szCs w:val="26"/>
          <w:lang w:eastAsia="en-US"/>
        </w:rPr>
        <w:t>p</w:t>
      </w:r>
      <w:r>
        <w:rPr>
          <w:rFonts w:eastAsia="Arial" w:cs="Arial" w:ascii="Arial" w:hAnsi="Arial"/>
          <w:spacing w:val="-4"/>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2"/>
          <w:sz w:val="26"/>
          <w:szCs w:val="26"/>
          <w:lang w:eastAsia="en-US"/>
        </w:rPr>
        <w:t>ss</w:t>
      </w:r>
      <w:r>
        <w:rPr>
          <w:rFonts w:eastAsia="Arial" w:cs="Arial" w:ascii="Arial" w:hAnsi="Arial"/>
          <w:spacing w:val="3"/>
          <w:sz w:val="26"/>
          <w:szCs w:val="26"/>
          <w:lang w:eastAsia="en-US"/>
        </w:rPr>
        <w:t>i</w:t>
      </w:r>
      <w:r>
        <w:rPr>
          <w:rFonts w:eastAsia="Arial" w:cs="Arial" w:ascii="Arial" w:hAnsi="Arial"/>
          <w:spacing w:val="2"/>
          <w:sz w:val="26"/>
          <w:szCs w:val="26"/>
          <w:lang w:eastAsia="en-US"/>
        </w:rPr>
        <w:t>s</w:t>
      </w:r>
      <w:r>
        <w:rPr>
          <w:rFonts w:eastAsia="Arial" w:cs="Arial" w:ascii="Arial" w:hAnsi="Arial"/>
          <w:sz w:val="26"/>
          <w:szCs w:val="26"/>
          <w:lang w:eastAsia="en-US"/>
        </w:rPr>
        <w:t>t</w:t>
      </w:r>
      <w:r>
        <w:rPr>
          <w:rFonts w:eastAsia="Arial" w:cs="Arial" w:ascii="Arial" w:hAnsi="Arial"/>
          <w:spacing w:val="-1"/>
          <w:sz w:val="26"/>
          <w:szCs w:val="26"/>
          <w:lang w:eastAsia="en-US"/>
        </w:rPr>
        <w:t>an</w:t>
      </w:r>
      <w:r>
        <w:rPr>
          <w:rFonts w:eastAsia="Arial" w:cs="Arial" w:ascii="Arial" w:hAnsi="Arial"/>
          <w:spacing w:val="2"/>
          <w:sz w:val="26"/>
          <w:szCs w:val="26"/>
          <w:lang w:eastAsia="en-US"/>
        </w:rPr>
        <w:t>c</w:t>
      </w:r>
      <w:r>
        <w:rPr>
          <w:rFonts w:eastAsia="Arial" w:cs="Arial" w:ascii="Arial" w:hAnsi="Arial"/>
          <w:sz w:val="26"/>
          <w:szCs w:val="26"/>
          <w:lang w:eastAsia="en-US"/>
        </w:rPr>
        <w:t>e</w:t>
      </w:r>
      <w:r>
        <w:rPr>
          <w:rFonts w:eastAsia="Arial" w:cs="Arial" w:ascii="Arial" w:hAnsi="Arial"/>
          <w:spacing w:val="-8"/>
          <w:sz w:val="26"/>
          <w:szCs w:val="26"/>
          <w:lang w:eastAsia="en-US"/>
        </w:rPr>
        <w:t xml:space="preserve"> </w:t>
      </w:r>
      <w:r>
        <w:rPr>
          <w:rFonts w:eastAsia="Arial" w:cs="Arial" w:ascii="Arial" w:hAnsi="Arial"/>
          <w:sz w:val="26"/>
          <w:szCs w:val="26"/>
          <w:lang w:eastAsia="en-US"/>
        </w:rPr>
        <w:t>f</w:t>
      </w:r>
      <w:r>
        <w:rPr>
          <w:rFonts w:eastAsia="Arial" w:cs="Arial" w:ascii="Arial" w:hAnsi="Arial"/>
          <w:spacing w:val="2"/>
          <w:sz w:val="26"/>
          <w:szCs w:val="26"/>
          <w:lang w:eastAsia="en-US"/>
        </w:rPr>
        <w:t>r</w:t>
      </w:r>
      <w:r>
        <w:rPr>
          <w:rFonts w:eastAsia="Arial" w:cs="Arial" w:ascii="Arial" w:hAnsi="Arial"/>
          <w:spacing w:val="-1"/>
          <w:sz w:val="26"/>
          <w:szCs w:val="26"/>
          <w:lang w:eastAsia="en-US"/>
        </w:rPr>
        <w:t>o</w:t>
      </w:r>
      <w:r>
        <w:rPr>
          <w:rFonts w:eastAsia="Arial" w:cs="Arial" w:ascii="Arial" w:hAnsi="Arial"/>
          <w:sz w:val="26"/>
          <w:szCs w:val="26"/>
          <w:lang w:eastAsia="en-US"/>
        </w:rPr>
        <w:t xml:space="preserve">m </w:t>
      </w:r>
      <w:r>
        <w:rPr>
          <w:rFonts w:eastAsia="Arial" w:cs="Arial" w:ascii="Arial" w:hAnsi="Arial"/>
          <w:spacing w:val="-1"/>
          <w:sz w:val="26"/>
          <w:szCs w:val="26"/>
          <w:lang w:eastAsia="en-US"/>
        </w:rPr>
        <w:t>o</w:t>
      </w:r>
      <w:r>
        <w:rPr>
          <w:rFonts w:eastAsia="Arial" w:cs="Arial" w:ascii="Arial" w:hAnsi="Arial"/>
          <w:sz w:val="26"/>
          <w:szCs w:val="26"/>
          <w:lang w:eastAsia="en-US"/>
        </w:rPr>
        <w:t>t</w:t>
      </w:r>
      <w:r>
        <w:rPr>
          <w:rFonts w:eastAsia="Arial" w:cs="Arial" w:ascii="Arial" w:hAnsi="Arial"/>
          <w:spacing w:val="-1"/>
          <w:sz w:val="26"/>
          <w:szCs w:val="26"/>
          <w:lang w:eastAsia="en-US"/>
        </w:rPr>
        <w:t>he</w:t>
      </w:r>
      <w:r>
        <w:rPr>
          <w:rFonts w:eastAsia="Arial" w:cs="Arial" w:ascii="Arial" w:hAnsi="Arial"/>
          <w:sz w:val="26"/>
          <w:szCs w:val="26"/>
          <w:lang w:eastAsia="en-US"/>
        </w:rPr>
        <w:t>r</w:t>
      </w:r>
      <w:r>
        <w:rPr>
          <w:rFonts w:eastAsia="Arial" w:cs="Arial" w:ascii="Arial" w:hAnsi="Arial"/>
          <w:spacing w:val="-2"/>
          <w:sz w:val="26"/>
          <w:szCs w:val="26"/>
          <w:lang w:eastAsia="en-US"/>
        </w:rPr>
        <w:t xml:space="preserve"> </w:t>
      </w:r>
      <w:r>
        <w:rPr>
          <w:rFonts w:eastAsia="Arial" w:cs="Arial" w:ascii="Arial" w:hAnsi="Arial"/>
          <w:spacing w:val="2"/>
          <w:sz w:val="26"/>
          <w:szCs w:val="26"/>
          <w:lang w:eastAsia="en-US"/>
        </w:rPr>
        <w:t>c</w:t>
      </w:r>
      <w:r>
        <w:rPr>
          <w:rFonts w:eastAsia="Arial" w:cs="Arial" w:ascii="Arial" w:hAnsi="Arial"/>
          <w:spacing w:val="-1"/>
          <w:sz w:val="26"/>
          <w:szCs w:val="26"/>
          <w:lang w:eastAsia="en-US"/>
        </w:rPr>
        <w:t>oun</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e</w:t>
      </w:r>
      <w:r>
        <w:rPr>
          <w:rFonts w:eastAsia="Arial" w:cs="Arial" w:ascii="Arial" w:hAnsi="Arial"/>
          <w:sz w:val="26"/>
          <w:szCs w:val="26"/>
          <w:lang w:eastAsia="en-US"/>
        </w:rPr>
        <w:t>s</w:t>
      </w:r>
      <w:r>
        <w:rPr>
          <w:rFonts w:eastAsia="Arial" w:cs="Arial" w:ascii="Arial" w:hAnsi="Arial"/>
          <w:spacing w:val="-3"/>
          <w:sz w:val="26"/>
          <w:szCs w:val="26"/>
          <w:lang w:eastAsia="en-US"/>
        </w:rPr>
        <w:t xml:space="preserve"> </w:t>
      </w:r>
      <w:r>
        <w:rPr>
          <w:rFonts w:eastAsia="Arial" w:cs="Arial" w:ascii="Arial" w:hAnsi="Arial"/>
          <w:sz w:val="26"/>
          <w:szCs w:val="26"/>
          <w:lang w:eastAsia="en-US"/>
        </w:rPr>
        <w:t>f</w:t>
      </w:r>
      <w:r>
        <w:rPr>
          <w:rFonts w:eastAsia="Arial" w:cs="Arial" w:ascii="Arial" w:hAnsi="Arial"/>
          <w:spacing w:val="-1"/>
          <w:sz w:val="26"/>
          <w:szCs w:val="26"/>
          <w:lang w:eastAsia="en-US"/>
        </w:rPr>
        <w:t>o</w:t>
      </w:r>
      <w:r>
        <w:rPr>
          <w:rFonts w:eastAsia="Arial" w:cs="Arial" w:ascii="Arial" w:hAnsi="Arial"/>
          <w:sz w:val="26"/>
          <w:szCs w:val="26"/>
          <w:lang w:eastAsia="en-US"/>
        </w:rPr>
        <w:t>r</w:t>
      </w:r>
      <w:r>
        <w:rPr>
          <w:rFonts w:eastAsia="Arial" w:cs="Arial" w:ascii="Arial" w:hAnsi="Arial"/>
          <w:spacing w:val="-1"/>
          <w:sz w:val="26"/>
          <w:szCs w:val="26"/>
          <w:lang w:eastAsia="en-US"/>
        </w:rPr>
        <w:t xml:space="preserve"> </w:t>
      </w:r>
      <w:r>
        <w:rPr>
          <w:rFonts w:eastAsia="Arial" w:cs="Arial" w:ascii="Arial" w:hAnsi="Arial"/>
          <w:spacing w:val="3"/>
          <w:sz w:val="26"/>
          <w:szCs w:val="26"/>
          <w:lang w:eastAsia="en-US"/>
        </w:rPr>
        <w:t>l</w:t>
      </w:r>
      <w:r>
        <w:rPr>
          <w:rFonts w:eastAsia="Arial" w:cs="Arial" w:ascii="Arial" w:hAnsi="Arial"/>
          <w:spacing w:val="-1"/>
          <w:sz w:val="26"/>
          <w:szCs w:val="26"/>
          <w:lang w:eastAsia="en-US"/>
        </w:rPr>
        <w:t>eng</w:t>
      </w:r>
      <w:r>
        <w:rPr>
          <w:rFonts w:eastAsia="Arial" w:cs="Arial" w:ascii="Arial" w:hAnsi="Arial"/>
          <w:sz w:val="26"/>
          <w:szCs w:val="26"/>
          <w:lang w:eastAsia="en-US"/>
        </w:rPr>
        <w:t>t</w:t>
      </w:r>
      <w:r>
        <w:rPr>
          <w:rFonts w:eastAsia="Arial" w:cs="Arial" w:ascii="Arial" w:hAnsi="Arial"/>
          <w:spacing w:val="4"/>
          <w:sz w:val="26"/>
          <w:szCs w:val="26"/>
          <w:lang w:eastAsia="en-US"/>
        </w:rPr>
        <w:t>h</w:t>
      </w:r>
      <w:r>
        <w:rPr>
          <w:rFonts w:eastAsia="Arial" w:cs="Arial" w:ascii="Arial" w:hAnsi="Arial"/>
          <w:sz w:val="26"/>
          <w:szCs w:val="26"/>
          <w:lang w:eastAsia="en-US"/>
        </w:rPr>
        <w:t>y</w:t>
      </w:r>
      <w:r>
        <w:rPr>
          <w:rFonts w:eastAsia="Arial" w:cs="Arial" w:ascii="Arial" w:hAnsi="Arial"/>
          <w:spacing w:val="-13"/>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r w</w:t>
      </w:r>
      <w:r>
        <w:rPr>
          <w:rFonts w:eastAsia="Arial" w:cs="Arial" w:ascii="Arial" w:hAnsi="Arial"/>
          <w:spacing w:val="3"/>
          <w:sz w:val="26"/>
          <w:szCs w:val="26"/>
          <w:lang w:eastAsia="en-US"/>
        </w:rPr>
        <w:t>i</w:t>
      </w:r>
      <w:r>
        <w:rPr>
          <w:rFonts w:eastAsia="Arial" w:cs="Arial" w:ascii="Arial" w:hAnsi="Arial"/>
          <w:spacing w:val="4"/>
          <w:sz w:val="26"/>
          <w:szCs w:val="26"/>
          <w:lang w:eastAsia="en-US"/>
        </w:rPr>
        <w:t>d</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pacing w:val="-1"/>
          <w:sz w:val="26"/>
          <w:szCs w:val="26"/>
          <w:lang w:eastAsia="en-US"/>
        </w:rPr>
        <w:t>p</w:t>
      </w:r>
      <w:r>
        <w:rPr>
          <w:rFonts w:eastAsia="Arial" w:cs="Arial" w:ascii="Arial" w:hAnsi="Arial"/>
          <w:spacing w:val="2"/>
          <w:sz w:val="26"/>
          <w:szCs w:val="26"/>
          <w:lang w:eastAsia="en-US"/>
        </w:rPr>
        <w:t>r</w:t>
      </w:r>
      <w:r>
        <w:rPr>
          <w:rFonts w:eastAsia="Arial" w:cs="Arial" w:ascii="Arial" w:hAnsi="Arial"/>
          <w:spacing w:val="-1"/>
          <w:sz w:val="26"/>
          <w:szCs w:val="26"/>
          <w:lang w:eastAsia="en-US"/>
        </w:rPr>
        <w:t>ea</w:t>
      </w:r>
      <w:r>
        <w:rPr>
          <w:rFonts w:eastAsia="Arial" w:cs="Arial" w:ascii="Arial" w:hAnsi="Arial"/>
          <w:sz w:val="26"/>
          <w:szCs w:val="26"/>
          <w:lang w:eastAsia="en-US"/>
        </w:rPr>
        <w:t>d</w:t>
      </w:r>
      <w:r>
        <w:rPr>
          <w:rFonts w:eastAsia="Arial" w:cs="Arial" w:ascii="Arial" w:hAnsi="Arial"/>
          <w:spacing w:val="-8"/>
          <w:sz w:val="26"/>
          <w:szCs w:val="26"/>
          <w:lang w:eastAsia="en-US"/>
        </w:rPr>
        <w:t xml:space="preserve"> </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pacing w:val="2"/>
          <w:sz w:val="26"/>
          <w:szCs w:val="26"/>
          <w:lang w:eastAsia="en-US"/>
        </w:rPr>
        <w:t>c</w:t>
      </w:r>
      <w:r>
        <w:rPr>
          <w:rFonts w:eastAsia="Arial" w:cs="Arial" w:ascii="Arial" w:hAnsi="Arial"/>
          <w:spacing w:val="3"/>
          <w:sz w:val="26"/>
          <w:szCs w:val="26"/>
          <w:lang w:eastAsia="en-US"/>
        </w:rPr>
        <w:t>i</w:t>
      </w:r>
      <w:r>
        <w:rPr>
          <w:rFonts w:eastAsia="Arial" w:cs="Arial" w:ascii="Arial" w:hAnsi="Arial"/>
          <w:spacing w:val="-1"/>
          <w:sz w:val="26"/>
          <w:szCs w:val="26"/>
          <w:lang w:eastAsia="en-US"/>
        </w:rPr>
        <w:t>den</w:t>
      </w:r>
      <w:r>
        <w:rPr>
          <w:rFonts w:eastAsia="Arial" w:cs="Arial" w:ascii="Arial" w:hAnsi="Arial"/>
          <w:sz w:val="26"/>
          <w:szCs w:val="26"/>
          <w:lang w:eastAsia="en-US"/>
        </w:rPr>
        <w:t>t</w:t>
      </w:r>
      <w:r>
        <w:rPr>
          <w:rFonts w:eastAsia="Arial" w:cs="Arial" w:ascii="Arial" w:hAnsi="Arial"/>
          <w:spacing w:val="2"/>
          <w:sz w:val="26"/>
          <w:szCs w:val="26"/>
          <w:lang w:eastAsia="en-US"/>
        </w:rPr>
        <w:t>s.</w:t>
      </w:r>
    </w:p>
    <w:p>
      <w:pPr>
        <w:pStyle w:val="Normal"/>
        <w:tabs>
          <w:tab w:val="clear" w:pos="720"/>
          <w:tab w:val="left" w:pos="360" w:leader="none"/>
        </w:tabs>
        <w:spacing w:before="0" w:after="0"/>
        <w:ind w:right="-20" w:hanging="0"/>
        <w:rPr>
          <w:rFonts w:ascii="Arial" w:hAnsi="Arial" w:eastAsia="Arial" w:cs="Arial"/>
          <w:color w:val="0070C0"/>
          <w:sz w:val="26"/>
          <w:szCs w:val="26"/>
          <w:lang w:eastAsia="en-US"/>
        </w:rPr>
      </w:pPr>
      <w:r>
        <w:rPr>
          <w:rFonts w:eastAsia="Arial" w:cs="Arial" w:ascii="Arial" w:hAnsi="Arial"/>
          <w:color w:val="0070C0"/>
          <w:sz w:val="26"/>
          <w:szCs w:val="26"/>
          <w:lang w:eastAsia="en-US"/>
        </w:rPr>
      </w:r>
    </w:p>
    <w:p>
      <w:pPr>
        <w:pStyle w:val="Normal"/>
        <w:tabs>
          <w:tab w:val="clear" w:pos="720"/>
          <w:tab w:val="left" w:pos="360" w:leader="none"/>
        </w:tabs>
        <w:spacing w:before="0" w:after="0"/>
        <w:ind w:right="-20" w:hanging="0"/>
        <w:rPr>
          <w:rFonts w:ascii="Arial" w:hAnsi="Arial" w:eastAsia="Arial" w:cs="Arial"/>
          <w:color w:val="0070C0"/>
          <w:sz w:val="26"/>
          <w:szCs w:val="26"/>
          <w:lang w:eastAsia="en-US"/>
        </w:rPr>
      </w:pPr>
      <w:r>
        <w:rPr>
          <w:rFonts w:eastAsia="Arial" w:cs="Arial" w:ascii="Arial" w:hAnsi="Arial"/>
          <w:color w:val="0070C0"/>
          <w:sz w:val="26"/>
          <w:szCs w:val="26"/>
          <w:lang w:eastAsia="en-US"/>
        </w:rPr>
        <w:t>Response – Reacting in the event of an incident</w:t>
      </w:r>
    </w:p>
    <w:p>
      <w:pPr>
        <w:pStyle w:val="Normal"/>
        <w:tabs>
          <w:tab w:val="clear" w:pos="720"/>
          <w:tab w:val="left" w:pos="360" w:leader="none"/>
        </w:tabs>
        <w:spacing w:before="0" w:after="0"/>
        <w:ind w:right="-20" w:hanging="0"/>
        <w:rPr>
          <w:rFonts w:ascii="Arial" w:hAnsi="Arial" w:eastAsia="Arial" w:cs="Arial"/>
          <w:color w:val="0070C0"/>
          <w:sz w:val="16"/>
          <w:szCs w:val="16"/>
          <w:lang w:eastAsia="en-US"/>
        </w:rPr>
      </w:pPr>
      <w:r>
        <w:rPr>
          <w:rFonts w:eastAsia="Arial" w:cs="Arial" w:ascii="Arial" w:hAnsi="Arial"/>
          <w:color w:val="0070C0"/>
          <w:sz w:val="16"/>
          <w:szCs w:val="16"/>
          <w:lang w:eastAsia="en-US"/>
        </w:rPr>
      </w:r>
    </w:p>
    <w:p>
      <w:pPr>
        <w:pStyle w:val="Normal"/>
        <w:numPr>
          <w:ilvl w:val="0"/>
          <w:numId w:val="5"/>
        </w:numPr>
        <w:tabs>
          <w:tab w:val="clear" w:pos="720"/>
          <w:tab w:val="left" w:pos="360" w:leader="none"/>
        </w:tabs>
        <w:spacing w:before="0" w:after="0"/>
        <w:ind w:left="284" w:right="-44" w:hanging="284"/>
        <w:contextualSpacing/>
        <w:rPr>
          <w:rFonts w:ascii="Arial" w:hAnsi="Arial" w:eastAsia="Arial" w:cs="Arial"/>
          <w:sz w:val="26"/>
          <w:szCs w:val="26"/>
          <w:lang w:eastAsia="en-US"/>
        </w:rPr>
      </w:pPr>
      <w:r>
        <w:rPr>
          <w:rFonts w:eastAsia="Arial" w:cs="Arial" w:ascii="Arial" w:hAnsi="Arial"/>
          <w:spacing w:val="-5"/>
          <w:sz w:val="26"/>
          <w:szCs w:val="26"/>
          <w:lang w:eastAsia="en-US"/>
        </w:rPr>
        <w:t>I</w:t>
      </w:r>
      <w:r>
        <w:rPr>
          <w:rFonts w:eastAsia="Arial" w:cs="Arial" w:ascii="Arial" w:hAnsi="Arial"/>
          <w:spacing w:val="-1"/>
          <w:sz w:val="26"/>
          <w:szCs w:val="26"/>
          <w:lang w:eastAsia="en-US"/>
        </w:rPr>
        <w:t>n</w:t>
      </w:r>
      <w:r>
        <w:rPr>
          <w:rFonts w:eastAsia="Arial" w:cs="Arial" w:ascii="Arial" w:hAnsi="Arial"/>
          <w:spacing w:val="3"/>
          <w:sz w:val="26"/>
          <w:szCs w:val="26"/>
          <w:lang w:eastAsia="en-US"/>
        </w:rPr>
        <w:t>i</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a</w:t>
      </w:r>
      <w:r>
        <w:rPr>
          <w:rFonts w:eastAsia="Arial" w:cs="Arial" w:ascii="Arial" w:hAnsi="Arial"/>
          <w:sz w:val="26"/>
          <w:szCs w:val="26"/>
          <w:lang w:eastAsia="en-US"/>
        </w:rPr>
        <w:t>l</w:t>
      </w:r>
      <w:r>
        <w:rPr>
          <w:rFonts w:eastAsia="Arial" w:cs="Arial" w:ascii="Arial" w:hAnsi="Arial"/>
          <w:spacing w:val="-1"/>
          <w:sz w:val="26"/>
          <w:szCs w:val="26"/>
          <w:lang w:eastAsia="en-US"/>
        </w:rPr>
        <w:t xml:space="preserve"> e</w:t>
      </w:r>
      <w:r>
        <w:rPr>
          <w:rFonts w:eastAsia="Arial" w:cs="Arial" w:ascii="Arial" w:hAnsi="Arial"/>
          <w:spacing w:val="4"/>
          <w:sz w:val="26"/>
          <w:szCs w:val="26"/>
          <w:lang w:eastAsia="en-US"/>
        </w:rPr>
        <w:t>m</w:t>
      </w:r>
      <w:r>
        <w:rPr>
          <w:rFonts w:eastAsia="Arial" w:cs="Arial" w:ascii="Arial" w:hAnsi="Arial"/>
          <w:spacing w:val="-1"/>
          <w:sz w:val="26"/>
          <w:szCs w:val="26"/>
          <w:lang w:eastAsia="en-US"/>
        </w:rPr>
        <w:t>e</w:t>
      </w:r>
      <w:r>
        <w:rPr>
          <w:rFonts w:eastAsia="Arial" w:cs="Arial" w:ascii="Arial" w:hAnsi="Arial"/>
          <w:spacing w:val="2"/>
          <w:sz w:val="26"/>
          <w:szCs w:val="26"/>
          <w:lang w:eastAsia="en-US"/>
        </w:rPr>
        <w:t>r</w:t>
      </w:r>
      <w:r>
        <w:rPr>
          <w:rFonts w:eastAsia="Arial" w:cs="Arial" w:ascii="Arial" w:hAnsi="Arial"/>
          <w:spacing w:val="-1"/>
          <w:sz w:val="26"/>
          <w:szCs w:val="26"/>
          <w:lang w:eastAsia="en-US"/>
        </w:rPr>
        <w:t>gen</w:t>
      </w:r>
      <w:r>
        <w:rPr>
          <w:rFonts w:eastAsia="Arial" w:cs="Arial" w:ascii="Arial" w:hAnsi="Arial"/>
          <w:spacing w:val="2"/>
          <w:sz w:val="26"/>
          <w:szCs w:val="26"/>
          <w:lang w:eastAsia="en-US"/>
        </w:rPr>
        <w:t>c</w:t>
      </w:r>
      <w:r>
        <w:rPr>
          <w:rFonts w:eastAsia="Arial" w:cs="Arial" w:ascii="Arial" w:hAnsi="Arial"/>
          <w:sz w:val="26"/>
          <w:szCs w:val="26"/>
          <w:lang w:eastAsia="en-US"/>
        </w:rPr>
        <w:t>y</w:t>
      </w:r>
      <w:r>
        <w:rPr>
          <w:rFonts w:eastAsia="Arial" w:cs="Arial" w:ascii="Arial" w:hAnsi="Arial"/>
          <w:spacing w:val="-10"/>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2"/>
          <w:sz w:val="26"/>
          <w:szCs w:val="26"/>
          <w:lang w:eastAsia="en-US"/>
        </w:rPr>
        <w:t>c</w:t>
      </w:r>
      <w:r>
        <w:rPr>
          <w:rFonts w:eastAsia="Arial" w:cs="Arial" w:ascii="Arial" w:hAnsi="Arial"/>
          <w:sz w:val="26"/>
          <w:szCs w:val="26"/>
          <w:lang w:eastAsia="en-US"/>
        </w:rPr>
        <w:t>t</w:t>
      </w:r>
      <w:r>
        <w:rPr>
          <w:rFonts w:eastAsia="Arial" w:cs="Arial" w:ascii="Arial" w:hAnsi="Arial"/>
          <w:spacing w:val="7"/>
          <w:sz w:val="26"/>
          <w:szCs w:val="26"/>
          <w:lang w:eastAsia="en-US"/>
        </w:rPr>
        <w:t>i</w:t>
      </w:r>
      <w:r>
        <w:rPr>
          <w:rFonts w:eastAsia="Arial" w:cs="Arial" w:ascii="Arial" w:hAnsi="Arial"/>
          <w:spacing w:val="-7"/>
          <w:sz w:val="26"/>
          <w:szCs w:val="26"/>
          <w:lang w:eastAsia="en-US"/>
        </w:rPr>
        <w:t>v</w:t>
      </w:r>
      <w:r>
        <w:rPr>
          <w:rFonts w:eastAsia="Arial" w:cs="Arial" w:ascii="Arial" w:hAnsi="Arial"/>
          <w:spacing w:val="3"/>
          <w:sz w:val="26"/>
          <w:szCs w:val="26"/>
          <w:lang w:eastAsia="en-US"/>
        </w:rPr>
        <w:t>i</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e</w:t>
      </w:r>
      <w:r>
        <w:rPr>
          <w:rFonts w:eastAsia="Arial" w:cs="Arial" w:ascii="Arial" w:hAnsi="Arial"/>
          <w:sz w:val="26"/>
          <w:szCs w:val="26"/>
          <w:lang w:eastAsia="en-US"/>
        </w:rPr>
        <w:t>s</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w:t>
      </w:r>
      <w:r>
        <w:rPr>
          <w:rFonts w:eastAsia="Arial" w:cs="Arial" w:ascii="Arial" w:hAnsi="Arial"/>
          <w:sz w:val="26"/>
          <w:szCs w:val="26"/>
          <w:lang w:eastAsia="en-US"/>
        </w:rPr>
        <w:t>such as p</w:t>
      </w:r>
      <w:r>
        <w:rPr>
          <w:rFonts w:eastAsia="Arial" w:cs="Arial" w:ascii="Arial" w:hAnsi="Arial"/>
          <w:spacing w:val="-1"/>
          <w:sz w:val="26"/>
          <w:szCs w:val="26"/>
          <w:lang w:eastAsia="en-US"/>
        </w:rPr>
        <w:t>ub</w:t>
      </w:r>
      <w:r>
        <w:rPr>
          <w:rFonts w:eastAsia="Arial" w:cs="Arial" w:ascii="Arial" w:hAnsi="Arial"/>
          <w:spacing w:val="3"/>
          <w:sz w:val="26"/>
          <w:szCs w:val="26"/>
          <w:lang w:eastAsia="en-US"/>
        </w:rPr>
        <w:t>li</w:t>
      </w:r>
      <w:r>
        <w:rPr>
          <w:rFonts w:eastAsia="Arial" w:cs="Arial" w:ascii="Arial" w:hAnsi="Arial"/>
          <w:sz w:val="26"/>
          <w:szCs w:val="26"/>
          <w:lang w:eastAsia="en-US"/>
        </w:rPr>
        <w:t>c</w:t>
      </w:r>
      <w:r>
        <w:rPr>
          <w:rFonts w:eastAsia="Arial" w:cs="Arial" w:ascii="Arial" w:hAnsi="Arial"/>
          <w:spacing w:val="-2"/>
          <w:sz w:val="26"/>
          <w:szCs w:val="26"/>
          <w:lang w:eastAsia="en-US"/>
        </w:rPr>
        <w:t xml:space="preserve"> </w:t>
      </w:r>
      <w:r>
        <w:rPr>
          <w:rFonts w:eastAsia="Arial" w:cs="Arial" w:ascii="Arial" w:hAnsi="Arial"/>
          <w:spacing w:val="2"/>
          <w:sz w:val="26"/>
          <w:szCs w:val="26"/>
          <w:lang w:eastAsia="en-US"/>
        </w:rPr>
        <w:t>s</w:t>
      </w:r>
      <w:r>
        <w:rPr>
          <w:rFonts w:eastAsia="Arial" w:cs="Arial" w:ascii="Arial" w:hAnsi="Arial"/>
          <w:spacing w:val="-1"/>
          <w:sz w:val="26"/>
          <w:szCs w:val="26"/>
          <w:lang w:eastAsia="en-US"/>
        </w:rPr>
        <w:t>a</w:t>
      </w:r>
      <w:r>
        <w:rPr>
          <w:rFonts w:eastAsia="Arial" w:cs="Arial" w:ascii="Arial" w:hAnsi="Arial"/>
          <w:sz w:val="26"/>
          <w:szCs w:val="26"/>
          <w:lang w:eastAsia="en-US"/>
        </w:rPr>
        <w:t>f</w:t>
      </w:r>
      <w:r>
        <w:rPr>
          <w:rFonts w:eastAsia="Arial" w:cs="Arial" w:ascii="Arial" w:hAnsi="Arial"/>
          <w:spacing w:val="-1"/>
          <w:sz w:val="26"/>
          <w:szCs w:val="26"/>
          <w:lang w:eastAsia="en-US"/>
        </w:rPr>
        <w:t>e</w:t>
      </w:r>
      <w:r>
        <w:rPr>
          <w:rFonts w:eastAsia="Arial" w:cs="Arial" w:ascii="Arial" w:hAnsi="Arial"/>
          <w:sz w:val="26"/>
          <w:szCs w:val="26"/>
          <w:lang w:eastAsia="en-US"/>
        </w:rPr>
        <w:t>t</w:t>
      </w:r>
      <w:r>
        <w:rPr>
          <w:rFonts w:eastAsia="Arial" w:cs="Arial" w:ascii="Arial" w:hAnsi="Arial"/>
          <w:spacing w:val="-7"/>
          <w:sz w:val="26"/>
          <w:szCs w:val="26"/>
          <w:lang w:eastAsia="en-US"/>
        </w:rPr>
        <w:t>y</w:t>
      </w:r>
      <w:r>
        <w:rPr>
          <w:rFonts w:eastAsia="Arial" w:cs="Arial" w:ascii="Arial" w:hAnsi="Arial"/>
          <w:sz w:val="26"/>
          <w:szCs w:val="26"/>
          <w:lang w:eastAsia="en-US"/>
        </w:rPr>
        <w:t xml:space="preserve">, </w:t>
      </w:r>
      <w:r>
        <w:rPr>
          <w:rFonts w:eastAsia="Arial" w:cs="Arial" w:ascii="Arial" w:hAnsi="Arial"/>
          <w:spacing w:val="4"/>
          <w:sz w:val="26"/>
          <w:szCs w:val="26"/>
          <w:lang w:eastAsia="en-US"/>
        </w:rPr>
        <w:t>e</w:t>
      </w:r>
      <w:r>
        <w:rPr>
          <w:rFonts w:eastAsia="Arial" w:cs="Arial" w:ascii="Arial" w:hAnsi="Arial"/>
          <w:spacing w:val="-2"/>
          <w:sz w:val="26"/>
          <w:szCs w:val="26"/>
          <w:lang w:eastAsia="en-US"/>
        </w:rPr>
        <w:t>v</w:t>
      </w:r>
      <w:r>
        <w:rPr>
          <w:rFonts w:eastAsia="Arial" w:cs="Arial" w:ascii="Arial" w:hAnsi="Arial"/>
          <w:spacing w:val="-1"/>
          <w:sz w:val="26"/>
          <w:szCs w:val="26"/>
          <w:lang w:eastAsia="en-US"/>
        </w:rPr>
        <w:t>a</w:t>
      </w:r>
      <w:r>
        <w:rPr>
          <w:rFonts w:eastAsia="Arial" w:cs="Arial" w:ascii="Arial" w:hAnsi="Arial"/>
          <w:spacing w:val="2"/>
          <w:sz w:val="26"/>
          <w:szCs w:val="26"/>
          <w:lang w:eastAsia="en-US"/>
        </w:rPr>
        <w:t>c</w:t>
      </w:r>
      <w:r>
        <w:rPr>
          <w:rFonts w:eastAsia="Arial" w:cs="Arial" w:ascii="Arial" w:hAnsi="Arial"/>
          <w:spacing w:val="-1"/>
          <w:sz w:val="26"/>
          <w:szCs w:val="26"/>
          <w:lang w:eastAsia="en-US"/>
        </w:rPr>
        <w:t>ua</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o</w:t>
      </w:r>
      <w:r>
        <w:rPr>
          <w:rFonts w:eastAsia="Arial" w:cs="Arial" w:ascii="Arial" w:hAnsi="Arial"/>
          <w:sz w:val="26"/>
          <w:szCs w:val="26"/>
          <w:lang w:eastAsia="en-US"/>
        </w:rPr>
        <w:t>n</w:t>
      </w:r>
      <w:r>
        <w:rPr>
          <w:rFonts w:eastAsia="Arial" w:cs="Arial" w:ascii="Arial" w:hAnsi="Arial"/>
          <w:spacing w:val="-8"/>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 xml:space="preserve">d </w:t>
      </w:r>
      <w:r>
        <w:rPr>
          <w:rFonts w:eastAsia="Arial" w:cs="Arial" w:ascii="Arial" w:hAnsi="Arial"/>
          <w:spacing w:val="2"/>
          <w:sz w:val="26"/>
          <w:szCs w:val="26"/>
          <w:lang w:eastAsia="en-US"/>
        </w:rPr>
        <w:t>s</w:t>
      </w:r>
      <w:r>
        <w:rPr>
          <w:rFonts w:eastAsia="Arial" w:cs="Arial" w:ascii="Arial" w:hAnsi="Arial"/>
          <w:spacing w:val="-1"/>
          <w:sz w:val="26"/>
          <w:szCs w:val="26"/>
          <w:lang w:eastAsia="en-US"/>
        </w:rPr>
        <w:t>he</w:t>
      </w:r>
      <w:r>
        <w:rPr>
          <w:rFonts w:eastAsia="Arial" w:cs="Arial" w:ascii="Arial" w:hAnsi="Arial"/>
          <w:spacing w:val="3"/>
          <w:sz w:val="26"/>
          <w:szCs w:val="26"/>
          <w:lang w:eastAsia="en-US"/>
        </w:rPr>
        <w:t>l</w:t>
      </w:r>
      <w:r>
        <w:rPr>
          <w:rFonts w:eastAsia="Arial" w:cs="Arial" w:ascii="Arial" w:hAnsi="Arial"/>
          <w:sz w:val="26"/>
          <w:szCs w:val="26"/>
          <w:lang w:eastAsia="en-US"/>
        </w:rPr>
        <w:t>t</w:t>
      </w:r>
      <w:r>
        <w:rPr>
          <w:rFonts w:eastAsia="Arial" w:cs="Arial" w:ascii="Arial" w:hAnsi="Arial"/>
          <w:spacing w:val="-1"/>
          <w:sz w:val="26"/>
          <w:szCs w:val="26"/>
          <w:lang w:eastAsia="en-US"/>
        </w:rPr>
        <w:t>e</w:t>
      </w:r>
      <w:r>
        <w:rPr>
          <w:rFonts w:eastAsia="Arial" w:cs="Arial" w:ascii="Arial" w:hAnsi="Arial"/>
          <w:spacing w:val="2"/>
          <w:sz w:val="26"/>
          <w:szCs w:val="26"/>
          <w:lang w:eastAsia="en-US"/>
        </w:rPr>
        <w:t>r</w:t>
      </w:r>
      <w:r>
        <w:rPr>
          <w:rFonts w:eastAsia="Arial" w:cs="Arial" w:ascii="Arial" w:hAnsi="Arial"/>
          <w:sz w:val="26"/>
          <w:szCs w:val="26"/>
          <w:lang w:eastAsia="en-US"/>
        </w:rPr>
        <w:t>,</w:t>
      </w:r>
      <w:r>
        <w:rPr>
          <w:rFonts w:eastAsia="Arial" w:cs="Arial" w:ascii="Arial" w:hAnsi="Arial"/>
          <w:spacing w:val="-6"/>
          <w:sz w:val="26"/>
          <w:szCs w:val="26"/>
          <w:lang w:eastAsia="en-US"/>
        </w:rPr>
        <w:t xml:space="preserve"> </w:t>
      </w:r>
      <w:r>
        <w:rPr>
          <w:rFonts w:eastAsia="Arial" w:cs="Arial" w:ascii="Arial" w:hAnsi="Arial"/>
          <w:spacing w:val="3"/>
          <w:sz w:val="26"/>
          <w:szCs w:val="26"/>
          <w:lang w:eastAsia="en-US"/>
        </w:rPr>
        <w:t>l</w:t>
      </w:r>
      <w:r>
        <w:rPr>
          <w:rFonts w:eastAsia="Arial" w:cs="Arial" w:ascii="Arial" w:hAnsi="Arial"/>
          <w:spacing w:val="-2"/>
          <w:sz w:val="26"/>
          <w:szCs w:val="26"/>
          <w:lang w:eastAsia="en-US"/>
        </w:rPr>
        <w:t>i</w:t>
      </w:r>
      <w:r>
        <w:rPr>
          <w:rFonts w:eastAsia="Arial" w:cs="Arial" w:ascii="Arial" w:hAnsi="Arial"/>
          <w:spacing w:val="-1"/>
          <w:sz w:val="26"/>
          <w:szCs w:val="26"/>
          <w:lang w:eastAsia="en-US"/>
        </w:rPr>
        <w:t>m</w:t>
      </w:r>
      <w:r>
        <w:rPr>
          <w:rFonts w:eastAsia="Arial" w:cs="Arial" w:ascii="Arial" w:hAnsi="Arial"/>
          <w:spacing w:val="3"/>
          <w:sz w:val="26"/>
          <w:szCs w:val="26"/>
          <w:lang w:eastAsia="en-US"/>
        </w:rPr>
        <w:t>i</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5"/>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s</w:t>
      </w:r>
      <w:r>
        <w:rPr>
          <w:rFonts w:eastAsia="Arial" w:cs="Arial" w:ascii="Arial" w:hAnsi="Arial"/>
          <w:spacing w:val="-1"/>
          <w:sz w:val="26"/>
          <w:szCs w:val="26"/>
          <w:lang w:eastAsia="en-US"/>
        </w:rPr>
        <w:t>p</w:t>
      </w:r>
      <w:r>
        <w:rPr>
          <w:rFonts w:eastAsia="Arial" w:cs="Arial" w:ascii="Arial" w:hAnsi="Arial"/>
          <w:spacing w:val="2"/>
          <w:sz w:val="26"/>
          <w:szCs w:val="26"/>
          <w:lang w:eastAsia="en-US"/>
        </w:rPr>
        <w:t>r</w:t>
      </w:r>
      <w:r>
        <w:rPr>
          <w:rFonts w:eastAsia="Arial" w:cs="Arial" w:ascii="Arial" w:hAnsi="Arial"/>
          <w:spacing w:val="-1"/>
          <w:sz w:val="26"/>
          <w:szCs w:val="26"/>
          <w:lang w:eastAsia="en-US"/>
        </w:rPr>
        <w:t>ea</w:t>
      </w:r>
      <w:r>
        <w:rPr>
          <w:rFonts w:eastAsia="Arial" w:cs="Arial" w:ascii="Arial" w:hAnsi="Arial"/>
          <w:sz w:val="26"/>
          <w:szCs w:val="26"/>
          <w:lang w:eastAsia="en-US"/>
        </w:rPr>
        <w:t>d</w:t>
      </w:r>
      <w:r>
        <w:rPr>
          <w:rFonts w:eastAsia="Arial" w:cs="Arial" w:ascii="Arial" w:hAnsi="Arial"/>
          <w:spacing w:val="-5"/>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f</w:t>
      </w:r>
      <w:r>
        <w:rPr>
          <w:rFonts w:eastAsia="Arial" w:cs="Arial" w:ascii="Arial" w:hAnsi="Arial"/>
          <w:spacing w:val="-2"/>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 xml:space="preserve">e </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pacing w:val="2"/>
          <w:sz w:val="26"/>
          <w:szCs w:val="26"/>
          <w:lang w:eastAsia="en-US"/>
        </w:rPr>
        <w:t>c</w:t>
      </w:r>
      <w:r>
        <w:rPr>
          <w:rFonts w:eastAsia="Arial" w:cs="Arial" w:ascii="Arial" w:hAnsi="Arial"/>
          <w:spacing w:val="3"/>
          <w:sz w:val="26"/>
          <w:szCs w:val="26"/>
          <w:lang w:eastAsia="en-US"/>
        </w:rPr>
        <w:t>i</w:t>
      </w:r>
      <w:r>
        <w:rPr>
          <w:rFonts w:eastAsia="Arial" w:cs="Arial" w:ascii="Arial" w:hAnsi="Arial"/>
          <w:spacing w:val="-1"/>
          <w:sz w:val="26"/>
          <w:szCs w:val="26"/>
          <w:lang w:eastAsia="en-US"/>
        </w:rPr>
        <w:t>den</w:t>
      </w:r>
      <w:r>
        <w:rPr>
          <w:rFonts w:eastAsia="Arial" w:cs="Arial" w:ascii="Arial" w:hAnsi="Arial"/>
          <w:sz w:val="26"/>
          <w:szCs w:val="26"/>
          <w:lang w:eastAsia="en-US"/>
        </w:rPr>
        <w:t>t,</w:t>
      </w:r>
      <w:r>
        <w:rPr>
          <w:rFonts w:eastAsia="Arial" w:cs="Arial" w:ascii="Arial" w:hAnsi="Arial"/>
          <w:spacing w:val="-6"/>
          <w:sz w:val="26"/>
          <w:szCs w:val="26"/>
          <w:lang w:eastAsia="en-US"/>
        </w:rPr>
        <w:t xml:space="preserve"> </w:t>
      </w:r>
      <w:r>
        <w:rPr>
          <w:rFonts w:eastAsia="Arial" w:cs="Arial" w:ascii="Arial" w:hAnsi="Arial"/>
          <w:spacing w:val="2"/>
          <w:sz w:val="26"/>
          <w:szCs w:val="26"/>
          <w:lang w:eastAsia="en-US"/>
        </w:rPr>
        <w:t>s</w:t>
      </w:r>
      <w:r>
        <w:rPr>
          <w:rFonts w:eastAsia="Arial" w:cs="Arial" w:ascii="Arial" w:hAnsi="Arial"/>
          <w:spacing w:val="-1"/>
          <w:sz w:val="26"/>
          <w:szCs w:val="26"/>
          <w:lang w:eastAsia="en-US"/>
        </w:rPr>
        <w:t>ea</w:t>
      </w:r>
      <w:r>
        <w:rPr>
          <w:rFonts w:eastAsia="Arial" w:cs="Arial" w:ascii="Arial" w:hAnsi="Arial"/>
          <w:spacing w:val="2"/>
          <w:sz w:val="26"/>
          <w:szCs w:val="26"/>
          <w:lang w:eastAsia="en-US"/>
        </w:rPr>
        <w:t>rc</w:t>
      </w:r>
      <w:r>
        <w:rPr>
          <w:rFonts w:eastAsia="Arial" w:cs="Arial" w:ascii="Arial" w:hAnsi="Arial"/>
          <w:sz w:val="26"/>
          <w:szCs w:val="26"/>
          <w:lang w:eastAsia="en-US"/>
        </w:rPr>
        <w:t>h</w:t>
      </w:r>
      <w:r>
        <w:rPr>
          <w:rFonts w:eastAsia="Arial" w:cs="Arial" w:ascii="Arial" w:hAnsi="Arial"/>
          <w:spacing w:val="-5"/>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pacing w:val="2"/>
          <w:sz w:val="26"/>
          <w:szCs w:val="26"/>
          <w:lang w:eastAsia="en-US"/>
        </w:rPr>
        <w:t>sc</w:t>
      </w:r>
      <w:r>
        <w:rPr>
          <w:rFonts w:eastAsia="Arial" w:cs="Arial" w:ascii="Arial" w:hAnsi="Arial"/>
          <w:spacing w:val="-1"/>
          <w:sz w:val="26"/>
          <w:szCs w:val="26"/>
          <w:lang w:eastAsia="en-US"/>
        </w:rPr>
        <w:t>ue</w:t>
      </w:r>
      <w:r>
        <w:rPr>
          <w:rFonts w:eastAsia="Arial" w:cs="Arial" w:ascii="Arial" w:hAnsi="Arial"/>
          <w:spacing w:val="2"/>
          <w:sz w:val="26"/>
          <w:szCs w:val="26"/>
          <w:lang w:eastAsia="en-US"/>
        </w:rPr>
        <w:t>)</w:t>
      </w:r>
      <w:r>
        <w:rPr>
          <w:rFonts w:eastAsia="Arial" w:cs="Arial" w:ascii="Arial" w:hAnsi="Arial"/>
          <w:sz w:val="26"/>
          <w:szCs w:val="26"/>
          <w:lang w:eastAsia="en-US"/>
        </w:rPr>
        <w:t>.</w:t>
      </w:r>
    </w:p>
    <w:p>
      <w:pPr>
        <w:pStyle w:val="Normal"/>
        <w:numPr>
          <w:ilvl w:val="0"/>
          <w:numId w:val="5"/>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pacing w:val="-5"/>
          <w:sz w:val="26"/>
          <w:szCs w:val="26"/>
          <w:lang w:eastAsia="en-US"/>
        </w:rPr>
        <w:t>I</w:t>
      </w:r>
      <w:r>
        <w:rPr>
          <w:rFonts w:eastAsia="Arial" w:cs="Arial" w:ascii="Arial" w:hAnsi="Arial"/>
          <w:spacing w:val="-1"/>
          <w:sz w:val="26"/>
          <w:szCs w:val="26"/>
          <w:lang w:eastAsia="en-US"/>
        </w:rPr>
        <w:t>n</w:t>
      </w:r>
      <w:r>
        <w:rPr>
          <w:rFonts w:eastAsia="Arial" w:cs="Arial" w:ascii="Arial" w:hAnsi="Arial"/>
          <w:spacing w:val="3"/>
          <w:sz w:val="26"/>
          <w:szCs w:val="26"/>
          <w:lang w:eastAsia="en-US"/>
        </w:rPr>
        <w:t>i</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a</w:t>
      </w:r>
      <w:r>
        <w:rPr>
          <w:rFonts w:eastAsia="Arial" w:cs="Arial" w:ascii="Arial" w:hAnsi="Arial"/>
          <w:sz w:val="26"/>
          <w:szCs w:val="26"/>
          <w:lang w:eastAsia="en-US"/>
        </w:rPr>
        <w:t>l</w:t>
      </w:r>
      <w:r>
        <w:rPr>
          <w:rFonts w:eastAsia="Arial" w:cs="Arial" w:ascii="Arial" w:hAnsi="Arial"/>
          <w:spacing w:val="-1"/>
          <w:sz w:val="26"/>
          <w:szCs w:val="26"/>
          <w:lang w:eastAsia="en-US"/>
        </w:rPr>
        <w:t xml:space="preserve"> da</w:t>
      </w:r>
      <w:r>
        <w:rPr>
          <w:rFonts w:eastAsia="Arial" w:cs="Arial" w:ascii="Arial" w:hAnsi="Arial"/>
          <w:spacing w:val="4"/>
          <w:sz w:val="26"/>
          <w:szCs w:val="26"/>
          <w:lang w:eastAsia="en-US"/>
        </w:rPr>
        <w:t>m</w:t>
      </w:r>
      <w:r>
        <w:rPr>
          <w:rFonts w:eastAsia="Arial" w:cs="Arial" w:ascii="Arial" w:hAnsi="Arial"/>
          <w:spacing w:val="-1"/>
          <w:sz w:val="26"/>
          <w:szCs w:val="26"/>
          <w:lang w:eastAsia="en-US"/>
        </w:rPr>
        <w:t>ag</w:t>
      </w:r>
      <w:r>
        <w:rPr>
          <w:rFonts w:eastAsia="Arial" w:cs="Arial" w:ascii="Arial" w:hAnsi="Arial"/>
          <w:sz w:val="26"/>
          <w:szCs w:val="26"/>
          <w:lang w:eastAsia="en-US"/>
        </w:rPr>
        <w:t>e</w:t>
      </w:r>
      <w:r>
        <w:rPr>
          <w:rFonts w:eastAsia="Arial" w:cs="Arial" w:ascii="Arial" w:hAnsi="Arial"/>
          <w:spacing w:val="-6"/>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2"/>
          <w:sz w:val="26"/>
          <w:szCs w:val="26"/>
          <w:lang w:eastAsia="en-US"/>
        </w:rPr>
        <w:t>ss</w:t>
      </w:r>
      <w:r>
        <w:rPr>
          <w:rFonts w:eastAsia="Arial" w:cs="Arial" w:ascii="Arial" w:hAnsi="Arial"/>
          <w:spacing w:val="-1"/>
          <w:sz w:val="26"/>
          <w:szCs w:val="26"/>
          <w:lang w:eastAsia="en-US"/>
        </w:rPr>
        <w:t>e</w:t>
      </w:r>
      <w:r>
        <w:rPr>
          <w:rFonts w:eastAsia="Arial" w:cs="Arial" w:ascii="Arial" w:hAnsi="Arial"/>
          <w:spacing w:val="2"/>
          <w:sz w:val="26"/>
          <w:szCs w:val="26"/>
          <w:lang w:eastAsia="en-US"/>
        </w:rPr>
        <w:t>ss</w:t>
      </w:r>
      <w:r>
        <w:rPr>
          <w:rFonts w:eastAsia="Arial" w:cs="Arial" w:ascii="Arial" w:hAnsi="Arial"/>
          <w:spacing w:val="4"/>
          <w:sz w:val="26"/>
          <w:szCs w:val="26"/>
          <w:lang w:eastAsia="en-US"/>
        </w:rPr>
        <w:t>m</w:t>
      </w:r>
      <w:r>
        <w:rPr>
          <w:rFonts w:eastAsia="Arial" w:cs="Arial" w:ascii="Arial" w:hAnsi="Arial"/>
          <w:spacing w:val="-1"/>
          <w:sz w:val="26"/>
          <w:szCs w:val="26"/>
          <w:lang w:eastAsia="en-US"/>
        </w:rPr>
        <w:t>en</w:t>
      </w:r>
      <w:r>
        <w:rPr>
          <w:rFonts w:eastAsia="Arial" w:cs="Arial" w:ascii="Arial" w:hAnsi="Arial"/>
          <w:sz w:val="26"/>
          <w:szCs w:val="26"/>
          <w:lang w:eastAsia="en-US"/>
        </w:rPr>
        <w:t>t.</w:t>
      </w:r>
    </w:p>
    <w:p>
      <w:pPr>
        <w:pStyle w:val="Normal"/>
        <w:numPr>
          <w:ilvl w:val="0"/>
          <w:numId w:val="5"/>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z w:val="26"/>
          <w:szCs w:val="26"/>
          <w:lang w:eastAsia="en-US"/>
        </w:rPr>
        <w:t>Multi-agency coordination.</w:t>
      </w:r>
    </w:p>
    <w:p>
      <w:pPr>
        <w:pStyle w:val="Normal"/>
        <w:numPr>
          <w:ilvl w:val="0"/>
          <w:numId w:val="5"/>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z w:val="26"/>
          <w:szCs w:val="26"/>
          <w:lang w:eastAsia="en-US"/>
        </w:rPr>
        <w:t>Warning and informing the public.</w:t>
      </w:r>
    </w:p>
    <w:p>
      <w:pPr>
        <w:pStyle w:val="Normal"/>
        <w:tabs>
          <w:tab w:val="clear" w:pos="720"/>
          <w:tab w:val="left" w:pos="360" w:leader="none"/>
        </w:tabs>
        <w:spacing w:before="0" w:after="0"/>
        <w:ind w:right="-20" w:hanging="0"/>
        <w:rPr>
          <w:rFonts w:ascii="Arial" w:hAnsi="Arial" w:eastAsia="Arial" w:cs="Arial"/>
          <w:sz w:val="26"/>
          <w:szCs w:val="26"/>
          <w:lang w:eastAsia="en-US"/>
        </w:rPr>
      </w:pPr>
      <w:r>
        <w:rPr>
          <w:rFonts w:eastAsia="Arial" w:cs="Arial" w:ascii="Arial" w:hAnsi="Arial"/>
          <w:sz w:val="26"/>
          <w:szCs w:val="26"/>
          <w:lang w:eastAsia="en-US"/>
        </w:rPr>
      </w:r>
    </w:p>
    <w:p>
      <w:pPr>
        <w:pStyle w:val="Normal"/>
        <w:tabs>
          <w:tab w:val="clear" w:pos="720"/>
          <w:tab w:val="left" w:pos="360" w:leader="none"/>
        </w:tabs>
        <w:spacing w:before="0" w:after="0"/>
        <w:ind w:right="-20" w:hanging="0"/>
        <w:rPr>
          <w:rFonts w:ascii="Arial" w:hAnsi="Arial" w:eastAsia="Arial" w:cs="Arial"/>
          <w:color w:val="0070C0"/>
          <w:sz w:val="26"/>
          <w:szCs w:val="26"/>
          <w:lang w:eastAsia="en-US"/>
        </w:rPr>
      </w:pPr>
      <w:r>
        <w:rPr>
          <w:rFonts w:eastAsia="Arial" w:cs="Arial" w:ascii="Arial" w:hAnsi="Arial"/>
          <w:color w:val="0070C0"/>
          <w:sz w:val="26"/>
          <w:szCs w:val="26"/>
          <w:lang w:eastAsia="en-US"/>
        </w:rPr>
        <w:t>Recovery – Actions following an incident</w:t>
      </w:r>
    </w:p>
    <w:p>
      <w:pPr>
        <w:pStyle w:val="Normal"/>
        <w:tabs>
          <w:tab w:val="clear" w:pos="720"/>
          <w:tab w:val="left" w:pos="360" w:leader="none"/>
        </w:tabs>
        <w:spacing w:before="0" w:after="0"/>
        <w:ind w:right="-20" w:hanging="0"/>
        <w:rPr>
          <w:rFonts w:ascii="Arial" w:hAnsi="Arial" w:eastAsia="Arial" w:cs="Arial"/>
          <w:color w:val="0070C0"/>
          <w:sz w:val="16"/>
          <w:szCs w:val="16"/>
          <w:lang w:eastAsia="en-US"/>
        </w:rPr>
      </w:pPr>
      <w:r>
        <w:rPr>
          <w:rFonts w:eastAsia="Arial" w:cs="Arial" w:ascii="Arial" w:hAnsi="Arial"/>
          <w:color w:val="0070C0"/>
          <w:sz w:val="16"/>
          <w:szCs w:val="16"/>
          <w:lang w:eastAsia="en-US"/>
        </w:rPr>
      </w:r>
    </w:p>
    <w:p>
      <w:pPr>
        <w:pStyle w:val="Normal"/>
        <w:numPr>
          <w:ilvl w:val="0"/>
          <w:numId w:val="6"/>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z w:val="26"/>
          <w:szCs w:val="26"/>
          <w:lang w:eastAsia="en-US"/>
        </w:rPr>
        <w:t>Initial and long-term recovery efforts.</w:t>
      </w:r>
    </w:p>
    <w:p>
      <w:pPr>
        <w:pStyle w:val="Normal"/>
        <w:numPr>
          <w:ilvl w:val="0"/>
          <w:numId w:val="6"/>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z w:val="26"/>
          <w:szCs w:val="26"/>
          <w:lang w:eastAsia="en-US"/>
        </w:rPr>
        <w:t>Re-housing of displaced persons.</w:t>
      </w:r>
    </w:p>
    <w:p>
      <w:pPr>
        <w:pStyle w:val="Normal"/>
        <w:numPr>
          <w:ilvl w:val="0"/>
          <w:numId w:val="6"/>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z w:val="26"/>
          <w:szCs w:val="26"/>
          <w:lang w:eastAsia="en-US"/>
        </w:rPr>
        <w:t>Humanitarian Assistance.</w:t>
      </w:r>
    </w:p>
    <w:p>
      <w:pPr>
        <w:pStyle w:val="Normal"/>
        <w:numPr>
          <w:ilvl w:val="0"/>
          <w:numId w:val="6"/>
        </w:numPr>
        <w:tabs>
          <w:tab w:val="clear" w:pos="720"/>
          <w:tab w:val="left" w:pos="360" w:leader="none"/>
        </w:tabs>
        <w:spacing w:before="0" w:after="0"/>
        <w:ind w:left="284" w:right="-20" w:hanging="284"/>
        <w:contextualSpacing/>
        <w:rPr>
          <w:rFonts w:ascii="Arial" w:hAnsi="Arial" w:eastAsia="Arial" w:cs="Arial"/>
          <w:sz w:val="26"/>
          <w:szCs w:val="26"/>
          <w:lang w:eastAsia="en-US"/>
        </w:rPr>
      </w:pPr>
      <w:r>
        <w:rPr>
          <w:rFonts w:eastAsia="Arial" w:cs="Arial" w:ascii="Arial" w:hAnsi="Arial"/>
          <w:sz w:val="26"/>
          <w:szCs w:val="26"/>
          <w:lang w:eastAsia="en-US"/>
        </w:rPr>
        <w:t>Regeneration.</w:t>
      </w:r>
    </w:p>
    <w:p>
      <w:pPr>
        <w:pStyle w:val="Normal"/>
        <w:numPr>
          <w:ilvl w:val="0"/>
          <w:numId w:val="6"/>
        </w:numPr>
        <w:tabs>
          <w:tab w:val="clear" w:pos="720"/>
          <w:tab w:val="left" w:pos="360" w:leader="none"/>
        </w:tabs>
        <w:spacing w:lineRule="auto" w:line="240" w:before="0" w:after="0"/>
        <w:ind w:left="284" w:right="-20" w:hanging="284"/>
        <w:contextualSpacing/>
        <w:rPr>
          <w:rFonts w:ascii="Arial" w:hAnsi="Arial" w:cs="Arial"/>
          <w:sz w:val="24"/>
          <w:szCs w:val="24"/>
        </w:rPr>
      </w:pPr>
      <w:r>
        <w:rPr>
          <w:rFonts w:eastAsia="Arial" w:cs="Arial" w:ascii="Arial" w:hAnsi="Arial"/>
          <w:sz w:val="26"/>
          <w:szCs w:val="26"/>
          <w:lang w:eastAsia="en-US"/>
        </w:rPr>
        <w:t>Welfare Arrangements.</w:t>
      </w:r>
      <w:r>
        <w:br w:type="page"/>
      </w:r>
    </w:p>
    <w:p>
      <w:pPr>
        <w:pStyle w:val="Normal"/>
        <w:tabs>
          <w:tab w:val="clear" w:pos="720"/>
          <w:tab w:val="left" w:pos="1792" w:leader="none"/>
        </w:tabs>
        <w:jc w:val="center"/>
        <w:rPr>
          <w:rFonts w:ascii="Arial" w:hAnsi="Arial" w:eastAsia="Calibri" w:eastAsiaTheme="minorHAnsi"/>
          <w:b/>
          <w:b/>
          <w:sz w:val="32"/>
          <w:szCs w:val="32"/>
          <w:lang w:eastAsia="en-US"/>
        </w:rPr>
      </w:pPr>
      <w:r>
        <w:rPr>
          <w:rFonts w:eastAsia="Calibri" w:ascii="Arial" w:hAnsi="Arial" w:eastAsiaTheme="minorHAnsi"/>
          <w:b/>
          <w:sz w:val="32"/>
          <w:szCs w:val="32"/>
          <w:lang w:eastAsia="en-US"/>
        </w:rPr>
        <w:t>Top Risks</w:t>
      </w:r>
    </w:p>
    <w:p>
      <w:pPr>
        <w:pStyle w:val="Normal"/>
        <w:rPr>
          <w:rFonts w:ascii="Arial" w:hAnsi="Arial" w:eastAsia="Calibri" w:eastAsiaTheme="minorHAnsi"/>
          <w:b/>
          <w:b/>
          <w:sz w:val="28"/>
          <w:szCs w:val="28"/>
          <w:lang w:eastAsia="en-US"/>
        </w:rPr>
      </w:pPr>
      <w:r>
        <w:rPr>
          <w:rFonts w:eastAsia="Calibri" w:ascii="Arial" w:hAnsi="Arial" w:eastAsiaTheme="minorHAnsi"/>
          <w:b/>
          <w:sz w:val="28"/>
          <w:szCs w:val="28"/>
          <w:lang w:eastAsia="en-US"/>
        </w:rPr>
        <w:t>Influenza - type Disease (Pandemic)</w:t>
      </w:r>
    </w:p>
    <w:p>
      <w:pPr>
        <w:pStyle w:val="Normal"/>
        <w:spacing w:before="0" w:after="0"/>
        <w:ind w:right="-18" w:hanging="0"/>
        <w:rPr>
          <w:rFonts w:ascii="Arial" w:hAnsi="Arial" w:eastAsia="Arial" w:cs="Arial"/>
          <w:sz w:val="26"/>
          <w:szCs w:val="26"/>
          <w:lang w:eastAsia="en-US"/>
        </w:rPr>
      </w:pPr>
      <w:r>
        <w:rPr>
          <w:rFonts w:eastAsia="Arial" w:cs="Arial" w:ascii="Arial" w:hAnsi="Arial"/>
          <w:b/>
          <w:bCs/>
          <w:color w:val="456AA6"/>
          <w:spacing w:val="-5"/>
          <w:sz w:val="26"/>
          <w:szCs w:val="26"/>
          <w:lang w:eastAsia="en-US"/>
        </w:rPr>
        <w:t>A</w:t>
      </w:r>
      <w:r>
        <w:rPr>
          <w:rFonts w:eastAsia="Arial" w:cs="Arial" w:ascii="Arial" w:hAnsi="Arial"/>
          <w:b/>
          <w:bCs/>
          <w:color w:val="456AA6"/>
          <w:spacing w:val="-7"/>
          <w:sz w:val="26"/>
          <w:szCs w:val="26"/>
          <w:lang w:eastAsia="en-US"/>
        </w:rPr>
        <w:t xml:space="preserve"> </w:t>
      </w:r>
      <w:r>
        <w:rPr>
          <w:rFonts w:eastAsia="Arial" w:cs="Arial" w:ascii="Arial" w:hAnsi="Arial"/>
          <w:b/>
          <w:bCs/>
          <w:color w:val="456AA6"/>
          <w:spacing w:val="1"/>
          <w:sz w:val="26"/>
          <w:szCs w:val="26"/>
          <w:lang w:eastAsia="en-US"/>
        </w:rPr>
        <w:t>p</w:t>
      </w:r>
      <w:r>
        <w:rPr>
          <w:rFonts w:eastAsia="Arial" w:cs="Arial" w:ascii="Arial" w:hAnsi="Arial"/>
          <w:b/>
          <w:bCs/>
          <w:color w:val="456AA6"/>
          <w:spacing w:val="-1"/>
          <w:sz w:val="26"/>
          <w:szCs w:val="26"/>
          <w:lang w:eastAsia="en-US"/>
        </w:rPr>
        <w:t>a</w:t>
      </w:r>
      <w:r>
        <w:rPr>
          <w:rFonts w:eastAsia="Arial" w:cs="Arial" w:ascii="Arial" w:hAnsi="Arial"/>
          <w:b/>
          <w:bCs/>
          <w:color w:val="456AA6"/>
          <w:spacing w:val="1"/>
          <w:sz w:val="26"/>
          <w:szCs w:val="26"/>
          <w:lang w:eastAsia="en-US"/>
        </w:rPr>
        <w:t>nd</w:t>
      </w:r>
      <w:r>
        <w:rPr>
          <w:rFonts w:eastAsia="Arial" w:cs="Arial" w:ascii="Arial" w:hAnsi="Arial"/>
          <w:b/>
          <w:bCs/>
          <w:color w:val="456AA6"/>
          <w:spacing w:val="-1"/>
          <w:sz w:val="26"/>
          <w:szCs w:val="26"/>
          <w:lang w:eastAsia="en-US"/>
        </w:rPr>
        <w:t>e</w:t>
      </w:r>
      <w:r>
        <w:rPr>
          <w:rFonts w:eastAsia="Arial" w:cs="Arial" w:ascii="Arial" w:hAnsi="Arial"/>
          <w:b/>
          <w:bCs/>
          <w:color w:val="456AA6"/>
          <w:spacing w:val="1"/>
          <w:sz w:val="26"/>
          <w:szCs w:val="26"/>
          <w:lang w:eastAsia="en-US"/>
        </w:rPr>
        <w:t>m</w:t>
      </w:r>
      <w:r>
        <w:rPr>
          <w:rFonts w:eastAsia="Arial" w:cs="Arial" w:ascii="Arial" w:hAnsi="Arial"/>
          <w:b/>
          <w:bCs/>
          <w:color w:val="456AA6"/>
          <w:sz w:val="26"/>
          <w:szCs w:val="26"/>
          <w:lang w:eastAsia="en-US"/>
        </w:rPr>
        <w:t>ic</w:t>
      </w:r>
      <w:r>
        <w:rPr>
          <w:rFonts w:eastAsia="Arial" w:cs="Arial" w:ascii="Arial" w:hAnsi="Arial"/>
          <w:b/>
          <w:bCs/>
          <w:color w:val="456AA6"/>
          <w:spacing w:val="-8"/>
          <w:sz w:val="26"/>
          <w:szCs w:val="26"/>
          <w:lang w:eastAsia="en-US"/>
        </w:rPr>
        <w:t xml:space="preserve"> </w:t>
      </w:r>
      <w:r>
        <w:rPr>
          <w:rFonts w:eastAsia="Arial" w:cs="Arial" w:ascii="Arial" w:hAnsi="Arial"/>
          <w:b/>
          <w:bCs/>
          <w:color w:val="456AA6"/>
          <w:spacing w:val="1"/>
          <w:sz w:val="26"/>
          <w:szCs w:val="26"/>
          <w:lang w:eastAsia="en-US"/>
        </w:rPr>
        <w:t>o</w:t>
      </w:r>
      <w:r>
        <w:rPr>
          <w:rFonts w:eastAsia="Arial" w:cs="Arial" w:ascii="Arial" w:hAnsi="Arial"/>
          <w:b/>
          <w:bCs/>
          <w:color w:val="456AA6"/>
          <w:spacing w:val="-1"/>
          <w:sz w:val="26"/>
          <w:szCs w:val="26"/>
          <w:lang w:eastAsia="en-US"/>
        </w:rPr>
        <w:t>cc</w:t>
      </w:r>
      <w:r>
        <w:rPr>
          <w:rFonts w:eastAsia="Arial" w:cs="Arial" w:ascii="Arial" w:hAnsi="Arial"/>
          <w:b/>
          <w:bCs/>
          <w:color w:val="456AA6"/>
          <w:spacing w:val="1"/>
          <w:sz w:val="26"/>
          <w:szCs w:val="26"/>
          <w:lang w:eastAsia="en-US"/>
        </w:rPr>
        <w:t>u</w:t>
      </w:r>
      <w:r>
        <w:rPr>
          <w:rFonts w:eastAsia="Arial" w:cs="Arial" w:ascii="Arial" w:hAnsi="Arial"/>
          <w:b/>
          <w:bCs/>
          <w:color w:val="456AA6"/>
          <w:spacing w:val="-1"/>
          <w:sz w:val="26"/>
          <w:szCs w:val="26"/>
          <w:lang w:eastAsia="en-US"/>
        </w:rPr>
        <w:t>r</w:t>
      </w:r>
      <w:r>
        <w:rPr>
          <w:rFonts w:eastAsia="Arial" w:cs="Arial" w:ascii="Arial" w:hAnsi="Arial"/>
          <w:b/>
          <w:bCs/>
          <w:color w:val="456AA6"/>
          <w:sz w:val="26"/>
          <w:szCs w:val="26"/>
          <w:lang w:eastAsia="en-US"/>
        </w:rPr>
        <w:t xml:space="preserve">s </w:t>
      </w:r>
      <w:r>
        <w:rPr>
          <w:rFonts w:eastAsia="Arial" w:cs="Arial" w:ascii="Arial" w:hAnsi="Arial"/>
          <w:b/>
          <w:bCs/>
          <w:color w:val="456AA6"/>
          <w:spacing w:val="2"/>
          <w:sz w:val="26"/>
          <w:szCs w:val="26"/>
          <w:lang w:eastAsia="en-US"/>
        </w:rPr>
        <w:t>w</w:t>
      </w:r>
      <w:r>
        <w:rPr>
          <w:rFonts w:eastAsia="Arial" w:cs="Arial" w:ascii="Arial" w:hAnsi="Arial"/>
          <w:b/>
          <w:bCs/>
          <w:color w:val="456AA6"/>
          <w:spacing w:val="1"/>
          <w:sz w:val="26"/>
          <w:szCs w:val="26"/>
          <w:lang w:eastAsia="en-US"/>
        </w:rPr>
        <w:t>h</w:t>
      </w:r>
      <w:r>
        <w:rPr>
          <w:rFonts w:eastAsia="Arial" w:cs="Arial" w:ascii="Arial" w:hAnsi="Arial"/>
          <w:b/>
          <w:bCs/>
          <w:color w:val="456AA6"/>
          <w:spacing w:val="-1"/>
          <w:sz w:val="26"/>
          <w:szCs w:val="26"/>
          <w:lang w:eastAsia="en-US"/>
        </w:rPr>
        <w:t>e</w:t>
      </w:r>
      <w:r>
        <w:rPr>
          <w:rFonts w:eastAsia="Arial" w:cs="Arial" w:ascii="Arial" w:hAnsi="Arial"/>
          <w:b/>
          <w:bCs/>
          <w:color w:val="456AA6"/>
          <w:sz w:val="26"/>
          <w:szCs w:val="26"/>
          <w:lang w:eastAsia="en-US"/>
        </w:rPr>
        <w:t>n</w:t>
      </w:r>
      <w:r>
        <w:rPr>
          <w:rFonts w:eastAsia="Arial" w:cs="Arial" w:ascii="Arial" w:hAnsi="Arial"/>
          <w:b/>
          <w:bCs/>
          <w:color w:val="456AA6"/>
          <w:spacing w:val="-3"/>
          <w:sz w:val="26"/>
          <w:szCs w:val="26"/>
          <w:lang w:eastAsia="en-US"/>
        </w:rPr>
        <w:t xml:space="preserve"> </w:t>
      </w:r>
      <w:r>
        <w:rPr>
          <w:rFonts w:eastAsia="Arial" w:cs="Arial" w:ascii="Arial" w:hAnsi="Arial"/>
          <w:b/>
          <w:bCs/>
          <w:color w:val="456AA6"/>
          <w:sz w:val="26"/>
          <w:szCs w:val="26"/>
          <w:lang w:eastAsia="en-US"/>
        </w:rPr>
        <w:t>a</w:t>
      </w:r>
      <w:r>
        <w:rPr>
          <w:rFonts w:eastAsia="Arial" w:cs="Arial" w:ascii="Arial" w:hAnsi="Arial"/>
          <w:b/>
          <w:bCs/>
          <w:color w:val="456AA6"/>
          <w:spacing w:val="-2"/>
          <w:sz w:val="26"/>
          <w:szCs w:val="26"/>
          <w:lang w:eastAsia="en-US"/>
        </w:rPr>
        <w:t xml:space="preserve"> </w:t>
      </w:r>
      <w:r>
        <w:rPr>
          <w:rFonts w:eastAsia="Arial" w:cs="Arial" w:ascii="Arial" w:hAnsi="Arial"/>
          <w:b/>
          <w:bCs/>
          <w:color w:val="456AA6"/>
          <w:spacing w:val="1"/>
          <w:sz w:val="26"/>
          <w:szCs w:val="26"/>
          <w:lang w:eastAsia="en-US"/>
        </w:rPr>
        <w:t>n</w:t>
      </w:r>
      <w:r>
        <w:rPr>
          <w:rFonts w:eastAsia="Arial" w:cs="Arial" w:ascii="Arial" w:hAnsi="Arial"/>
          <w:b/>
          <w:bCs/>
          <w:color w:val="456AA6"/>
          <w:spacing w:val="-1"/>
          <w:sz w:val="26"/>
          <w:szCs w:val="26"/>
          <w:lang w:eastAsia="en-US"/>
        </w:rPr>
        <w:t>e</w:t>
      </w:r>
      <w:r>
        <w:rPr>
          <w:rFonts w:eastAsia="Arial" w:cs="Arial" w:ascii="Arial" w:hAnsi="Arial"/>
          <w:b/>
          <w:bCs/>
          <w:color w:val="456AA6"/>
          <w:sz w:val="26"/>
          <w:szCs w:val="26"/>
          <w:lang w:eastAsia="en-US"/>
        </w:rPr>
        <w:t>w strain of an</w:t>
      </w:r>
      <w:r>
        <w:rPr>
          <w:rFonts w:eastAsia="Arial" w:cs="Arial" w:ascii="Arial" w:hAnsi="Arial"/>
          <w:b/>
          <w:bCs/>
          <w:color w:val="456AA6"/>
          <w:spacing w:val="-1"/>
          <w:sz w:val="26"/>
          <w:szCs w:val="26"/>
          <w:lang w:eastAsia="en-US"/>
        </w:rPr>
        <w:t xml:space="preserve"> influenza </w:t>
      </w:r>
      <w:r>
        <w:rPr>
          <w:rFonts w:eastAsia="Arial" w:cs="Arial" w:ascii="Arial" w:hAnsi="Arial"/>
          <w:b/>
          <w:bCs/>
          <w:color w:val="456AA6"/>
          <w:spacing w:val="4"/>
          <w:sz w:val="26"/>
          <w:szCs w:val="26"/>
          <w:lang w:eastAsia="en-US"/>
        </w:rPr>
        <w:t>v</w:t>
      </w:r>
      <w:r>
        <w:rPr>
          <w:rFonts w:eastAsia="Arial" w:cs="Arial" w:ascii="Arial" w:hAnsi="Arial"/>
          <w:b/>
          <w:bCs/>
          <w:color w:val="456AA6"/>
          <w:sz w:val="26"/>
          <w:szCs w:val="26"/>
          <w:lang w:eastAsia="en-US"/>
        </w:rPr>
        <w:t>i</w:t>
      </w:r>
      <w:r>
        <w:rPr>
          <w:rFonts w:eastAsia="Arial" w:cs="Arial" w:ascii="Arial" w:hAnsi="Arial"/>
          <w:b/>
          <w:bCs/>
          <w:color w:val="456AA6"/>
          <w:spacing w:val="-1"/>
          <w:sz w:val="26"/>
          <w:szCs w:val="26"/>
          <w:lang w:eastAsia="en-US"/>
        </w:rPr>
        <w:t>r</w:t>
      </w:r>
      <w:r>
        <w:rPr>
          <w:rFonts w:eastAsia="Arial" w:cs="Arial" w:ascii="Arial" w:hAnsi="Arial"/>
          <w:b/>
          <w:bCs/>
          <w:color w:val="456AA6"/>
          <w:spacing w:val="1"/>
          <w:sz w:val="26"/>
          <w:szCs w:val="26"/>
          <w:lang w:eastAsia="en-US"/>
        </w:rPr>
        <w:t>u</w:t>
      </w:r>
      <w:r>
        <w:rPr>
          <w:rFonts w:eastAsia="Arial" w:cs="Arial" w:ascii="Arial" w:hAnsi="Arial"/>
          <w:b/>
          <w:bCs/>
          <w:color w:val="456AA6"/>
          <w:sz w:val="26"/>
          <w:szCs w:val="26"/>
          <w:lang w:eastAsia="en-US"/>
        </w:rPr>
        <w:t>s</w:t>
      </w:r>
      <w:r>
        <w:rPr>
          <w:rFonts w:eastAsia="Arial" w:cs="Arial" w:ascii="Arial" w:hAnsi="Arial"/>
          <w:b/>
          <w:bCs/>
          <w:color w:val="456AA6"/>
          <w:spacing w:val="-4"/>
          <w:sz w:val="26"/>
          <w:szCs w:val="26"/>
          <w:lang w:eastAsia="en-US"/>
        </w:rPr>
        <w:t xml:space="preserve"> emerges and </w:t>
      </w:r>
      <w:r>
        <w:rPr>
          <w:rFonts w:eastAsia="Arial" w:cs="Arial" w:ascii="Arial" w:hAnsi="Arial"/>
          <w:b/>
          <w:bCs/>
          <w:color w:val="456AA6"/>
          <w:spacing w:val="-1"/>
          <w:sz w:val="26"/>
          <w:szCs w:val="26"/>
          <w:lang w:eastAsia="en-US"/>
        </w:rPr>
        <w:t>s</w:t>
      </w:r>
      <w:r>
        <w:rPr>
          <w:rFonts w:eastAsia="Arial" w:cs="Arial" w:ascii="Arial" w:hAnsi="Arial"/>
          <w:b/>
          <w:bCs/>
          <w:color w:val="456AA6"/>
          <w:spacing w:val="1"/>
          <w:sz w:val="26"/>
          <w:szCs w:val="26"/>
          <w:lang w:eastAsia="en-US"/>
        </w:rPr>
        <w:t>p</w:t>
      </w:r>
      <w:r>
        <w:rPr>
          <w:rFonts w:eastAsia="Arial" w:cs="Arial" w:ascii="Arial" w:hAnsi="Arial"/>
          <w:b/>
          <w:bCs/>
          <w:color w:val="456AA6"/>
          <w:spacing w:val="-1"/>
          <w:sz w:val="26"/>
          <w:szCs w:val="26"/>
          <w:lang w:eastAsia="en-US"/>
        </w:rPr>
        <w:t>rea</w:t>
      </w:r>
      <w:r>
        <w:rPr>
          <w:rFonts w:eastAsia="Arial" w:cs="Arial" w:ascii="Arial" w:hAnsi="Arial"/>
          <w:b/>
          <w:bCs/>
          <w:color w:val="456AA6"/>
          <w:spacing w:val="1"/>
          <w:sz w:val="26"/>
          <w:szCs w:val="26"/>
          <w:lang w:eastAsia="en-US"/>
        </w:rPr>
        <w:t>d</w:t>
      </w:r>
      <w:r>
        <w:rPr>
          <w:rFonts w:eastAsia="Arial" w:cs="Arial" w:ascii="Arial" w:hAnsi="Arial"/>
          <w:b/>
          <w:bCs/>
          <w:color w:val="456AA6"/>
          <w:sz w:val="26"/>
          <w:szCs w:val="26"/>
          <w:lang w:eastAsia="en-US"/>
        </w:rPr>
        <w:t>s</w:t>
      </w:r>
      <w:r>
        <w:rPr>
          <w:rFonts w:eastAsia="Arial" w:cs="Arial" w:ascii="Arial" w:hAnsi="Arial"/>
          <w:b/>
          <w:bCs/>
          <w:color w:val="456AA6"/>
          <w:spacing w:val="-6"/>
          <w:sz w:val="26"/>
          <w:szCs w:val="26"/>
          <w:lang w:eastAsia="en-US"/>
        </w:rPr>
        <w:t xml:space="preserve"> around the world, most people do not have immunity.</w:t>
      </w:r>
      <w:r>
        <w:rPr>
          <w:rFonts w:eastAsia="Arial" w:cs="Arial" w:ascii="Arial" w:hAnsi="Arial"/>
          <w:b/>
          <w:bCs/>
          <w:color w:val="456AA6"/>
          <w:sz w:val="26"/>
          <w:szCs w:val="26"/>
          <w:lang w:eastAsia="en-US"/>
        </w:rPr>
        <w:t xml:space="preserve">  </w:t>
      </w:r>
    </w:p>
    <w:p>
      <w:pPr>
        <w:pStyle w:val="Normal"/>
        <w:spacing w:before="6" w:after="0"/>
        <w:rPr>
          <w:rFonts w:ascii="Arial" w:hAnsi="Arial" w:eastAsia="Calibri" w:eastAsiaTheme="minorHAnsi"/>
          <w:sz w:val="26"/>
          <w:szCs w:val="26"/>
          <w:lang w:eastAsia="en-US"/>
        </w:rPr>
      </w:pPr>
      <w:r>
        <w:rPr>
          <w:rFonts w:eastAsia="Calibri" w:eastAsiaTheme="minorHAnsi" w:ascii="Arial" w:hAnsi="Arial"/>
          <w:sz w:val="26"/>
          <w:szCs w:val="26"/>
          <w:lang w:eastAsia="en-US"/>
        </w:rPr>
        <w:drawing>
          <wp:anchor behindDoc="0" distT="0" distB="0" distL="114300" distR="114300" simplePos="0" locked="0" layoutInCell="0" allowOverlap="1" relativeHeight="10">
            <wp:simplePos x="0" y="0"/>
            <wp:positionH relativeFrom="column">
              <wp:posOffset>3615055</wp:posOffset>
            </wp:positionH>
            <wp:positionV relativeFrom="paragraph">
              <wp:posOffset>11430</wp:posOffset>
            </wp:positionV>
            <wp:extent cx="2243455" cy="1583690"/>
            <wp:effectExtent l="0" t="0" r="0" b="0"/>
            <wp:wrapSquare wrapText="bothSides"/>
            <wp:docPr id="10" name="Picture 6" descr="http://t2.gstatic.com/images?q=tbn:ANd9GcTloBEV4vygTwur8r0Sg0OAk58C71DURCULljRD-yFjr_Ocgsi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http://t2.gstatic.com/images?q=tbn:ANd9GcTloBEV4vygTwur8r0Sg0OAk58C71DURCULljRD-yFjr_Ocgsi3">
                      <a:hlinkClick r:id="rId12"/>
                    </pic:cNvPr>
                    <pic:cNvPicPr>
                      <a:picLocks noChangeAspect="1" noChangeArrowheads="1"/>
                    </pic:cNvPicPr>
                  </pic:nvPicPr>
                  <pic:blipFill>
                    <a:blip r:embed="rId11"/>
                    <a:stretch>
                      <a:fillRect/>
                    </a:stretch>
                  </pic:blipFill>
                  <pic:spPr bwMode="auto">
                    <a:xfrm>
                      <a:off x="0" y="0"/>
                      <a:ext cx="2243455" cy="1583690"/>
                    </a:xfrm>
                    <a:prstGeom prst="rect">
                      <a:avLst/>
                    </a:prstGeom>
                  </pic:spPr>
                </pic:pic>
              </a:graphicData>
            </a:graphic>
          </wp:anchor>
        </w:drawing>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t xml:space="preserve">An influenza type pandemic remains the highest assessed natural hazard which would have a significant impact on our communities. </w:t>
      </w:r>
    </w:p>
    <w:p>
      <w:pPr>
        <w:pStyle w:val="Normal"/>
        <w:spacing w:before="0" w:after="0"/>
        <w:ind w:right="4" w:hanging="0"/>
        <w:rPr>
          <w:rFonts w:ascii="Arial" w:hAnsi="Arial" w:eastAsia="Arial" w:cs="Arial"/>
          <w:color w:val="515153"/>
          <w:sz w:val="26"/>
          <w:szCs w:val="26"/>
          <w:lang w:eastAsia="en-US"/>
        </w:rPr>
      </w:pPr>
      <w:r>
        <w:rPr>
          <w:rFonts w:eastAsia="Arial" w:cs="Arial" w:ascii="Arial" w:hAnsi="Arial"/>
          <w:color w:val="515153"/>
          <w:sz w:val="26"/>
          <w:szCs w:val="26"/>
          <w:lang w:eastAsia="en-US"/>
        </w:rPr>
      </w:r>
    </w:p>
    <w:p>
      <w:pPr>
        <w:pStyle w:val="Normal"/>
        <w:spacing w:before="0" w:after="0"/>
        <w:ind w:right="4" w:hanging="0"/>
        <w:rPr>
          <w:rFonts w:ascii="Arial" w:hAnsi="Arial" w:eastAsia="Arial" w:cs="Arial"/>
          <w:b/>
          <w:b/>
          <w:bCs/>
          <w:color w:val="456AA6"/>
          <w:sz w:val="26"/>
          <w:szCs w:val="26"/>
          <w:lang w:eastAsia="en-US"/>
        </w:rPr>
      </w:pPr>
      <w:r>
        <w:rPr>
          <w:rFonts w:eastAsia="Arial" w:cs="Arial" w:ascii="Arial" w:hAnsi="Arial"/>
          <w:b/>
          <w:bCs/>
          <w:color w:val="456AA6"/>
          <w:spacing w:val="4"/>
          <w:sz w:val="26"/>
          <w:szCs w:val="26"/>
          <w:lang w:eastAsia="en-US"/>
        </w:rPr>
        <w:t>Consequences</w:t>
      </w:r>
      <w:r>
        <w:rPr>
          <w:rFonts w:eastAsia="Arial" w:cs="Arial" w:ascii="Arial" w:hAnsi="Arial"/>
          <w:b/>
          <w:bCs/>
          <w:color w:val="456AA6"/>
          <w:sz w:val="26"/>
          <w:szCs w:val="26"/>
          <w:lang w:eastAsia="en-US"/>
        </w:rPr>
        <w:t>:</w:t>
      </w:r>
    </w:p>
    <w:p>
      <w:pPr>
        <w:pStyle w:val="Normal"/>
        <w:spacing w:before="0" w:after="0"/>
        <w:ind w:right="4" w:hanging="0"/>
        <w:rPr>
          <w:rFonts w:ascii="Arial" w:hAnsi="Arial" w:eastAsia="Arial" w:cs="Arial"/>
          <w:b/>
          <w:b/>
          <w:bCs/>
          <w:color w:val="456AA6"/>
          <w:sz w:val="26"/>
          <w:szCs w:val="26"/>
          <w:lang w:eastAsia="en-US"/>
        </w:rPr>
      </w:pPr>
      <w:r>
        <w:rPr>
          <w:rFonts w:eastAsia="Arial" w:cs="Arial" w:ascii="Arial" w:hAnsi="Arial"/>
          <w:b/>
          <w:bCs/>
          <w:color w:val="456AA6"/>
          <w:sz w:val="26"/>
          <w:szCs w:val="26"/>
          <w:lang w:eastAsia="en-US"/>
        </w:rPr>
      </w:r>
    </w:p>
    <w:p>
      <w:pPr>
        <w:pStyle w:val="Normal"/>
        <w:numPr>
          <w:ilvl w:val="0"/>
          <w:numId w:val="8"/>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Health and local authority social care services may become overloaded.</w:t>
      </w:r>
      <w:r>
        <w:rPr>
          <w:rFonts w:eastAsia="Calibri" w:cs="Arial" w:ascii="Arial" w:hAnsi="Arial" w:eastAsiaTheme="minorHAnsi"/>
          <w:sz w:val="26"/>
          <w:szCs w:val="26"/>
        </w:rPr>
        <w:t xml:space="preserve"> </w:t>
      </w:r>
    </w:p>
    <w:p>
      <w:pPr>
        <w:pStyle w:val="Normal"/>
        <w:numPr>
          <w:ilvl w:val="0"/>
          <w:numId w:val="8"/>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Normal life is likely to face wide disruption, particularly vulnerable people who may have to self-isolate and limited interaction with family and friends.</w:t>
      </w:r>
    </w:p>
    <w:p>
      <w:pPr>
        <w:pStyle w:val="Normal"/>
        <w:numPr>
          <w:ilvl w:val="0"/>
          <w:numId w:val="8"/>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Disruption to businesses and organisations through staff shortages, supply chain interruptions and mandatory shut down of non-essential businesses.</w:t>
      </w:r>
    </w:p>
    <w:p>
      <w:pPr>
        <w:pStyle w:val="Normal"/>
        <w:numPr>
          <w:ilvl w:val="0"/>
          <w:numId w:val="8"/>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Impacts on the national and local economy.</w:t>
      </w:r>
    </w:p>
    <w:p>
      <w:pPr>
        <w:pStyle w:val="Normal"/>
        <w:numPr>
          <w:ilvl w:val="0"/>
          <w:numId w:val="8"/>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Social events cancelled.</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Who can be affected?</w:t>
      </w:r>
    </w:p>
    <w:p>
      <w:pPr>
        <w:pStyle w:val="Normal"/>
        <w:spacing w:before="0" w:after="0"/>
        <w:ind w:right="4" w:hanging="0"/>
        <w:rPr>
          <w:rFonts w:ascii="Arial" w:hAnsi="Arial" w:eastAsia="Arial" w:cs="Arial"/>
          <w:b/>
          <w:b/>
          <w:bCs/>
          <w:sz w:val="26"/>
          <w:szCs w:val="26"/>
          <w:lang w:eastAsia="en-US"/>
        </w:rPr>
      </w:pPr>
      <w:r>
        <w:rPr>
          <w:rFonts w:eastAsia="Arial" w:cs="Arial" w:ascii="Arial" w:hAnsi="Arial"/>
          <w:b/>
          <w:bCs/>
          <w:sz w:val="26"/>
          <w:szCs w:val="26"/>
          <w:lang w:eastAsia="en-US"/>
        </w:rPr>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t>Each pandemic is different and the nature of the virus and its impacts cannot be known in advance.  A pandemic is likely to occur in one or more waves, possibly weeks or months apart. Each wave may last around 15 weeks and up to half the UK population may be infected.</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are we doing in North Yorkshire?</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t>We work together to plan for:</w:t>
      </w:r>
    </w:p>
    <w:p>
      <w:pPr>
        <w:pStyle w:val="Normal"/>
        <w:numPr>
          <w:ilvl w:val="0"/>
          <w:numId w:val="9"/>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Public awareness through our communications/media team.</w:t>
      </w:r>
    </w:p>
    <w:p>
      <w:pPr>
        <w:pStyle w:val="Normal"/>
        <w:numPr>
          <w:ilvl w:val="0"/>
          <w:numId w:val="9"/>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Management of the demand on the NHS and social care.</w:t>
      </w:r>
    </w:p>
    <w:p>
      <w:pPr>
        <w:pStyle w:val="Normal"/>
        <w:numPr>
          <w:ilvl w:val="0"/>
          <w:numId w:val="9"/>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Making sure individual organisations have their own business continuity plans in place to cope in times of staff shortage.</w:t>
      </w:r>
    </w:p>
    <w:p>
      <w:pPr>
        <w:pStyle w:val="Normal"/>
        <w:numPr>
          <w:ilvl w:val="0"/>
          <w:numId w:val="9"/>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Distribution of anti-viral medication to the public.</w:t>
      </w:r>
    </w:p>
    <w:p>
      <w:pPr>
        <w:pStyle w:val="Normal"/>
        <w:numPr>
          <w:ilvl w:val="0"/>
          <w:numId w:val="9"/>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Vaccination with the newly developed pandemic vaccine once available.</w:t>
      </w:r>
    </w:p>
    <w:p>
      <w:pPr>
        <w:pStyle w:val="Normal"/>
        <w:numPr>
          <w:ilvl w:val="0"/>
          <w:numId w:val="9"/>
        </w:numPr>
        <w:spacing w:before="0" w:after="0"/>
        <w:ind w:left="284" w:right="4" w:hanging="284"/>
        <w:contextualSpacing/>
        <w:rPr>
          <w:rFonts w:ascii="Arial" w:hAnsi="Arial" w:eastAsia="Arial" w:cs="Arial"/>
          <w:sz w:val="26"/>
          <w:szCs w:val="26"/>
          <w:lang w:eastAsia="en-US"/>
        </w:rPr>
      </w:pPr>
      <w:r>
        <w:rPr>
          <w:rFonts w:eastAsia="Arial" w:cs="Arial" w:ascii="Arial" w:hAnsi="Arial"/>
          <w:sz w:val="26"/>
          <w:szCs w:val="26"/>
          <w:lang w:eastAsia="en-US"/>
        </w:rPr>
        <w:t>Making plans to deal with the potential number of deaths.</w:t>
      </w:r>
    </w:p>
    <w:p>
      <w:pPr>
        <w:pStyle w:val="Normal"/>
        <w:spacing w:before="0" w:after="0"/>
        <w:ind w:left="284" w:right="4" w:hanging="0"/>
        <w:contextualSpacing/>
        <w:rPr>
          <w:rFonts w:ascii="Arial" w:hAnsi="Arial" w:eastAsia="Arial" w:cs="Arial"/>
          <w:sz w:val="26"/>
          <w:szCs w:val="26"/>
          <w:lang w:eastAsia="en-US"/>
        </w:rPr>
      </w:pPr>
      <w:r>
        <w:rPr>
          <w:rFonts w:eastAsia="Arial" w:cs="Arial" w:ascii="Arial" w:hAnsi="Arial"/>
          <w:sz w:val="26"/>
          <w:szCs w:val="26"/>
          <w:lang w:eastAsia="en-US"/>
        </w:rPr>
      </w:r>
    </w:p>
    <w:p>
      <w:pPr>
        <w:pStyle w:val="Normal"/>
        <w:spacing w:lineRule="auto" w:line="242"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can you do?</w:t>
      </w:r>
    </w:p>
    <w:p>
      <w:pPr>
        <w:pStyle w:val="Normal"/>
        <w:spacing w:lineRule="auto" w:line="242"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drawing>
          <wp:anchor behindDoc="0" distT="0" distB="0" distL="114300" distR="114300" simplePos="0" locked="0" layoutInCell="0" allowOverlap="1" relativeHeight="14">
            <wp:simplePos x="0" y="0"/>
            <wp:positionH relativeFrom="column">
              <wp:posOffset>3608705</wp:posOffset>
            </wp:positionH>
            <wp:positionV relativeFrom="paragraph">
              <wp:posOffset>166370</wp:posOffset>
            </wp:positionV>
            <wp:extent cx="1961515" cy="2774950"/>
            <wp:effectExtent l="0" t="0" r="0" b="0"/>
            <wp:wrapSquare wrapText="bothSides"/>
            <wp:docPr id="11"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descr=""/>
                    <pic:cNvPicPr>
                      <a:picLocks noChangeAspect="1" noChangeArrowheads="1"/>
                    </pic:cNvPicPr>
                  </pic:nvPicPr>
                  <pic:blipFill>
                    <a:blip r:embed="rId13"/>
                    <a:stretch>
                      <a:fillRect/>
                    </a:stretch>
                  </pic:blipFill>
                  <pic:spPr bwMode="auto">
                    <a:xfrm>
                      <a:off x="0" y="0"/>
                      <a:ext cx="1961515" cy="2774950"/>
                    </a:xfrm>
                    <a:prstGeom prst="rect">
                      <a:avLst/>
                    </a:prstGeom>
                  </pic:spPr>
                </pic:pic>
              </a:graphicData>
            </a:graphic>
          </wp:anchor>
        </w:drawing>
      </w:r>
    </w:p>
    <w:p>
      <w:pPr>
        <w:pStyle w:val="ListParagraph"/>
        <w:numPr>
          <w:ilvl w:val="0"/>
          <w:numId w:val="10"/>
        </w:numPr>
        <w:spacing w:before="0" w:after="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Maintain a healthy lifestyle by washing your hands frequently with soapy water or sanitising hand gel to reduce the spread of the virus and regularly clean surfaces with disinfectant.</w:t>
      </w:r>
    </w:p>
    <w:p>
      <w:pPr>
        <w:pStyle w:val="Normal"/>
        <w:numPr>
          <w:ilvl w:val="0"/>
          <w:numId w:val="10"/>
        </w:numPr>
        <w:spacing w:before="0" w:after="0"/>
        <w:ind w:left="284" w:right="4" w:hanging="284"/>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Look out for and observe advice and NHS guidance, particularly about reducing the spread of illness.</w:t>
      </w:r>
    </w:p>
    <w:p>
      <w:pPr>
        <w:pStyle w:val="Normal"/>
        <w:numPr>
          <w:ilvl w:val="0"/>
          <w:numId w:val="10"/>
        </w:numPr>
        <w:spacing w:before="0" w:after="0"/>
        <w:ind w:left="284" w:right="4" w:hanging="284"/>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Identify a flu friend – who can collect your medication, food and other supplies allowing you to stay at home when ill.</w:t>
      </w:r>
    </w:p>
    <w:p>
      <w:pPr>
        <w:pStyle w:val="Normal"/>
        <w:numPr>
          <w:ilvl w:val="0"/>
          <w:numId w:val="10"/>
        </w:numPr>
        <w:spacing w:before="0" w:after="0"/>
        <w:ind w:left="284" w:right="4" w:hanging="284"/>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Keep small personal stocks of ‘over the counter’ cold and flu medication to help relieve your symptoms.</w:t>
      </w:r>
    </w:p>
    <w:p>
      <w:pPr>
        <w:pStyle w:val="Normal"/>
        <w:numPr>
          <w:ilvl w:val="0"/>
          <w:numId w:val="10"/>
        </w:numPr>
        <w:spacing w:before="0" w:after="0"/>
        <w:ind w:left="284" w:right="4" w:hanging="284"/>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Know the arrangements of your child’s school.</w:t>
      </w:r>
    </w:p>
    <w:p>
      <w:pPr>
        <w:pStyle w:val="Normal"/>
        <w:spacing w:before="0" w:after="0"/>
        <w:ind w:left="284" w:right="4" w:hanging="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r>
    </w:p>
    <w:p>
      <w:pPr>
        <w:pStyle w:val="Normal"/>
        <w:spacing w:before="0" w:after="0"/>
        <w:ind w:right="4" w:hanging="0"/>
        <w:contextualSpacing/>
        <w:rPr>
          <w:rFonts w:ascii="Arial" w:hAnsi="Arial" w:eastAsia="Arial" w:cs="Arial"/>
          <w:bCs/>
          <w:color w:val="365F91" w:themeColor="accent1" w:themeShade="bf"/>
          <w:spacing w:val="4"/>
          <w:sz w:val="26"/>
          <w:szCs w:val="26"/>
          <w:lang w:eastAsia="en-US"/>
        </w:rPr>
      </w:pPr>
      <w:r>
        <w:rPr>
          <w:rFonts w:eastAsia="Arial" w:cs="Arial" w:ascii="Arial" w:hAnsi="Arial"/>
          <w:bCs/>
          <w:color w:val="365F91" w:themeColor="accent1" w:themeShade="bf"/>
          <w:spacing w:val="4"/>
          <w:sz w:val="26"/>
          <w:szCs w:val="26"/>
          <w:lang w:eastAsia="en-US"/>
        </w:rPr>
        <w:t>Measures may include:</w:t>
      </w:r>
    </w:p>
    <w:p>
      <w:pPr>
        <w:pStyle w:val="ListParagraph"/>
        <w:numPr>
          <w:ilvl w:val="0"/>
          <w:numId w:val="18"/>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Staying at home when ill provided there is no need to go to hospital or visit a doctor.  You may wish to contact NHS 111 for advice.</w:t>
      </w:r>
    </w:p>
    <w:p>
      <w:pPr>
        <w:pStyle w:val="ListParagraph"/>
        <w:numPr>
          <w:ilvl w:val="0"/>
          <w:numId w:val="18"/>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Covering the nose and mouth with a tissue when coughing or sneezing and disposing of dirty tissues promptly and carefully.</w:t>
      </w:r>
    </w:p>
    <w:p>
      <w:pPr>
        <w:pStyle w:val="ListParagraph"/>
        <w:numPr>
          <w:ilvl w:val="0"/>
          <w:numId w:val="18"/>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You may be asked to wear face coverings when in public places.</w:t>
      </w:r>
    </w:p>
    <w:p>
      <w:pPr>
        <w:pStyle w:val="ListParagraph"/>
        <w:numPr>
          <w:ilvl w:val="0"/>
          <w:numId w:val="18"/>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Washing hands frequently with soap and warm water to reduce the spread of the virus from the hands to the face, or to other people, particularly after blowing the nose or disposing of tissues or coming in from outside.</w:t>
      </w:r>
    </w:p>
    <w:p>
      <w:pPr>
        <w:pStyle w:val="ListParagraph"/>
        <w:numPr>
          <w:ilvl w:val="0"/>
          <w:numId w:val="18"/>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 xml:space="preserve">Regularly cleaning frequently touched hard surfaces, such as kitchen </w:t>
      </w:r>
    </w:p>
    <w:p>
      <w:pPr>
        <w:pStyle w:val="Normal"/>
        <w:spacing w:before="0" w:after="0"/>
        <w:ind w:right="4" w:hanging="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 xml:space="preserve">     </w:t>
      </w:r>
      <w:r>
        <w:rPr>
          <w:rFonts w:eastAsia="Arial" w:cs="Arial" w:ascii="Arial" w:hAnsi="Arial"/>
          <w:bCs/>
          <w:spacing w:val="4"/>
          <w:sz w:val="26"/>
          <w:szCs w:val="26"/>
          <w:lang w:eastAsia="en-US"/>
        </w:rPr>
        <w:t>worktops and door handles.</w:t>
      </w:r>
    </w:p>
    <w:p>
      <w:pPr>
        <w:pStyle w:val="Normal"/>
        <w:spacing w:before="0" w:after="0"/>
        <w:ind w:right="4" w:hanging="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r>
    </w:p>
    <w:p>
      <w:pPr>
        <w:pStyle w:val="Normal"/>
        <w:spacing w:lineRule="auto" w:line="242" w:before="0" w:after="0"/>
        <w:ind w:right="4" w:hanging="0"/>
        <w:rPr>
          <w:rFonts w:ascii="Arial" w:hAnsi="Arial" w:eastAsia="Arial" w:cs="Arial"/>
          <w:b/>
          <w:b/>
          <w:bCs/>
          <w:color w:val="456AA6"/>
          <w:spacing w:val="4"/>
          <w:sz w:val="26"/>
          <w:szCs w:val="26"/>
          <w:lang w:eastAsia="en-US"/>
        </w:rPr>
      </w:pPr>
      <w:r>
        <w:drawing>
          <wp:anchor behindDoc="0" distT="0" distB="0" distL="114300" distR="114300" simplePos="0" locked="0" layoutInCell="0" allowOverlap="1" relativeHeight="21">
            <wp:simplePos x="0" y="0"/>
            <wp:positionH relativeFrom="column">
              <wp:posOffset>30480</wp:posOffset>
            </wp:positionH>
            <wp:positionV relativeFrom="paragraph">
              <wp:posOffset>8255</wp:posOffset>
            </wp:positionV>
            <wp:extent cx="1440180" cy="1877695"/>
            <wp:effectExtent l="0" t="0" r="0" b="0"/>
            <wp:wrapSquare wrapText="bothSides"/>
            <wp:docPr id="12" name="Pictur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6" descr=""/>
                    <pic:cNvPicPr>
                      <a:picLocks noChangeAspect="1" noChangeArrowheads="1"/>
                    </pic:cNvPicPr>
                  </pic:nvPicPr>
                  <pic:blipFill>
                    <a:blip r:embed="rId14"/>
                    <a:stretch>
                      <a:fillRect/>
                    </a:stretch>
                  </pic:blipFill>
                  <pic:spPr bwMode="auto">
                    <a:xfrm>
                      <a:off x="0" y="0"/>
                      <a:ext cx="1440180" cy="1877695"/>
                    </a:xfrm>
                    <a:prstGeom prst="rect">
                      <a:avLst/>
                    </a:prstGeom>
                  </pic:spPr>
                </pic:pic>
              </a:graphicData>
            </a:graphic>
          </wp:anchor>
        </w:drawing>
      </w:r>
      <w:r>
        <w:rPr>
          <w:rFonts w:eastAsia="Arial" w:cs="Arial" w:ascii="Arial" w:hAnsi="Arial"/>
          <w:b/>
          <w:bCs/>
          <w:color w:val="456AA6"/>
          <w:spacing w:val="4"/>
          <w:sz w:val="26"/>
          <w:szCs w:val="26"/>
          <w:lang w:eastAsia="en-US"/>
        </w:rPr>
        <w:t>Where can you get further information?</w:t>
      </w:r>
    </w:p>
    <w:p>
      <w:pPr>
        <w:pStyle w:val="Normal"/>
        <w:spacing w:lineRule="auto" w:line="242"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Normal"/>
        <w:spacing w:lineRule="auto" w:line="240" w:before="0" w:after="0"/>
        <w:ind w:right="-20" w:hanging="0"/>
        <w:rPr>
          <w:rFonts w:ascii="Arial" w:hAnsi="Arial" w:eastAsia="Arial" w:cs="Arial"/>
          <w:sz w:val="26"/>
          <w:szCs w:val="26"/>
          <w:lang w:eastAsia="en-US"/>
        </w:rPr>
      </w:pPr>
      <w:r>
        <w:rPr>
          <w:rFonts w:eastAsia="Calibri" w:cs="Arial" w:ascii="Arial" w:hAnsi="Arial" w:eastAsiaTheme="minorHAnsi"/>
          <w:sz w:val="26"/>
          <w:szCs w:val="26"/>
          <w:lang w:eastAsia="en-US"/>
        </w:rPr>
        <w:t xml:space="preserve">Visit: </w:t>
      </w:r>
      <w:hyperlink r:id="rId15">
        <w:r>
          <w:rPr>
            <w:rStyle w:val="InternetLink"/>
            <w:rFonts w:eastAsia="Calibri" w:cs="Arial" w:ascii="Arial" w:hAnsi="Arial" w:eastAsiaTheme="minorHAnsi"/>
            <w:sz w:val="26"/>
            <w:szCs w:val="26"/>
            <w:lang w:eastAsia="en-US"/>
          </w:rPr>
          <w:t>https://www.gov.uk/guidance/pandemic-flu</w:t>
        </w:r>
      </w:hyperlink>
      <w:r>
        <w:rPr>
          <w:rFonts w:eastAsia="Calibri" w:cs="Arial" w:ascii="Arial" w:hAnsi="Arial" w:eastAsiaTheme="minorHAnsi"/>
          <w:sz w:val="26"/>
          <w:szCs w:val="26"/>
          <w:u w:val="single"/>
          <w:lang w:eastAsia="en-US"/>
        </w:rPr>
        <w:t xml:space="preserve"> </w:t>
      </w:r>
    </w:p>
    <w:p>
      <w:pPr>
        <w:pStyle w:val="Normal"/>
        <w:spacing w:lineRule="auto" w:line="242" w:before="0" w:after="0"/>
        <w:ind w:right="4" w:hanging="0"/>
        <w:rPr>
          <w:rFonts w:ascii="Arial" w:hAnsi="Arial" w:eastAsia="Arial" w:cs="Arial"/>
          <w:sz w:val="26"/>
          <w:szCs w:val="26"/>
          <w:lang w:eastAsia="en-US"/>
        </w:rPr>
      </w:pPr>
      <w:r>
        <w:rPr>
          <w:rFonts w:eastAsia="Arial" w:cs="Arial" w:ascii="Arial" w:hAnsi="Arial"/>
          <w:sz w:val="26"/>
          <w:szCs w:val="26"/>
          <w:lang w:eastAsia="en-US"/>
        </w:rPr>
      </w:r>
    </w:p>
    <w:p>
      <w:pPr>
        <w:pStyle w:val="Normal"/>
        <w:spacing w:before="0" w:after="0"/>
        <w:ind w:right="4" w:hanging="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 xml:space="preserve"> </w:t>
      </w:r>
    </w:p>
    <w:p>
      <w:pPr>
        <w:pStyle w:val="Normal"/>
        <w:spacing w:before="0" w:after="0"/>
        <w:ind w:right="4" w:hanging="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r>
    </w:p>
    <w:p>
      <w:pPr>
        <w:pStyle w:val="Normal"/>
        <w:spacing w:before="0" w:after="0"/>
        <w:ind w:right="4" w:hanging="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r>
    </w:p>
    <w:p>
      <w:pPr>
        <w:pStyle w:val="Normal"/>
        <w:spacing w:before="0" w:after="0"/>
        <w:ind w:right="4" w:hanging="0"/>
        <w:contextualSpacing/>
        <w:rPr>
          <w:rFonts w:ascii="Arial" w:hAnsi="Arial" w:eastAsia="Arial" w:cs="Arial"/>
          <w:bCs/>
          <w:color w:val="365F91" w:themeColor="accent1" w:themeShade="bf"/>
          <w:spacing w:val="4"/>
          <w:sz w:val="26"/>
          <w:szCs w:val="26"/>
          <w:lang w:eastAsia="en-US"/>
        </w:rPr>
      </w:pPr>
      <w:r>
        <w:rPr>
          <w:rFonts w:eastAsia="Arial" w:cs="Arial" w:ascii="Arial" w:hAnsi="Arial"/>
          <w:bCs/>
          <w:color w:val="365F91" w:themeColor="accent1" w:themeShade="bf"/>
          <w:spacing w:val="4"/>
          <w:sz w:val="26"/>
          <w:szCs w:val="26"/>
          <w:lang w:eastAsia="en-US"/>
        </w:rPr>
      </w:r>
    </w:p>
    <w:p>
      <w:pPr>
        <w:pStyle w:val="Normal"/>
        <w:spacing w:lineRule="auto" w:line="240" w:before="0" w:after="0"/>
        <w:ind w:right="-20" w:hanging="0"/>
        <w:rPr>
          <w:rFonts w:ascii="Arial" w:hAnsi="Arial" w:eastAsia="Arial" w:cs="Arial"/>
          <w:sz w:val="26"/>
          <w:szCs w:val="26"/>
          <w:lang w:eastAsia="en-US"/>
        </w:rPr>
      </w:pPr>
      <w:r>
        <w:rPr>
          <w:rFonts w:eastAsia="Calibri" w:cs="Arial" w:ascii="Arial" w:hAnsi="Arial" w:eastAsiaTheme="minorHAnsi"/>
          <w:sz w:val="26"/>
          <w:szCs w:val="26"/>
          <w:u w:val="single"/>
          <w:lang w:eastAsia="en-US"/>
        </w:rPr>
        <w:t xml:space="preserve"> </w:t>
      </w:r>
    </w:p>
    <w:p>
      <w:pPr>
        <w:pStyle w:val="Normal"/>
        <w:spacing w:lineRule="auto" w:line="242" w:before="0" w:after="0"/>
        <w:ind w:right="4" w:hanging="0"/>
        <w:rPr>
          <w:rFonts w:ascii="Arial" w:hAnsi="Arial" w:eastAsia="Arial" w:cs="Arial"/>
          <w:sz w:val="26"/>
          <w:szCs w:val="26"/>
          <w:lang w:eastAsia="en-US"/>
        </w:rPr>
      </w:pPr>
      <w:r>
        <w:rPr>
          <w:rFonts w:eastAsia="Arial" w:cs="Arial" w:ascii="Arial" w:hAnsi="Arial"/>
          <w:sz w:val="26"/>
          <w:szCs w:val="26"/>
          <w:lang w:eastAsia="en-US"/>
        </w:rPr>
      </w:r>
    </w:p>
    <w:p>
      <w:pPr>
        <w:pStyle w:val="Normal"/>
        <w:rPr>
          <w:rFonts w:ascii="Arial" w:hAnsi="Arial" w:eastAsia="Calibri" w:eastAsiaTheme="minorHAnsi"/>
          <w:b/>
          <w:b/>
          <w:sz w:val="28"/>
          <w:szCs w:val="24"/>
          <w:lang w:eastAsia="en-US"/>
        </w:rPr>
      </w:pPr>
      <w:r>
        <w:rPr>
          <w:rFonts w:eastAsia="Calibri" w:ascii="Arial" w:hAnsi="Arial" w:eastAsiaTheme="minorHAnsi"/>
          <w:b/>
          <w:sz w:val="28"/>
          <w:szCs w:val="24"/>
          <w:lang w:eastAsia="en-US"/>
        </w:rPr>
        <w:t xml:space="preserve">Flooding </w:t>
      </w:r>
    </w:p>
    <w:p>
      <w:pPr>
        <w:pStyle w:val="Normal"/>
        <w:spacing w:before="0" w:after="0"/>
        <w:ind w:right="-18" w:hanging="0"/>
        <w:rPr>
          <w:rFonts w:ascii="Arial" w:hAnsi="Arial" w:eastAsia="Arial" w:cs="Arial"/>
          <w:b/>
          <w:b/>
          <w:bCs/>
          <w:color w:val="456AA6"/>
          <w:spacing w:val="-5"/>
          <w:sz w:val="26"/>
          <w:szCs w:val="26"/>
          <w:lang w:eastAsia="en-US"/>
        </w:rPr>
      </w:pPr>
      <w:r>
        <w:rPr>
          <w:rFonts w:eastAsia="Arial" w:cs="Arial" w:ascii="Arial" w:hAnsi="Arial"/>
          <w:b/>
          <w:bCs/>
          <w:color w:val="456AA6"/>
          <w:spacing w:val="-5"/>
          <w:sz w:val="26"/>
          <w:szCs w:val="26"/>
          <w:lang w:eastAsia="en-US"/>
        </w:rPr>
        <w:t>This is the most common and widespread natural disaster in the UK; we need to prepare in advance to minimise the impact that flooding could have.</w:t>
      </w:r>
    </w:p>
    <w:p>
      <w:pPr>
        <w:pStyle w:val="Normal"/>
        <w:spacing w:before="0" w:after="0"/>
        <w:ind w:right="-18" w:hanging="0"/>
        <w:rPr>
          <w:rFonts w:ascii="Arial" w:hAnsi="Arial" w:eastAsia="Arial" w:cs="Arial"/>
          <w:b/>
          <w:b/>
          <w:bCs/>
          <w:color w:val="456AA6"/>
          <w:spacing w:val="-5"/>
          <w:sz w:val="26"/>
          <w:szCs w:val="26"/>
          <w:lang w:eastAsia="en-US"/>
        </w:rPr>
      </w:pPr>
      <w:r>
        <w:rPr>
          <w:rFonts w:eastAsia="Arial" w:cs="Arial" w:ascii="Arial" w:hAnsi="Arial"/>
          <w:b/>
          <w:bCs/>
          <w:color w:val="456AA6"/>
          <w:spacing w:val="-5"/>
          <w:sz w:val="26"/>
          <w:szCs w:val="26"/>
          <w:lang w:eastAsia="en-US"/>
        </w:rPr>
        <w:drawing>
          <wp:anchor behindDoc="0" distT="0" distB="0" distL="114300" distR="114300" simplePos="0" locked="0" layoutInCell="0" allowOverlap="1" relativeHeight="15">
            <wp:simplePos x="0" y="0"/>
            <wp:positionH relativeFrom="column">
              <wp:posOffset>3454400</wp:posOffset>
            </wp:positionH>
            <wp:positionV relativeFrom="paragraph">
              <wp:posOffset>149225</wp:posOffset>
            </wp:positionV>
            <wp:extent cx="2359660" cy="1397000"/>
            <wp:effectExtent l="0" t="0" r="0" b="0"/>
            <wp:wrapSquare wrapText="bothSides"/>
            <wp:docPr id="13" name="Picture 676" descr="N:\CEG-DATA\Emergency\5. Office Administration\502 - Graphics\Local Incident\East Coast Flooding 2013\S'borough front du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676" descr="N:\CEG-DATA\Emergency\5. Office Administration\502 - Graphics\Local Incident\East Coast Flooding 2013\S'borough front during.jpg"/>
                    <pic:cNvPicPr>
                      <a:picLocks noChangeAspect="1" noChangeArrowheads="1"/>
                    </pic:cNvPicPr>
                  </pic:nvPicPr>
                  <pic:blipFill>
                    <a:blip r:embed="rId16"/>
                    <a:stretch>
                      <a:fillRect/>
                    </a:stretch>
                  </pic:blipFill>
                  <pic:spPr bwMode="auto">
                    <a:xfrm>
                      <a:off x="0" y="0"/>
                      <a:ext cx="2359660" cy="1397000"/>
                    </a:xfrm>
                    <a:prstGeom prst="rect">
                      <a:avLst/>
                    </a:prstGeom>
                  </pic:spPr>
                </pic:pic>
              </a:graphicData>
            </a:graphic>
          </wp:anchor>
        </w:drawing>
      </w:r>
    </w:p>
    <w:p>
      <w:pPr>
        <w:pStyle w:val="Normal"/>
        <w:spacing w:before="0" w:after="0"/>
        <w:ind w:left="142" w:right="-18" w:hanging="0"/>
        <w:rPr>
          <w:rFonts w:ascii="Arial" w:hAnsi="Arial" w:eastAsia="Arial" w:cs="Arial"/>
          <w:b/>
          <w:b/>
          <w:bCs/>
          <w:color w:val="456AA6"/>
          <w:spacing w:val="-5"/>
          <w:sz w:val="26"/>
          <w:szCs w:val="26"/>
          <w:lang w:eastAsia="en-US"/>
        </w:rPr>
      </w:pPr>
      <w:r>
        <w:rPr>
          <w:rFonts w:eastAsia="Arial" w:cs="Arial" w:ascii="Arial" w:hAnsi="Arial"/>
          <w:bCs/>
          <w:spacing w:val="-5"/>
          <w:sz w:val="26"/>
          <w:szCs w:val="26"/>
          <w:lang w:eastAsia="en-US"/>
        </w:rPr>
        <w:t>F</w:t>
      </w:r>
      <w:r>
        <w:rPr>
          <w:rFonts w:eastAsia="Arial" w:cs="Arial" w:ascii="Arial" w:hAnsi="Arial"/>
          <w:sz w:val="26"/>
          <w:szCs w:val="26"/>
          <w:lang w:eastAsia="en-US"/>
        </w:rPr>
        <w:t xml:space="preserve">looding can occur from the sea, rivers and           </w:t>
      </w:r>
    </w:p>
    <w:p>
      <w:pPr>
        <w:pStyle w:val="Normal"/>
        <w:spacing w:before="0" w:after="0"/>
        <w:ind w:left="142" w:right="-18" w:hanging="0"/>
        <w:rPr>
          <w:rFonts w:ascii="Arial" w:hAnsi="Arial" w:eastAsia="Arial" w:cs="Arial"/>
          <w:sz w:val="26"/>
          <w:szCs w:val="26"/>
          <w:lang w:eastAsia="en-US"/>
        </w:rPr>
      </w:pPr>
      <w:r>
        <w:rPr>
          <w:rFonts w:eastAsia="Arial" w:cs="Arial" w:ascii="Arial" w:hAnsi="Arial"/>
          <w:sz w:val="26"/>
          <w:szCs w:val="26"/>
          <w:lang w:eastAsia="en-US"/>
        </w:rPr>
        <w:t>from continuous and /or abnormal rainfall</w:t>
      </w:r>
    </w:p>
    <w:p>
      <w:pPr>
        <w:pStyle w:val="Normal"/>
        <w:spacing w:before="0" w:after="0"/>
        <w:ind w:left="142" w:right="-18" w:hanging="0"/>
        <w:rPr>
          <w:rFonts w:ascii="Arial" w:hAnsi="Arial" w:eastAsia="Arial" w:cs="Arial"/>
          <w:sz w:val="26"/>
          <w:szCs w:val="26"/>
          <w:lang w:eastAsia="en-US"/>
        </w:rPr>
      </w:pPr>
      <w:r>
        <w:rPr>
          <w:rFonts w:eastAsia="Arial" w:cs="Arial" w:ascii="Arial" w:hAnsi="Arial"/>
          <w:sz w:val="26"/>
          <w:szCs w:val="26"/>
          <w:lang w:eastAsia="en-US"/>
        </w:rPr>
        <w:t xml:space="preserve">levels.  The highest flooding risk is surface </w:t>
      </w:r>
    </w:p>
    <w:p>
      <w:pPr>
        <w:pStyle w:val="Normal"/>
        <w:spacing w:before="0" w:after="0"/>
        <w:ind w:left="142" w:right="-18" w:hanging="0"/>
        <w:rPr>
          <w:rFonts w:ascii="Arial" w:hAnsi="Arial" w:eastAsia="Arial" w:cs="Arial"/>
          <w:sz w:val="26"/>
          <w:szCs w:val="26"/>
          <w:lang w:eastAsia="en-US"/>
        </w:rPr>
      </w:pPr>
      <w:r>
        <w:rPr>
          <w:rFonts w:eastAsia="Arial" w:cs="Arial" w:ascii="Arial" w:hAnsi="Arial"/>
          <w:sz w:val="26"/>
          <w:szCs w:val="26"/>
          <w:lang w:eastAsia="en-US"/>
        </w:rPr>
        <w:t xml:space="preserve">water flooding (where drainage systems are          </w:t>
      </w:r>
    </w:p>
    <w:p>
      <w:pPr>
        <w:pStyle w:val="Normal"/>
        <w:spacing w:before="0" w:after="0"/>
        <w:ind w:left="142" w:right="-18" w:hanging="0"/>
        <w:rPr>
          <w:rFonts w:ascii="Arial" w:hAnsi="Arial" w:eastAsia="Arial" w:cs="Arial"/>
          <w:sz w:val="26"/>
          <w:szCs w:val="26"/>
          <w:lang w:eastAsia="en-US"/>
        </w:rPr>
      </w:pPr>
      <w:r>
        <w:rPr>
          <w:rFonts w:eastAsia="Arial" w:cs="Arial" w:ascii="Arial" w:hAnsi="Arial"/>
          <w:sz w:val="26"/>
          <w:szCs w:val="26"/>
          <w:lang w:eastAsia="en-US"/>
        </w:rPr>
        <w:t>unable to cope with the volume of rainfall).</w:t>
      </w:r>
    </w:p>
    <w:p>
      <w:pPr>
        <w:pStyle w:val="Normal"/>
        <w:ind w:right="4" w:hanging="0"/>
        <w:rPr>
          <w:rFonts w:ascii="Arial" w:hAnsi="Arial" w:eastAsia="Arial" w:cs="Arial"/>
          <w:b/>
          <w:b/>
          <w:bCs/>
          <w:color w:val="456AA6"/>
          <w:spacing w:val="4"/>
          <w:sz w:val="26"/>
          <w:szCs w:val="26"/>
          <w:lang w:eastAsia="en-US"/>
        </w:rPr>
      </w:pPr>
      <w:r>
        <w:rPr>
          <w:rFonts w:eastAsia="Arial" w:cs="Arial" w:ascii="Arial" w:hAnsi="Arial"/>
          <w:sz w:val="26"/>
          <w:szCs w:val="26"/>
          <w:lang w:eastAsia="en-US"/>
        </w:rPr>
        <w:br/>
      </w:r>
      <w:r>
        <w:rPr>
          <w:rFonts w:eastAsia="Arial" w:cs="Arial" w:ascii="Arial" w:hAnsi="Arial"/>
          <w:b/>
          <w:bCs/>
          <w:color w:val="456AA6"/>
          <w:spacing w:val="4"/>
          <w:sz w:val="26"/>
          <w:szCs w:val="26"/>
          <w:lang w:eastAsia="en-US"/>
        </w:rPr>
        <w:t>Consequences</w:t>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t>Issues associated with flooding are widespread and can include:</w:t>
      </w:r>
    </w:p>
    <w:p>
      <w:pPr>
        <w:pStyle w:val="Normal"/>
        <w:numPr>
          <w:ilvl w:val="0"/>
          <w:numId w:val="11"/>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Risk to life.</w:t>
      </w:r>
    </w:p>
    <w:p>
      <w:pPr>
        <w:pStyle w:val="Normal"/>
        <w:numPr>
          <w:ilvl w:val="0"/>
          <w:numId w:val="11"/>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Damage and disruption to homes, personal property, businesses, infrastructure.</w:t>
      </w:r>
    </w:p>
    <w:p>
      <w:pPr>
        <w:pStyle w:val="Normal"/>
        <w:numPr>
          <w:ilvl w:val="0"/>
          <w:numId w:val="11"/>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Pollution of local environments.</w:t>
      </w:r>
    </w:p>
    <w:p>
      <w:pPr>
        <w:pStyle w:val="Normal"/>
        <w:numPr>
          <w:ilvl w:val="0"/>
          <w:numId w:val="11"/>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Disruption to utilities and evacuation.</w:t>
      </w:r>
    </w:p>
    <w:p>
      <w:pPr>
        <w:pStyle w:val="Normal"/>
        <w:numPr>
          <w:ilvl w:val="0"/>
          <w:numId w:val="11"/>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Short, medium and long-term homelessness.</w:t>
      </w:r>
    </w:p>
    <w:p>
      <w:pPr>
        <w:pStyle w:val="Normal"/>
        <w:numPr>
          <w:ilvl w:val="0"/>
          <w:numId w:val="11"/>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Long term health and psychological impacts.</w:t>
      </w:r>
    </w:p>
    <w:p>
      <w:pPr>
        <w:pStyle w:val="Normal"/>
        <w:spacing w:before="0" w:after="0"/>
        <w:ind w:right="4" w:hanging="0"/>
        <w:rPr>
          <w:rFonts w:ascii="Arial" w:hAnsi="Arial" w:eastAsia="Arial" w:cs="Arial"/>
          <w:color w:val="515153"/>
          <w:sz w:val="26"/>
          <w:szCs w:val="26"/>
          <w:lang w:eastAsia="en-US"/>
        </w:rPr>
      </w:pPr>
      <w:r>
        <w:rPr>
          <w:rFonts w:eastAsia="Arial" w:cs="Arial" w:ascii="Arial" w:hAnsi="Arial"/>
          <w:color w:val="515153"/>
          <w:sz w:val="26"/>
          <w:szCs w:val="26"/>
          <w:lang w:eastAsia="en-US"/>
        </w:rPr>
      </w:r>
    </w:p>
    <w:p>
      <w:pPr>
        <w:pStyle w:val="Normal"/>
        <w:spacing w:before="0" w:after="0"/>
        <w:ind w:right="4" w:hanging="0"/>
        <w:rPr>
          <w:rFonts w:ascii="Arial" w:hAnsi="Arial" w:eastAsia="Arial" w:cs="Arial"/>
          <w:color w:val="515153"/>
          <w:sz w:val="26"/>
          <w:szCs w:val="26"/>
          <w:lang w:eastAsia="en-US"/>
        </w:rPr>
      </w:pPr>
      <w:r>
        <w:rPr/>
        <w:drawing>
          <wp:inline distT="0" distB="0" distL="0" distR="0">
            <wp:extent cx="4023360" cy="2263140"/>
            <wp:effectExtent l="0" t="0" r="0" b="0"/>
            <wp:docPr id="14" name="Picture 686" descr="N:\CEG-DATA\Emergency\5. Office Administration\502 - Graphics\Local Incident\East Coast Flooding 2013\_71592622_71592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686" descr="N:\CEG-DATA\Emergency\5. Office Administration\502 - Graphics\Local Incident\East Coast Flooding 2013\_71592622_71592621.jpg"/>
                    <pic:cNvPicPr>
                      <a:picLocks noChangeAspect="1" noChangeArrowheads="1"/>
                    </pic:cNvPicPr>
                  </pic:nvPicPr>
                  <pic:blipFill>
                    <a:blip r:embed="rId17"/>
                    <a:stretch>
                      <a:fillRect/>
                    </a:stretch>
                  </pic:blipFill>
                  <pic:spPr bwMode="auto">
                    <a:xfrm>
                      <a:off x="0" y="0"/>
                      <a:ext cx="4023360" cy="2263140"/>
                    </a:xfrm>
                    <a:prstGeom prst="rect">
                      <a:avLst/>
                    </a:prstGeom>
                  </pic:spPr>
                </pic:pic>
              </a:graphicData>
            </a:graphic>
          </wp:inline>
        </w:drawing>
      </w:r>
    </w:p>
    <w:p>
      <w:pPr>
        <w:pStyle w:val="Normal"/>
        <w:spacing w:before="0" w:after="0"/>
        <w:ind w:right="4" w:hanging="0"/>
        <w:rPr>
          <w:rFonts w:ascii="Arial" w:hAnsi="Arial" w:eastAsia="Arial" w:cs="Arial"/>
          <w:color w:val="515153"/>
          <w:sz w:val="26"/>
          <w:szCs w:val="26"/>
          <w:lang w:eastAsia="en-US"/>
        </w:rPr>
      </w:pPr>
      <w:r>
        <w:rPr>
          <w:rFonts w:eastAsia="Arial" w:cs="Arial" w:ascii="Arial" w:hAnsi="Arial"/>
          <w:color w:val="515153"/>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Who can be affected?</w:t>
      </w:r>
    </w:p>
    <w:p>
      <w:pPr>
        <w:pStyle w:val="Normal"/>
        <w:spacing w:before="0" w:after="0"/>
        <w:ind w:right="4" w:hanging="0"/>
        <w:rPr>
          <w:rFonts w:ascii="Arial" w:hAnsi="Arial" w:eastAsia="Arial" w:cs="Arial"/>
          <w:b/>
          <w:b/>
          <w:bCs/>
          <w:spacing w:val="4"/>
          <w:sz w:val="26"/>
          <w:szCs w:val="26"/>
          <w:lang w:eastAsia="en-US"/>
        </w:rPr>
      </w:pPr>
      <w:r>
        <w:rPr>
          <w:rFonts w:eastAsia="Arial" w:cs="Arial" w:ascii="Arial" w:hAnsi="Arial"/>
          <w:b/>
          <w:bCs/>
          <w:spacing w:val="4"/>
          <w:sz w:val="26"/>
          <w:szCs w:val="26"/>
          <w:lang w:eastAsia="en-US"/>
        </w:rPr>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t>Those at risk from river and coastal flooding are relatively easy to identify.  Surface water flooding has the potential to occur anywhere but is more common in built up areas.</w:t>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Normal"/>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are we doing in North Yorkshire?</w:t>
      </w:r>
    </w:p>
    <w:p>
      <w:pPr>
        <w:pStyle w:val="ListParagraph"/>
        <w:numPr>
          <w:ilvl w:val="0"/>
          <w:numId w:val="20"/>
        </w:numPr>
        <w:spacing w:before="0" w:after="0"/>
        <w:ind w:left="360" w:right="4" w:hanging="360"/>
        <w:contextualSpacing/>
        <w:rPr>
          <w:rFonts w:ascii="Arial" w:hAnsi="Arial" w:eastAsia="Arial" w:cs="Arial"/>
          <w:sz w:val="26"/>
          <w:szCs w:val="26"/>
          <w:lang w:eastAsia="en-US"/>
        </w:rPr>
      </w:pPr>
      <w:r>
        <w:rPr>
          <w:rFonts w:eastAsia="Arial" w:cs="Arial" w:ascii="Arial" w:hAnsi="Arial"/>
          <w:sz w:val="26"/>
          <w:szCs w:val="26"/>
          <w:lang w:eastAsia="en-US"/>
        </w:rPr>
        <w:t>Investigating the causes of significant flooding across the county.</w:t>
      </w:r>
    </w:p>
    <w:p>
      <w:pPr>
        <w:pStyle w:val="ListParagraph"/>
        <w:numPr>
          <w:ilvl w:val="0"/>
          <w:numId w:val="19"/>
        </w:numPr>
        <w:spacing w:before="0" w:after="0"/>
        <w:ind w:left="360" w:right="4" w:hanging="360"/>
        <w:contextualSpacing/>
        <w:rPr>
          <w:rFonts w:ascii="Arial" w:hAnsi="Arial" w:eastAsia="Arial" w:cs="Arial"/>
          <w:sz w:val="26"/>
          <w:szCs w:val="26"/>
          <w:lang w:eastAsia="en-US"/>
        </w:rPr>
      </w:pPr>
      <w:r>
        <w:rPr>
          <w:rFonts w:eastAsia="Arial" w:cs="Arial" w:ascii="Arial" w:hAnsi="Arial"/>
          <w:sz w:val="26"/>
          <w:szCs w:val="26"/>
          <w:lang w:eastAsia="en-US"/>
        </w:rPr>
        <w:t>Working with local flood groups eg Tadcaster, Malton, Scarborough</w:t>
      </w:r>
    </w:p>
    <w:p>
      <w:pPr>
        <w:pStyle w:val="ListParagraph"/>
        <w:numPr>
          <w:ilvl w:val="0"/>
          <w:numId w:val="19"/>
        </w:numPr>
        <w:spacing w:before="0" w:after="0"/>
        <w:ind w:left="360" w:right="4" w:hanging="360"/>
        <w:contextualSpacing/>
        <w:rPr>
          <w:rFonts w:ascii="Arial" w:hAnsi="Arial" w:eastAsia="Arial" w:cs="Arial"/>
          <w:sz w:val="26"/>
          <w:szCs w:val="26"/>
          <w:lang w:eastAsia="en-US"/>
        </w:rPr>
      </w:pPr>
      <w:r>
        <w:rPr>
          <w:rFonts w:eastAsia="Arial" w:cs="Arial" w:ascii="Arial" w:hAnsi="Arial"/>
          <w:sz w:val="26"/>
          <w:szCs w:val="26"/>
          <w:lang w:eastAsia="en-US"/>
        </w:rPr>
        <w:t>Working with emergency services, local authorities utilities and other agencies to develop flood response plans and procedures</w:t>
      </w:r>
    </w:p>
    <w:p>
      <w:pPr>
        <w:pStyle w:val="ListParagraph"/>
        <w:numPr>
          <w:ilvl w:val="0"/>
          <w:numId w:val="19"/>
        </w:numPr>
        <w:spacing w:before="0" w:after="0"/>
        <w:ind w:left="360" w:right="4" w:hanging="360"/>
        <w:contextualSpacing/>
        <w:rPr>
          <w:rFonts w:ascii="Arial" w:hAnsi="Arial" w:eastAsia="Arial" w:cs="Arial"/>
          <w:sz w:val="26"/>
          <w:szCs w:val="26"/>
          <w:lang w:eastAsia="en-US"/>
        </w:rPr>
      </w:pPr>
      <w:r>
        <w:rPr>
          <w:rFonts w:eastAsia="Arial" w:cs="Arial" w:ascii="Arial" w:hAnsi="Arial"/>
          <w:sz w:val="26"/>
          <w:szCs w:val="26"/>
          <w:lang w:eastAsia="en-US"/>
        </w:rPr>
        <w:t>Communicating with housing developers to incorporate flood protection into new developments</w:t>
      </w:r>
    </w:p>
    <w:p>
      <w:pPr>
        <w:pStyle w:val="ListParagraph"/>
        <w:numPr>
          <w:ilvl w:val="0"/>
          <w:numId w:val="19"/>
        </w:numPr>
        <w:spacing w:before="0" w:after="0"/>
        <w:ind w:left="360" w:right="4" w:hanging="360"/>
        <w:contextualSpacing/>
        <w:rPr>
          <w:rFonts w:ascii="Arial" w:hAnsi="Arial" w:eastAsia="Arial" w:cs="Arial"/>
          <w:sz w:val="26"/>
          <w:szCs w:val="26"/>
          <w:lang w:eastAsia="en-US"/>
        </w:rPr>
      </w:pPr>
      <w:r>
        <w:rPr>
          <w:rFonts w:eastAsia="Arial" w:cs="Arial" w:ascii="Arial" w:hAnsi="Arial"/>
          <w:sz w:val="26"/>
          <w:szCs w:val="26"/>
          <w:lang w:eastAsia="en-US"/>
        </w:rPr>
        <w:t>Regular maintenance and clearing programme of gullies and culverts, especially in the event of storm warnings.</w:t>
      </w:r>
    </w:p>
    <w:p>
      <w:pPr>
        <w:pStyle w:val="ListParagraph"/>
        <w:numPr>
          <w:ilvl w:val="0"/>
          <w:numId w:val="19"/>
        </w:numPr>
        <w:rPr>
          <w:rFonts w:ascii="Arial" w:hAnsi="Arial" w:eastAsia="Arial" w:cs="Arial"/>
          <w:sz w:val="26"/>
          <w:szCs w:val="26"/>
          <w:lang w:eastAsia="en-US"/>
        </w:rPr>
      </w:pPr>
      <w:r>
        <w:rPr>
          <w:rFonts w:eastAsia="Arial" w:cs="Arial" w:ascii="Arial" w:hAnsi="Arial"/>
          <w:sz w:val="26"/>
          <w:szCs w:val="26"/>
          <w:lang w:eastAsia="en-US"/>
        </w:rPr>
        <w:t>Development of ways and means of alerting the public as early as possible when there is a significant flood risk.</w:t>
      </w:r>
    </w:p>
    <w:p>
      <w:pPr>
        <w:pStyle w:val="Normal"/>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can you do? Have a plan, Have a kit, Stay informed</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Register for alerts and receive “flood warnings direct” – a free service operated by the Environment Agency – by ringing 0345 988 1188.</w:t>
      </w:r>
    </w:p>
    <w:p>
      <w:pPr>
        <w:pStyle w:val="Normal"/>
        <w:numPr>
          <w:ilvl w:val="0"/>
          <w:numId w:val="12"/>
        </w:numPr>
        <w:spacing w:before="0" w:after="0"/>
        <w:ind w:left="426" w:right="4" w:hanging="284"/>
        <w:contextualSpacing/>
        <w:rPr>
          <w:rFonts w:ascii="Arial" w:hAnsi="Arial" w:eastAsia="Arial" w:cs="Arial"/>
          <w:sz w:val="26"/>
          <w:szCs w:val="26"/>
          <w:lang w:eastAsia="en-US"/>
        </w:rPr>
      </w:pPr>
      <w:r>
        <w:drawing>
          <wp:anchor behindDoc="0" distT="0" distB="0" distL="114300" distR="0" simplePos="0" locked="0" layoutInCell="0" allowOverlap="1" relativeHeight="11">
            <wp:simplePos x="0" y="0"/>
            <wp:positionH relativeFrom="margin">
              <wp:align>right</wp:align>
            </wp:positionH>
            <wp:positionV relativeFrom="paragraph">
              <wp:posOffset>27305</wp:posOffset>
            </wp:positionV>
            <wp:extent cx="3134360" cy="839470"/>
            <wp:effectExtent l="0" t="0" r="0" b="0"/>
            <wp:wrapSquare wrapText="bothSides"/>
            <wp:docPr id="15"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
                    <pic:cNvPicPr>
                      <a:picLocks noChangeAspect="1" noChangeArrowheads="1"/>
                    </pic:cNvPicPr>
                  </pic:nvPicPr>
                  <pic:blipFill>
                    <a:blip r:embed="rId18"/>
                    <a:stretch>
                      <a:fillRect/>
                    </a:stretch>
                  </pic:blipFill>
                  <pic:spPr bwMode="auto">
                    <a:xfrm>
                      <a:off x="0" y="0"/>
                      <a:ext cx="3134360" cy="839470"/>
                    </a:xfrm>
                    <a:prstGeom prst="rect">
                      <a:avLst/>
                    </a:prstGeom>
                  </pic:spPr>
                </pic:pic>
              </a:graphicData>
            </a:graphic>
          </wp:anchor>
        </w:drawing>
      </w:r>
      <w:r>
        <w:rPr>
          <w:rFonts w:eastAsia="Arial" w:cs="Arial" w:ascii="Arial" w:hAnsi="Arial"/>
          <w:sz w:val="26"/>
          <w:szCs w:val="26"/>
          <w:lang w:eastAsia="en-US"/>
        </w:rPr>
        <w:t>Know what different flood warnings mean.</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Report instances of flooding to the local council.</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Where possible, move valuable/irreplaceable items to upper floors during times of flood risk.</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Plan where you will go if you have to evacuate and how you will get there.</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Who can look after your pets and have your medication to hand (see section “What can you do to be better prepared in your home”).</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Identify neighbours who may need assistance or can provide assistance to you, in case of evacuation.</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Buy flood barriers eg sandbags/aqua sacs, boards now – there will not be time in the event of an emergency.</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Know where and how to safely turn off utilities.</w:t>
      </w:r>
    </w:p>
    <w:p>
      <w:pPr>
        <w:pStyle w:val="Normal"/>
        <w:numPr>
          <w:ilvl w:val="0"/>
          <w:numId w:val="12"/>
        </w:numPr>
        <w:spacing w:before="0" w:after="0"/>
        <w:ind w:left="426" w:right="4" w:hanging="284"/>
        <w:contextualSpacing/>
        <w:rPr>
          <w:rFonts w:ascii="Arial" w:hAnsi="Arial" w:eastAsia="Arial" w:cs="Arial"/>
          <w:sz w:val="26"/>
          <w:szCs w:val="26"/>
          <w:lang w:eastAsia="en-US"/>
        </w:rPr>
      </w:pPr>
      <w:r>
        <w:rPr>
          <w:rFonts w:eastAsia="Arial" w:cs="Arial" w:ascii="Arial" w:hAnsi="Arial"/>
          <w:sz w:val="26"/>
          <w:szCs w:val="26"/>
          <w:lang w:eastAsia="en-US"/>
        </w:rPr>
        <w:t>Put together an emergency grab bag in case of evacuation or being stranded in your home.</w:t>
      </w:r>
    </w:p>
    <w:p>
      <w:pPr>
        <w:pStyle w:val="Normal"/>
        <w:numPr>
          <w:ilvl w:val="0"/>
          <w:numId w:val="12"/>
        </w:numPr>
        <w:spacing w:before="0" w:after="0"/>
        <w:ind w:left="426" w:right="4" w:hanging="360"/>
        <w:contextualSpacing/>
        <w:rPr>
          <w:rFonts w:ascii="Arial" w:hAnsi="Arial" w:eastAsia="Arial" w:cs="Arial"/>
          <w:sz w:val="26"/>
          <w:szCs w:val="26"/>
          <w:lang w:eastAsia="en-US"/>
        </w:rPr>
      </w:pPr>
      <w:r>
        <w:rPr>
          <w:rFonts w:eastAsia="Arial" w:cs="Arial" w:ascii="Arial" w:hAnsi="Arial"/>
          <w:sz w:val="26"/>
          <w:szCs w:val="26"/>
          <w:lang w:eastAsia="en-US"/>
        </w:rPr>
        <w:t xml:space="preserve">Do </w:t>
      </w:r>
      <w:r>
        <w:rPr>
          <w:rFonts w:eastAsia="Arial" w:cs="Arial" w:ascii="Arial" w:hAnsi="Arial"/>
          <w:sz w:val="26"/>
          <w:szCs w:val="26"/>
          <w:u w:val="single"/>
          <w:lang w:eastAsia="en-US"/>
        </w:rPr>
        <w:t>not</w:t>
      </w:r>
      <w:r>
        <w:rPr>
          <w:rFonts w:eastAsia="Arial" w:cs="Arial" w:ascii="Arial" w:hAnsi="Arial"/>
          <w:sz w:val="26"/>
          <w:szCs w:val="26"/>
          <w:lang w:eastAsia="en-US"/>
        </w:rPr>
        <w:t xml:space="preserve"> drive, cycle or walk through flood water.</w:t>
      </w:r>
    </w:p>
    <w:p>
      <w:pPr>
        <w:pStyle w:val="Normal"/>
        <w:spacing w:lineRule="auto" w:line="242"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Normal"/>
        <w:spacing w:lineRule="auto" w:line="242"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Where can you get further information?</w:t>
      </w:r>
    </w:p>
    <w:p>
      <w:pPr>
        <w:pStyle w:val="Normal"/>
        <w:spacing w:lineRule="auto" w:line="242" w:before="0" w:after="0"/>
        <w:ind w:right="4" w:hanging="0"/>
        <w:rPr>
          <w:rFonts w:ascii="Arial" w:hAnsi="Arial" w:eastAsia="Arial" w:cs="Arial"/>
          <w:color w:val="515153"/>
          <w:sz w:val="26"/>
          <w:szCs w:val="26"/>
          <w:lang w:eastAsia="en-US"/>
        </w:rPr>
      </w:pPr>
      <w:r>
        <w:rPr>
          <w:rFonts w:eastAsia="Arial" w:cs="Arial" w:ascii="Arial" w:hAnsi="Arial"/>
          <w:color w:val="515153"/>
          <w:sz w:val="26"/>
          <w:szCs w:val="26"/>
          <w:lang w:eastAsia="en-US"/>
        </w:rPr>
      </w:r>
    </w:p>
    <w:p>
      <w:pPr>
        <w:pStyle w:val="Normal"/>
        <w:spacing w:lineRule="auto" w:line="240" w:before="0" w:after="0"/>
        <w:ind w:right="-20" w:hanging="0"/>
        <w:rPr>
          <w:rFonts w:ascii="Arial" w:hAnsi="Arial" w:eastAsia="Calibri" w:eastAsiaTheme="minorHAnsi"/>
          <w:b/>
          <w:b/>
          <w:sz w:val="26"/>
          <w:szCs w:val="26"/>
          <w:lang w:val="fr-FR" w:eastAsia="en-US"/>
        </w:rPr>
      </w:pPr>
      <w:r>
        <w:rPr>
          <w:rFonts w:eastAsia="Calibri" w:ascii="Arial" w:hAnsi="Arial" w:eastAsiaTheme="minorHAnsi"/>
          <w:b/>
          <w:sz w:val="26"/>
          <w:szCs w:val="26"/>
          <w:lang w:val="fr-FR" w:eastAsia="en-US"/>
        </w:rPr>
        <w:t>Environment Agency</w:t>
      </w:r>
    </w:p>
    <w:p>
      <w:pPr>
        <w:pStyle w:val="Normal"/>
        <w:spacing w:lineRule="auto" w:line="240" w:before="0" w:after="0"/>
        <w:ind w:right="-20" w:hanging="0"/>
        <w:rPr>
          <w:rFonts w:ascii="Arial" w:hAnsi="Arial" w:eastAsia="Calibri" w:eastAsiaTheme="minorHAnsi"/>
          <w:color w:val="0000FF" w:themeColor="hyperlink"/>
          <w:sz w:val="26"/>
          <w:szCs w:val="26"/>
          <w:u w:val="single"/>
          <w:lang w:val="fr-FR" w:eastAsia="en-US"/>
        </w:rPr>
      </w:pPr>
      <w:hyperlink r:id="rId19">
        <w:r>
          <w:rPr>
            <w:rFonts w:eastAsia="Calibri" w:ascii="Arial" w:hAnsi="Arial" w:eastAsiaTheme="minorHAnsi"/>
            <w:color w:val="0000FF" w:themeColor="hyperlink"/>
            <w:sz w:val="26"/>
            <w:szCs w:val="26"/>
            <w:u w:val="single"/>
            <w:lang w:val="fr-FR" w:eastAsia="en-US"/>
          </w:rPr>
          <w:t>http://www.environment-agency.gov.uk/homeandleisure/floods/</w:t>
        </w:r>
      </w:hyperlink>
    </w:p>
    <w:p>
      <w:pPr>
        <w:pStyle w:val="Normal"/>
        <w:spacing w:lineRule="auto" w:line="240" w:before="0" w:after="0"/>
        <w:ind w:right="-20" w:hanging="0"/>
        <w:rPr>
          <w:rFonts w:ascii="Arial" w:hAnsi="Arial" w:eastAsia="Calibri" w:eastAsiaTheme="minorHAnsi"/>
          <w:sz w:val="26"/>
          <w:szCs w:val="26"/>
          <w:lang w:eastAsia="en-US"/>
        </w:rPr>
      </w:pPr>
      <w:hyperlink r:id="rId20">
        <w:r>
          <w:rPr/>
        </w:r>
      </w:hyperlink>
    </w:p>
    <w:p>
      <w:pPr>
        <w:pStyle w:val="Normal"/>
        <w:spacing w:lineRule="auto" w:line="240" w:before="0" w:after="0"/>
        <w:ind w:right="-20" w:hanging="0"/>
        <w:rPr>
          <w:rFonts w:ascii="Arial" w:hAnsi="Arial" w:eastAsia="Calibri" w:eastAsiaTheme="minorHAnsi"/>
          <w:sz w:val="26"/>
          <w:szCs w:val="26"/>
          <w:lang w:eastAsia="en-US"/>
        </w:rPr>
      </w:pPr>
      <w:r>
        <w:rPr>
          <w:rFonts w:eastAsia="Calibri" w:eastAsiaTheme="minorHAnsi" w:ascii="Arial" w:hAnsi="Arial"/>
          <w:sz w:val="26"/>
          <w:szCs w:val="26"/>
          <w:lang w:eastAsia="en-US"/>
        </w:rPr>
      </w:r>
    </w:p>
    <w:p>
      <w:pPr>
        <w:pStyle w:val="Normal"/>
        <w:spacing w:lineRule="auto" w:line="240" w:before="0" w:after="0"/>
        <w:ind w:right="-20" w:hanging="0"/>
        <w:rPr>
          <w:rFonts w:ascii="Arial" w:hAnsi="Arial" w:eastAsia="Calibri" w:eastAsiaTheme="minorHAnsi"/>
          <w:b/>
          <w:b/>
          <w:sz w:val="28"/>
          <w:szCs w:val="24"/>
          <w:lang w:eastAsia="en-US"/>
        </w:rPr>
      </w:pPr>
      <w:r>
        <w:rPr>
          <w:rFonts w:eastAsia="Calibri" w:ascii="Arial" w:hAnsi="Arial" w:eastAsiaTheme="minorHAnsi"/>
          <w:b/>
          <w:sz w:val="28"/>
          <w:szCs w:val="24"/>
          <w:lang w:eastAsia="en-US"/>
        </w:rPr>
        <w:t xml:space="preserve">Severe Weather </w:t>
      </w:r>
    </w:p>
    <w:p>
      <w:pPr>
        <w:pStyle w:val="Normal"/>
        <w:spacing w:lineRule="auto" w:line="240" w:before="0" w:after="0"/>
        <w:ind w:right="-20" w:hanging="0"/>
        <w:rPr>
          <w:rFonts w:ascii="Arial" w:hAnsi="Arial" w:eastAsia="Calibri" w:eastAsiaTheme="minorHAnsi"/>
          <w:b/>
          <w:b/>
          <w:sz w:val="28"/>
          <w:szCs w:val="24"/>
          <w:lang w:eastAsia="en-US"/>
        </w:rPr>
      </w:pPr>
      <w:r>
        <w:rPr>
          <w:rFonts w:eastAsia="Calibri" w:eastAsiaTheme="minorHAnsi" w:ascii="Arial" w:hAnsi="Arial"/>
          <w:b/>
          <w:sz w:val="28"/>
          <w:szCs w:val="24"/>
          <w:lang w:eastAsia="en-US"/>
        </w:rPr>
      </w:r>
    </w:p>
    <w:p>
      <w:pPr>
        <w:pStyle w:val="Normal"/>
        <w:spacing w:before="0" w:after="0"/>
        <w:rPr>
          <w:rFonts w:ascii="Arial" w:hAnsi="Arial" w:eastAsia="Arial" w:cs="Arial"/>
          <w:sz w:val="26"/>
          <w:szCs w:val="26"/>
          <w:lang w:eastAsia="en-US"/>
        </w:rPr>
      </w:pPr>
      <w:r>
        <w:rPr>
          <w:rFonts w:eastAsia="Arial" w:cs="Arial" w:ascii="Arial" w:hAnsi="Arial"/>
          <w:b/>
          <w:bCs/>
          <w:color w:val="456AA6"/>
          <w:spacing w:val="-5"/>
          <w:sz w:val="26"/>
          <w:szCs w:val="26"/>
          <w:lang w:eastAsia="en-US"/>
        </w:rPr>
        <w:t xml:space="preserve">The UK experiences a wide variety of weather systems. </w:t>
      </w:r>
    </w:p>
    <w:p>
      <w:pPr>
        <w:pStyle w:val="Normal"/>
        <w:spacing w:before="6" w:after="0"/>
        <w:rPr>
          <w:rFonts w:ascii="Arial" w:hAnsi="Arial" w:eastAsia="Calibri" w:cs="Arial" w:eastAsiaTheme="minorHAnsi"/>
          <w:sz w:val="26"/>
          <w:szCs w:val="26"/>
          <w:lang w:eastAsia="en-US"/>
        </w:rPr>
      </w:pPr>
      <w:r>
        <w:rPr>
          <w:rFonts w:eastAsia="Calibri" w:cs="Arial" w:eastAsiaTheme="minorHAnsi" w:ascii="Arial" w:hAnsi="Arial"/>
          <w:sz w:val="26"/>
          <w:szCs w:val="26"/>
          <w:lang w:eastAsia="en-US"/>
        </w:rPr>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t>The impacts are varied from heavy rain, snow and ice to shortage of rain and drought along with a wide range of temperatures which can lead to:</w:t>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r>
    </w:p>
    <w:p>
      <w:pPr>
        <w:pStyle w:val="ListParagraph"/>
        <w:numPr>
          <w:ilvl w:val="0"/>
          <w:numId w:val="21"/>
        </w:numPr>
        <w:spacing w:before="0" w:after="0"/>
        <w:ind w:left="862" w:right="17" w:hanging="360"/>
        <w:contextualSpacing/>
        <w:rPr>
          <w:rFonts w:ascii="Arial" w:hAnsi="Arial" w:eastAsia="Arial" w:cs="Arial"/>
          <w:sz w:val="26"/>
          <w:szCs w:val="26"/>
          <w:lang w:eastAsia="en-US"/>
        </w:rPr>
      </w:pPr>
      <w:r>
        <w:drawing>
          <wp:anchor behindDoc="0" distT="0" distB="0" distL="114300" distR="114300" simplePos="0" locked="0" layoutInCell="0" allowOverlap="1" relativeHeight="17">
            <wp:simplePos x="0" y="0"/>
            <wp:positionH relativeFrom="column">
              <wp:posOffset>67310</wp:posOffset>
            </wp:positionH>
            <wp:positionV relativeFrom="paragraph">
              <wp:posOffset>72390</wp:posOffset>
            </wp:positionV>
            <wp:extent cx="2082800" cy="1464310"/>
            <wp:effectExtent l="0" t="0" r="0" b="0"/>
            <wp:wrapSquare wrapText="bothSides"/>
            <wp:docPr id="16" name="Picture 4" descr="N:\CEG-DATA\Emergency\5. Office Administration\502 - Graphics\General Photographs\Road incidents\Snowplough.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4" descr="N:\CEG-DATA\Emergency\5. Office Administration\502 - Graphics\General Photographs\Road incidents\Snowplough.tif"/>
                    <pic:cNvPicPr>
                      <a:picLocks noChangeAspect="1" noChangeArrowheads="1"/>
                    </pic:cNvPicPr>
                  </pic:nvPicPr>
                  <pic:blipFill>
                    <a:blip r:embed="rId21"/>
                    <a:stretch>
                      <a:fillRect/>
                    </a:stretch>
                  </pic:blipFill>
                  <pic:spPr bwMode="auto">
                    <a:xfrm>
                      <a:off x="0" y="0"/>
                      <a:ext cx="2082800" cy="1464310"/>
                    </a:xfrm>
                    <a:prstGeom prst="rect">
                      <a:avLst/>
                    </a:prstGeom>
                  </pic:spPr>
                </pic:pic>
              </a:graphicData>
            </a:graphic>
          </wp:anchor>
        </w:drawing>
      </w:r>
      <w:r>
        <w:rPr>
          <w:rFonts w:eastAsia="Arial" w:cs="Arial" w:ascii="Arial" w:hAnsi="Arial"/>
          <w:sz w:val="26"/>
          <w:szCs w:val="26"/>
          <w:lang w:eastAsia="en-US"/>
        </w:rPr>
        <w:t>Ill health</w:t>
      </w:r>
    </w:p>
    <w:p>
      <w:pPr>
        <w:pStyle w:val="ListParagraph"/>
        <w:numPr>
          <w:ilvl w:val="0"/>
          <w:numId w:val="21"/>
        </w:numPr>
        <w:spacing w:before="0" w:after="0"/>
        <w:ind w:left="862" w:right="17" w:hanging="360"/>
        <w:contextualSpacing/>
        <w:rPr>
          <w:rFonts w:ascii="Arial" w:hAnsi="Arial" w:eastAsia="Arial" w:cs="Arial"/>
          <w:sz w:val="26"/>
          <w:szCs w:val="26"/>
          <w:lang w:eastAsia="en-US"/>
        </w:rPr>
      </w:pPr>
      <w:r>
        <w:rPr>
          <w:rFonts w:eastAsia="Arial" w:cs="Arial" w:ascii="Arial" w:hAnsi="Arial"/>
          <w:sz w:val="26"/>
          <w:szCs w:val="26"/>
          <w:lang w:eastAsia="en-US"/>
        </w:rPr>
        <w:t>Property damage</w:t>
      </w:r>
    </w:p>
    <w:p>
      <w:pPr>
        <w:pStyle w:val="ListParagraph"/>
        <w:numPr>
          <w:ilvl w:val="0"/>
          <w:numId w:val="21"/>
        </w:numPr>
        <w:spacing w:before="0" w:after="0"/>
        <w:ind w:left="862" w:right="17" w:hanging="360"/>
        <w:contextualSpacing/>
        <w:rPr>
          <w:rFonts w:ascii="Arial" w:hAnsi="Arial" w:eastAsia="Arial" w:cs="Arial"/>
          <w:sz w:val="26"/>
          <w:szCs w:val="26"/>
          <w:lang w:eastAsia="en-US"/>
        </w:rPr>
      </w:pPr>
      <w:r>
        <w:rPr>
          <w:rFonts w:eastAsia="Arial" w:cs="Arial" w:ascii="Arial" w:hAnsi="Arial"/>
          <w:sz w:val="26"/>
          <w:szCs w:val="26"/>
          <w:lang w:eastAsia="en-US"/>
        </w:rPr>
        <w:t xml:space="preserve">Disruption to utilities-power cuts, </w:t>
      </w:r>
    </w:p>
    <w:p>
      <w:pPr>
        <w:pStyle w:val="ListParagraph"/>
        <w:spacing w:before="0" w:after="0"/>
        <w:ind w:left="862" w:right="17" w:hanging="0"/>
        <w:contextualSpacing/>
        <w:rPr>
          <w:rFonts w:ascii="Arial" w:hAnsi="Arial" w:eastAsia="Arial" w:cs="Arial"/>
          <w:sz w:val="26"/>
          <w:szCs w:val="26"/>
          <w:lang w:eastAsia="en-US"/>
        </w:rPr>
      </w:pPr>
      <w:r>
        <w:rPr>
          <w:rFonts w:eastAsia="Arial" w:cs="Arial" w:ascii="Arial" w:hAnsi="Arial"/>
          <w:sz w:val="26"/>
          <w:szCs w:val="26"/>
          <w:lang w:eastAsia="en-US"/>
        </w:rPr>
        <w:t xml:space="preserve">           </w:t>
      </w:r>
      <w:r>
        <w:rPr>
          <w:rFonts w:eastAsia="Arial" w:cs="Arial" w:ascii="Arial" w:hAnsi="Arial"/>
          <w:sz w:val="26"/>
          <w:szCs w:val="26"/>
          <w:lang w:eastAsia="en-US"/>
        </w:rPr>
        <w:t>phone lines down, water shortages</w:t>
      </w:r>
    </w:p>
    <w:p>
      <w:pPr>
        <w:pStyle w:val="ListParagraph"/>
        <w:numPr>
          <w:ilvl w:val="0"/>
          <w:numId w:val="21"/>
        </w:numPr>
        <w:spacing w:before="0" w:after="0"/>
        <w:ind w:left="862" w:right="17" w:hanging="360"/>
        <w:contextualSpacing/>
        <w:rPr>
          <w:rFonts w:ascii="Arial" w:hAnsi="Arial" w:eastAsia="Arial" w:cs="Arial"/>
          <w:sz w:val="26"/>
          <w:szCs w:val="26"/>
          <w:lang w:eastAsia="en-US"/>
        </w:rPr>
      </w:pPr>
      <w:r>
        <w:rPr>
          <w:rFonts w:eastAsia="Arial" w:cs="Arial" w:ascii="Arial" w:hAnsi="Arial"/>
          <w:sz w:val="26"/>
          <w:szCs w:val="26"/>
          <w:lang w:eastAsia="en-US"/>
        </w:rPr>
        <w:t>Travel disruption</w:t>
      </w:r>
    </w:p>
    <w:p>
      <w:pPr>
        <w:pStyle w:val="ListParagraph"/>
        <w:numPr>
          <w:ilvl w:val="0"/>
          <w:numId w:val="21"/>
        </w:numPr>
        <w:spacing w:before="0" w:after="0"/>
        <w:ind w:left="862" w:right="17" w:hanging="360"/>
        <w:contextualSpacing/>
        <w:rPr>
          <w:rFonts w:ascii="Arial" w:hAnsi="Arial" w:eastAsia="Arial" w:cs="Arial"/>
          <w:sz w:val="26"/>
          <w:szCs w:val="26"/>
          <w:lang w:eastAsia="en-US"/>
        </w:rPr>
      </w:pPr>
      <w:r>
        <w:rPr>
          <w:rFonts w:eastAsia="Arial" w:cs="Arial" w:ascii="Arial" w:hAnsi="Arial"/>
          <w:sz w:val="26"/>
          <w:szCs w:val="26"/>
          <w:lang w:eastAsia="en-US"/>
        </w:rPr>
        <w:t>School closures-childcare issues</w:t>
      </w:r>
    </w:p>
    <w:p>
      <w:pPr>
        <w:pStyle w:val="ListParagraph"/>
        <w:numPr>
          <w:ilvl w:val="0"/>
          <w:numId w:val="21"/>
        </w:numPr>
        <w:spacing w:before="0" w:after="0"/>
        <w:ind w:left="862" w:right="17" w:hanging="360"/>
        <w:contextualSpacing/>
        <w:rPr>
          <w:rFonts w:ascii="Arial" w:hAnsi="Arial" w:eastAsia="Arial" w:cs="Arial"/>
          <w:sz w:val="26"/>
          <w:szCs w:val="26"/>
          <w:lang w:eastAsia="en-US"/>
        </w:rPr>
      </w:pPr>
      <w:r>
        <w:rPr>
          <w:rFonts w:eastAsia="Arial" w:cs="Arial" w:ascii="Arial" w:hAnsi="Arial"/>
          <w:sz w:val="26"/>
          <w:szCs w:val="26"/>
          <w:lang w:eastAsia="en-US"/>
        </w:rPr>
        <w:t xml:space="preserve">Increased number of admissions to </w:t>
      </w:r>
    </w:p>
    <w:p>
      <w:pPr>
        <w:pStyle w:val="ListParagraph"/>
        <w:spacing w:before="0" w:after="0"/>
        <w:ind w:left="3022" w:right="17" w:firstLine="578"/>
        <w:contextualSpacing/>
        <w:rPr>
          <w:rFonts w:ascii="Arial" w:hAnsi="Arial" w:eastAsia="Arial" w:cs="Arial"/>
          <w:sz w:val="26"/>
          <w:szCs w:val="26"/>
          <w:lang w:eastAsia="en-US"/>
        </w:rPr>
      </w:pPr>
      <w:r>
        <w:rPr>
          <w:rFonts w:eastAsia="Arial" w:cs="Arial" w:ascii="Arial" w:hAnsi="Arial"/>
          <w:sz w:val="26"/>
          <w:szCs w:val="26"/>
          <w:lang w:eastAsia="en-US"/>
        </w:rPr>
        <w:t xml:space="preserve">          </w:t>
      </w:r>
      <w:r>
        <w:rPr>
          <w:rFonts w:eastAsia="Arial" w:cs="Arial" w:ascii="Arial" w:hAnsi="Arial"/>
          <w:sz w:val="26"/>
          <w:szCs w:val="26"/>
          <w:lang w:eastAsia="en-US"/>
        </w:rPr>
        <w:t xml:space="preserve">hospitals and GPs-slips, trips, falls, heat </w:t>
      </w:r>
    </w:p>
    <w:p>
      <w:pPr>
        <w:pStyle w:val="ListParagraph"/>
        <w:spacing w:before="0" w:after="0"/>
        <w:ind w:left="3022" w:right="17" w:firstLine="578"/>
        <w:contextualSpacing/>
        <w:rPr>
          <w:rFonts w:ascii="Arial" w:hAnsi="Arial" w:eastAsia="Arial" w:cs="Arial"/>
          <w:sz w:val="26"/>
          <w:szCs w:val="26"/>
          <w:lang w:eastAsia="en-US"/>
        </w:rPr>
      </w:pPr>
      <w:r>
        <w:rPr>
          <w:rFonts w:eastAsia="Arial" w:cs="Arial" w:ascii="Arial" w:hAnsi="Arial"/>
          <w:sz w:val="26"/>
          <w:szCs w:val="26"/>
          <w:lang w:eastAsia="en-US"/>
        </w:rPr>
        <w:t xml:space="preserve">          </w:t>
      </w:r>
      <w:r>
        <w:rPr>
          <w:rFonts w:eastAsia="Arial" w:cs="Arial" w:ascii="Arial" w:hAnsi="Arial"/>
          <w:sz w:val="26"/>
          <w:szCs w:val="26"/>
          <w:lang w:eastAsia="en-US"/>
        </w:rPr>
        <w:t>exhaustion</w:t>
      </w:r>
    </w:p>
    <w:p>
      <w:pPr>
        <w:pStyle w:val="Normal"/>
        <w:spacing w:before="0" w:after="0"/>
        <w:ind w:left="4035" w:right="17" w:hanging="0"/>
        <w:rPr>
          <w:rFonts w:ascii="Arial" w:hAnsi="Arial" w:eastAsia="Arial" w:cs="Arial"/>
          <w:sz w:val="26"/>
          <w:szCs w:val="26"/>
          <w:lang w:eastAsia="en-US"/>
        </w:rPr>
      </w:pPr>
      <w:r>
        <w:rPr>
          <w:rFonts w:eastAsia="Arial" w:cs="Arial" w:ascii="Arial" w:hAnsi="Arial"/>
          <w:sz w:val="26"/>
          <w:szCs w:val="26"/>
          <w:lang w:eastAsia="en-US"/>
        </w:rPr>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t>These may produce a knock-on effect to individuals, businesses and the ability for organisations to deliver essential community functions.</w:t>
      </w:r>
    </w:p>
    <w:p>
      <w:pPr>
        <w:pStyle w:val="Normal"/>
        <w:spacing w:before="0" w:after="0"/>
        <w:ind w:right="4" w:hanging="0"/>
        <w:rPr>
          <w:rFonts w:ascii="Arial" w:hAnsi="Arial" w:eastAsia="Arial" w:cs="Arial"/>
          <w:sz w:val="26"/>
          <w:szCs w:val="26"/>
          <w:lang w:eastAsia="en-US"/>
        </w:rPr>
      </w:pPr>
      <w:r>
        <w:rPr>
          <w:rFonts w:eastAsia="Arial" w:cs="Arial" w:ascii="Arial" w:hAnsi="Arial"/>
          <w:sz w:val="26"/>
          <w:szCs w:val="26"/>
          <w:lang w:eastAsia="en-US"/>
        </w:rPr>
      </w:r>
    </w:p>
    <w:p>
      <w:pPr>
        <w:pStyle w:val="Normal"/>
        <w:spacing w:before="0" w:after="0"/>
        <w:ind w:right="4" w:hanging="0"/>
        <w:rPr>
          <w:rFonts w:ascii="Arial" w:hAnsi="Arial" w:eastAsia="Arial" w:cs="Arial"/>
          <w:b/>
          <w:b/>
          <w:bCs/>
          <w:color w:val="365F91" w:themeColor="accent1" w:themeShade="bf"/>
          <w:spacing w:val="4"/>
          <w:sz w:val="26"/>
          <w:szCs w:val="26"/>
          <w:lang w:eastAsia="en-US"/>
        </w:rPr>
      </w:pPr>
      <w:r>
        <w:drawing>
          <wp:anchor behindDoc="1" distT="0" distB="0" distL="0" distR="0" simplePos="0" locked="0" layoutInCell="0" allowOverlap="1" relativeHeight="18">
            <wp:simplePos x="0" y="0"/>
            <wp:positionH relativeFrom="column">
              <wp:posOffset>4335780</wp:posOffset>
            </wp:positionH>
            <wp:positionV relativeFrom="paragraph">
              <wp:posOffset>-1905</wp:posOffset>
            </wp:positionV>
            <wp:extent cx="1335405" cy="975360"/>
            <wp:effectExtent l="0" t="0" r="0" b="0"/>
            <wp:wrapNone/>
            <wp:docPr id="17"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8" descr=""/>
                    <pic:cNvPicPr>
                      <a:picLocks noChangeAspect="1" noChangeArrowheads="1"/>
                    </pic:cNvPicPr>
                  </pic:nvPicPr>
                  <pic:blipFill>
                    <a:blip r:embed="rId22"/>
                    <a:stretch>
                      <a:fillRect/>
                    </a:stretch>
                  </pic:blipFill>
                  <pic:spPr bwMode="auto">
                    <a:xfrm>
                      <a:off x="0" y="0"/>
                      <a:ext cx="1335405" cy="975360"/>
                    </a:xfrm>
                    <a:prstGeom prst="rect">
                      <a:avLst/>
                    </a:prstGeom>
                  </pic:spPr>
                </pic:pic>
              </a:graphicData>
            </a:graphic>
          </wp:anchor>
        </w:drawing>
      </w:r>
      <w:r>
        <w:rPr>
          <w:rFonts w:eastAsia="Arial" w:cs="Arial" w:ascii="Arial" w:hAnsi="Arial"/>
          <w:b/>
          <w:bCs/>
          <w:color w:val="365F91" w:themeColor="accent1" w:themeShade="bf"/>
          <w:spacing w:val="4"/>
          <w:sz w:val="26"/>
          <w:szCs w:val="26"/>
          <w:lang w:eastAsia="en-US"/>
        </w:rPr>
        <w:t xml:space="preserve">Consequences                                                  </w:t>
      </w:r>
    </w:p>
    <w:p>
      <w:pPr>
        <w:pStyle w:val="Normal"/>
        <w:spacing w:before="0" w:after="0"/>
        <w:ind w:right="4" w:hanging="0"/>
        <w:rPr>
          <w:rFonts w:ascii="Arial" w:hAnsi="Arial" w:eastAsia="Arial" w:cs="Arial"/>
          <w:spacing w:val="-5"/>
          <w:sz w:val="26"/>
          <w:szCs w:val="26"/>
          <w:lang w:eastAsia="en-US"/>
        </w:rPr>
      </w:pPr>
      <w:r>
        <w:rPr>
          <w:rFonts w:eastAsia="Arial" w:cs="Arial" w:ascii="Arial" w:hAnsi="Arial"/>
          <w:spacing w:val="-5"/>
          <w:sz w:val="26"/>
          <w:szCs w:val="26"/>
          <w:lang w:eastAsia="en-US"/>
        </w:rPr>
        <w:t>As well as the obvious travel disruption, a significant aspect</w:t>
      </w:r>
    </w:p>
    <w:p>
      <w:pPr>
        <w:pStyle w:val="Normal"/>
        <w:spacing w:before="0" w:after="0"/>
        <w:ind w:right="4" w:hanging="0"/>
        <w:rPr>
          <w:rFonts w:ascii="Arial" w:hAnsi="Arial" w:eastAsia="Arial" w:cs="Arial"/>
          <w:spacing w:val="-5"/>
          <w:sz w:val="26"/>
          <w:szCs w:val="26"/>
          <w:lang w:eastAsia="en-US"/>
        </w:rPr>
      </w:pPr>
      <w:r>
        <w:rPr>
          <w:rFonts w:eastAsia="Arial" w:cs="Arial" w:ascii="Arial" w:hAnsi="Arial"/>
          <w:spacing w:val="-5"/>
          <w:sz w:val="26"/>
          <w:szCs w:val="26"/>
          <w:lang w:eastAsia="en-US"/>
        </w:rPr>
        <w:t>of adverse weather is its ability to damage pylons and above</w:t>
      </w:r>
    </w:p>
    <w:p>
      <w:pPr>
        <w:pStyle w:val="Normal"/>
        <w:spacing w:before="0" w:after="0"/>
        <w:ind w:right="4" w:hanging="0"/>
        <w:rPr>
          <w:rFonts w:ascii="Arial" w:hAnsi="Arial" w:eastAsia="Arial" w:cs="Arial"/>
          <w:spacing w:val="-5"/>
          <w:sz w:val="26"/>
          <w:szCs w:val="26"/>
          <w:lang w:eastAsia="en-US"/>
        </w:rPr>
      </w:pPr>
      <w:r>
        <w:rPr>
          <w:rFonts w:eastAsia="Arial" w:cs="Arial" w:ascii="Arial" w:hAnsi="Arial"/>
          <w:spacing w:val="-5"/>
          <w:sz w:val="26"/>
          <w:szCs w:val="26"/>
          <w:lang w:eastAsia="en-US"/>
        </w:rPr>
        <w:t>ground utility structures.  Staff are unable to get into local</w:t>
      </w:r>
    </w:p>
    <w:p>
      <w:pPr>
        <w:pStyle w:val="Normal"/>
        <w:spacing w:before="0" w:after="0"/>
        <w:ind w:right="4" w:hanging="0"/>
        <w:rPr>
          <w:rFonts w:ascii="Arial" w:hAnsi="Arial" w:eastAsia="Arial" w:cs="Arial"/>
          <w:spacing w:val="-5"/>
          <w:sz w:val="26"/>
          <w:szCs w:val="26"/>
          <w:lang w:eastAsia="en-US"/>
        </w:rPr>
      </w:pPr>
      <w:r>
        <w:rPr>
          <w:rFonts w:eastAsia="Arial" w:cs="Arial" w:ascii="Arial" w:hAnsi="Arial"/>
          <w:spacing w:val="-5"/>
          <w:sz w:val="26"/>
          <w:szCs w:val="26"/>
          <w:lang w:eastAsia="en-US"/>
        </w:rPr>
        <w:t xml:space="preserve">schools which means that education is disrupted often with </w:t>
      </w:r>
    </w:p>
    <w:p>
      <w:pPr>
        <w:pStyle w:val="Normal"/>
        <w:spacing w:before="0" w:after="0"/>
        <w:ind w:right="4" w:hanging="0"/>
        <w:rPr>
          <w:rFonts w:ascii="Arial" w:hAnsi="Arial" w:eastAsia="Arial" w:cs="Arial"/>
          <w:spacing w:val="-5"/>
          <w:sz w:val="26"/>
          <w:szCs w:val="26"/>
          <w:lang w:eastAsia="en-US"/>
        </w:rPr>
      </w:pPr>
      <w:r>
        <w:rPr>
          <w:rFonts w:eastAsia="Arial" w:cs="Arial" w:ascii="Arial" w:hAnsi="Arial"/>
          <w:spacing w:val="-5"/>
          <w:sz w:val="26"/>
          <w:szCs w:val="26"/>
          <w:lang w:eastAsia="en-US"/>
        </w:rPr>
        <w:t xml:space="preserve">significant damage to property to deal with.  </w:t>
      </w:r>
    </w:p>
    <w:p>
      <w:pPr>
        <w:pStyle w:val="Normal"/>
        <w:spacing w:before="0" w:after="0"/>
        <w:ind w:right="4" w:hanging="0"/>
        <w:rPr>
          <w:rFonts w:ascii="Arial" w:hAnsi="Arial" w:eastAsia="Arial" w:cs="Arial"/>
          <w:spacing w:val="-5"/>
          <w:sz w:val="26"/>
          <w:szCs w:val="26"/>
          <w:lang w:eastAsia="en-US"/>
        </w:rPr>
      </w:pPr>
      <w:r>
        <w:rPr>
          <w:rFonts w:eastAsia="Arial" w:cs="Arial" w:ascii="Arial" w:hAnsi="Arial"/>
          <w:spacing w:val="-5"/>
          <w:sz w:val="26"/>
          <w:szCs w:val="26"/>
          <w:lang w:eastAsia="en-US"/>
        </w:rPr>
      </w:r>
    </w:p>
    <w:p>
      <w:pPr>
        <w:pStyle w:val="Normal"/>
        <w:spacing w:before="0" w:after="0"/>
        <w:ind w:right="4" w:hanging="0"/>
        <w:rPr>
          <w:rFonts w:ascii="Arial" w:hAnsi="Arial" w:eastAsia="Arial" w:cs="Arial"/>
          <w:b/>
          <w:b/>
          <w:bCs/>
          <w:color w:val="365F91" w:themeColor="accent1" w:themeShade="bf"/>
          <w:spacing w:val="4"/>
          <w:sz w:val="26"/>
          <w:szCs w:val="26"/>
          <w:lang w:eastAsia="en-US"/>
        </w:rPr>
      </w:pPr>
      <w:r>
        <w:rPr>
          <w:rFonts w:eastAsia="Arial" w:cs="Arial" w:ascii="Arial" w:hAnsi="Arial"/>
          <w:spacing w:val="-5"/>
          <w:sz w:val="26"/>
          <w:szCs w:val="26"/>
          <w:lang w:eastAsia="en-US"/>
        </w:rPr>
        <w:t>I</w:t>
      </w:r>
      <w:r>
        <w:rPr>
          <w:rFonts w:eastAsia="Arial" w:cs="Arial" w:ascii="Arial" w:hAnsi="Arial"/>
          <w:sz w:val="26"/>
          <w:szCs w:val="26"/>
          <w:lang w:eastAsia="en-US"/>
        </w:rPr>
        <w:t>n</w:t>
      </w:r>
      <w:r>
        <w:rPr>
          <w:rFonts w:eastAsia="Arial" w:cs="Arial" w:ascii="Arial" w:hAnsi="Arial"/>
          <w:spacing w:val="-2"/>
          <w:sz w:val="26"/>
          <w:szCs w:val="26"/>
          <w:lang w:eastAsia="en-US"/>
        </w:rPr>
        <w:t xml:space="preserve"> </w:t>
      </w:r>
      <w:r>
        <w:rPr>
          <w:rFonts w:eastAsia="Arial" w:cs="Arial" w:ascii="Arial" w:hAnsi="Arial"/>
          <w:spacing w:val="4"/>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4"/>
          <w:sz w:val="26"/>
          <w:szCs w:val="26"/>
          <w:lang w:eastAsia="en-US"/>
        </w:rPr>
        <w:t>e</w:t>
      </w:r>
      <w:r>
        <w:rPr>
          <w:rFonts w:eastAsia="Arial" w:cs="Arial" w:ascii="Arial" w:hAnsi="Arial"/>
          <w:spacing w:val="-2"/>
          <w:sz w:val="26"/>
          <w:szCs w:val="26"/>
          <w:lang w:eastAsia="en-US"/>
        </w:rPr>
        <w:t>v</w:t>
      </w:r>
      <w:r>
        <w:rPr>
          <w:rFonts w:eastAsia="Arial" w:cs="Arial" w:ascii="Arial" w:hAnsi="Arial"/>
          <w:spacing w:val="-1"/>
          <w:sz w:val="26"/>
          <w:szCs w:val="26"/>
          <w:lang w:eastAsia="en-US"/>
        </w:rPr>
        <w:t>en</w:t>
      </w:r>
      <w:r>
        <w:rPr>
          <w:rFonts w:eastAsia="Arial" w:cs="Arial" w:ascii="Arial" w:hAnsi="Arial"/>
          <w:sz w:val="26"/>
          <w:szCs w:val="26"/>
          <w:lang w:eastAsia="en-US"/>
        </w:rPr>
        <w:t>t</w:t>
      </w:r>
      <w:r>
        <w:rPr>
          <w:rFonts w:eastAsia="Arial" w:cs="Arial" w:ascii="Arial" w:hAnsi="Arial"/>
          <w:spacing w:val="1"/>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f</w:t>
      </w:r>
      <w:r>
        <w:rPr>
          <w:rFonts w:eastAsia="Arial" w:cs="Arial" w:ascii="Arial" w:hAnsi="Arial"/>
          <w:spacing w:val="-2"/>
          <w:sz w:val="26"/>
          <w:szCs w:val="26"/>
          <w:lang w:eastAsia="en-US"/>
        </w:rPr>
        <w:t xml:space="preserve"> </w:t>
      </w:r>
      <w:r>
        <w:rPr>
          <w:rFonts w:eastAsia="Arial" w:cs="Arial" w:ascii="Arial" w:hAnsi="Arial"/>
          <w:sz w:val="26"/>
          <w:szCs w:val="26"/>
          <w:lang w:eastAsia="en-US"/>
        </w:rPr>
        <w:t>a</w:t>
      </w:r>
      <w:r>
        <w:rPr>
          <w:rFonts w:eastAsia="Arial" w:cs="Arial" w:ascii="Arial" w:hAnsi="Arial"/>
          <w:spacing w:val="-2"/>
          <w:sz w:val="26"/>
          <w:szCs w:val="26"/>
          <w:lang w:eastAsia="en-US"/>
        </w:rPr>
        <w:t xml:space="preserve"> weather </w:t>
      </w:r>
      <w:r>
        <w:rPr>
          <w:rFonts w:eastAsia="Arial" w:cs="Arial" w:ascii="Arial" w:hAnsi="Arial"/>
          <w:sz w:val="26"/>
          <w:szCs w:val="26"/>
          <w:lang w:eastAsia="en-US"/>
        </w:rPr>
        <w:t>w</w:t>
      </w:r>
      <w:r>
        <w:rPr>
          <w:rFonts w:eastAsia="Arial" w:cs="Arial" w:ascii="Arial" w:hAnsi="Arial"/>
          <w:spacing w:val="-1"/>
          <w:sz w:val="26"/>
          <w:szCs w:val="26"/>
          <w:lang w:eastAsia="en-US"/>
        </w:rPr>
        <w:t>a</w:t>
      </w:r>
      <w:r>
        <w:rPr>
          <w:rFonts w:eastAsia="Arial" w:cs="Arial" w:ascii="Arial" w:hAnsi="Arial"/>
          <w:spacing w:val="2"/>
          <w:sz w:val="26"/>
          <w:szCs w:val="26"/>
          <w:lang w:eastAsia="en-US"/>
        </w:rPr>
        <w:t>r</w:t>
      </w:r>
      <w:r>
        <w:rPr>
          <w:rFonts w:eastAsia="Arial" w:cs="Arial" w:ascii="Arial" w:hAnsi="Arial"/>
          <w:spacing w:val="-1"/>
          <w:sz w:val="26"/>
          <w:szCs w:val="26"/>
          <w:lang w:eastAsia="en-US"/>
        </w:rPr>
        <w:t>n</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 xml:space="preserve">g, ask - is it necessary to </w:t>
      </w:r>
      <w:r>
        <w:rPr>
          <w:rFonts w:eastAsia="Arial" w:cs="Arial" w:ascii="Arial" w:hAnsi="Arial"/>
          <w:spacing w:val="4"/>
          <w:sz w:val="26"/>
          <w:szCs w:val="26"/>
          <w:lang w:eastAsia="en-US"/>
        </w:rPr>
        <w:t>m</w:t>
      </w:r>
      <w:r>
        <w:rPr>
          <w:rFonts w:eastAsia="Arial" w:cs="Arial" w:ascii="Arial" w:hAnsi="Arial"/>
          <w:spacing w:val="-1"/>
          <w:sz w:val="26"/>
          <w:szCs w:val="26"/>
          <w:lang w:eastAsia="en-US"/>
        </w:rPr>
        <w:t>a</w:t>
      </w:r>
      <w:r>
        <w:rPr>
          <w:rFonts w:eastAsia="Arial" w:cs="Arial" w:ascii="Arial" w:hAnsi="Arial"/>
          <w:spacing w:val="-2"/>
          <w:sz w:val="26"/>
          <w:szCs w:val="26"/>
          <w:lang w:eastAsia="en-US"/>
        </w:rPr>
        <w:t>k</w:t>
      </w:r>
      <w:r>
        <w:rPr>
          <w:rFonts w:eastAsia="Arial" w:cs="Arial" w:ascii="Arial" w:hAnsi="Arial"/>
          <w:sz w:val="26"/>
          <w:szCs w:val="26"/>
          <w:lang w:eastAsia="en-US"/>
        </w:rPr>
        <w:t>e</w:t>
      </w:r>
      <w:r>
        <w:rPr>
          <w:rFonts w:eastAsia="Arial" w:cs="Arial" w:ascii="Arial" w:hAnsi="Arial"/>
          <w:spacing w:val="-4"/>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3"/>
          <w:sz w:val="26"/>
          <w:szCs w:val="26"/>
          <w:lang w:eastAsia="en-US"/>
        </w:rPr>
        <w:t>j</w:t>
      </w:r>
      <w:r>
        <w:rPr>
          <w:rFonts w:eastAsia="Arial" w:cs="Arial" w:ascii="Arial" w:hAnsi="Arial"/>
          <w:spacing w:val="-1"/>
          <w:sz w:val="26"/>
          <w:szCs w:val="26"/>
          <w:lang w:eastAsia="en-US"/>
        </w:rPr>
        <w:t>ou</w:t>
      </w:r>
      <w:r>
        <w:rPr>
          <w:rFonts w:eastAsia="Arial" w:cs="Arial" w:ascii="Arial" w:hAnsi="Arial"/>
          <w:spacing w:val="2"/>
          <w:sz w:val="26"/>
          <w:szCs w:val="26"/>
          <w:lang w:eastAsia="en-US"/>
        </w:rPr>
        <w:t>r</w:t>
      </w:r>
      <w:r>
        <w:rPr>
          <w:rFonts w:eastAsia="Arial" w:cs="Arial" w:ascii="Arial" w:hAnsi="Arial"/>
          <w:spacing w:val="-1"/>
          <w:sz w:val="26"/>
          <w:szCs w:val="26"/>
          <w:lang w:eastAsia="en-US"/>
        </w:rPr>
        <w:t>n</w:t>
      </w:r>
      <w:r>
        <w:rPr>
          <w:rFonts w:eastAsia="Arial" w:cs="Arial" w:ascii="Arial" w:hAnsi="Arial"/>
          <w:spacing w:val="4"/>
          <w:sz w:val="26"/>
          <w:szCs w:val="26"/>
          <w:lang w:eastAsia="en-US"/>
        </w:rPr>
        <w:t>e</w:t>
      </w:r>
      <w:r>
        <w:rPr>
          <w:rFonts w:eastAsia="Arial" w:cs="Arial" w:ascii="Arial" w:hAnsi="Arial"/>
          <w:spacing w:val="-2"/>
          <w:sz w:val="26"/>
          <w:szCs w:val="26"/>
          <w:lang w:eastAsia="en-US"/>
        </w:rPr>
        <w:t xml:space="preserve">y? </w:t>
      </w:r>
      <w:r>
        <w:rPr>
          <w:rFonts w:eastAsia="Arial" w:cs="Arial" w:ascii="Arial" w:hAnsi="Arial"/>
          <w:spacing w:val="-6"/>
          <w:sz w:val="26"/>
          <w:szCs w:val="26"/>
          <w:lang w:eastAsia="en-US"/>
        </w:rPr>
        <w:t xml:space="preserve"> </w:t>
      </w:r>
      <w:r>
        <w:rPr>
          <w:rFonts w:eastAsia="Arial" w:cs="Arial" w:ascii="Arial" w:hAnsi="Arial"/>
          <w:sz w:val="26"/>
          <w:szCs w:val="26"/>
          <w:lang w:eastAsia="en-US"/>
        </w:rPr>
        <w:t>C</w:t>
      </w:r>
      <w:r>
        <w:rPr>
          <w:rFonts w:eastAsia="Arial" w:cs="Arial" w:ascii="Arial" w:hAnsi="Arial"/>
          <w:spacing w:val="4"/>
          <w:sz w:val="26"/>
          <w:szCs w:val="26"/>
          <w:lang w:eastAsia="en-US"/>
        </w:rPr>
        <w:t>o</w:t>
      </w:r>
      <w:r>
        <w:rPr>
          <w:rFonts w:eastAsia="Arial" w:cs="Arial" w:ascii="Arial" w:hAnsi="Arial"/>
          <w:spacing w:val="-1"/>
          <w:sz w:val="26"/>
          <w:szCs w:val="26"/>
          <w:lang w:eastAsia="en-US"/>
        </w:rPr>
        <w:t>u</w:t>
      </w:r>
      <w:r>
        <w:rPr>
          <w:rFonts w:eastAsia="Arial" w:cs="Arial" w:ascii="Arial" w:hAnsi="Arial"/>
          <w:spacing w:val="3"/>
          <w:sz w:val="26"/>
          <w:szCs w:val="26"/>
          <w:lang w:eastAsia="en-US"/>
        </w:rPr>
        <w:t>l</w:t>
      </w:r>
      <w:r>
        <w:rPr>
          <w:rFonts w:eastAsia="Arial" w:cs="Arial" w:ascii="Arial" w:hAnsi="Arial"/>
          <w:sz w:val="26"/>
          <w:szCs w:val="26"/>
          <w:lang w:eastAsia="en-US"/>
        </w:rPr>
        <w:t>d</w:t>
      </w:r>
      <w:r>
        <w:rPr>
          <w:rFonts w:eastAsia="Arial" w:cs="Arial" w:ascii="Arial" w:hAnsi="Arial"/>
          <w:spacing w:val="-5"/>
          <w:sz w:val="26"/>
          <w:szCs w:val="26"/>
          <w:lang w:eastAsia="en-US"/>
        </w:rPr>
        <w:t xml:space="preserve"> </w:t>
      </w:r>
      <w:r>
        <w:rPr>
          <w:rFonts w:eastAsia="Arial" w:cs="Arial" w:ascii="Arial" w:hAnsi="Arial"/>
          <w:sz w:val="26"/>
          <w:szCs w:val="26"/>
          <w:lang w:eastAsia="en-US"/>
        </w:rPr>
        <w:t>a t</w:t>
      </w:r>
      <w:r>
        <w:rPr>
          <w:rFonts w:eastAsia="Arial" w:cs="Arial" w:ascii="Arial" w:hAnsi="Arial"/>
          <w:spacing w:val="-1"/>
          <w:sz w:val="26"/>
          <w:szCs w:val="26"/>
          <w:lang w:eastAsia="en-US"/>
        </w:rPr>
        <w:t>e</w:t>
      </w:r>
      <w:r>
        <w:rPr>
          <w:rFonts w:eastAsia="Arial" w:cs="Arial" w:ascii="Arial" w:hAnsi="Arial"/>
          <w:spacing w:val="3"/>
          <w:sz w:val="26"/>
          <w:szCs w:val="26"/>
          <w:lang w:eastAsia="en-US"/>
        </w:rPr>
        <w:t>l</w:t>
      </w:r>
      <w:r>
        <w:rPr>
          <w:rFonts w:eastAsia="Arial" w:cs="Arial" w:ascii="Arial" w:hAnsi="Arial"/>
          <w:spacing w:val="-1"/>
          <w:sz w:val="26"/>
          <w:szCs w:val="26"/>
          <w:lang w:eastAsia="en-US"/>
        </w:rPr>
        <w:t>ephon</w:t>
      </w:r>
      <w:r>
        <w:rPr>
          <w:rFonts w:eastAsia="Arial" w:cs="Arial" w:ascii="Arial" w:hAnsi="Arial"/>
          <w:sz w:val="26"/>
          <w:szCs w:val="26"/>
          <w:lang w:eastAsia="en-US"/>
        </w:rPr>
        <w:t>e</w:t>
      </w:r>
      <w:r>
        <w:rPr>
          <w:rFonts w:eastAsia="Arial" w:cs="Arial" w:ascii="Arial" w:hAnsi="Arial"/>
          <w:spacing w:val="-7"/>
          <w:sz w:val="26"/>
          <w:szCs w:val="26"/>
          <w:lang w:eastAsia="en-US"/>
        </w:rPr>
        <w:t xml:space="preserve"> </w:t>
      </w:r>
      <w:r>
        <w:rPr>
          <w:rFonts w:eastAsia="Arial" w:cs="Arial" w:ascii="Arial" w:hAnsi="Arial"/>
          <w:spacing w:val="2"/>
          <w:sz w:val="26"/>
          <w:szCs w:val="26"/>
          <w:lang w:eastAsia="en-US"/>
        </w:rPr>
        <w:t>c</w:t>
      </w:r>
      <w:r>
        <w:rPr>
          <w:rFonts w:eastAsia="Arial" w:cs="Arial" w:ascii="Arial" w:hAnsi="Arial"/>
          <w:spacing w:val="-1"/>
          <w:sz w:val="26"/>
          <w:szCs w:val="26"/>
          <w:lang w:eastAsia="en-US"/>
        </w:rPr>
        <w:t>a</w:t>
      </w:r>
      <w:r>
        <w:rPr>
          <w:rFonts w:eastAsia="Arial" w:cs="Arial" w:ascii="Arial" w:hAnsi="Arial"/>
          <w:spacing w:val="3"/>
          <w:sz w:val="26"/>
          <w:szCs w:val="26"/>
          <w:lang w:eastAsia="en-US"/>
        </w:rPr>
        <w:t>l</w:t>
      </w:r>
      <w:r>
        <w:rPr>
          <w:rFonts w:eastAsia="Arial" w:cs="Arial" w:ascii="Arial" w:hAnsi="Arial"/>
          <w:sz w:val="26"/>
          <w:szCs w:val="26"/>
          <w:lang w:eastAsia="en-US"/>
        </w:rPr>
        <w:t xml:space="preserve">l </w:t>
      </w:r>
      <w:r>
        <w:rPr>
          <w:rFonts w:eastAsia="Arial" w:cs="Arial" w:ascii="Arial" w:hAnsi="Arial"/>
          <w:spacing w:val="-1"/>
          <w:sz w:val="26"/>
          <w:szCs w:val="26"/>
          <w:lang w:eastAsia="en-US"/>
        </w:rPr>
        <w:t>do</w:t>
      </w:r>
      <w:r>
        <w:rPr>
          <w:rFonts w:eastAsia="Arial" w:cs="Arial" w:ascii="Arial" w:hAnsi="Arial"/>
          <w:spacing w:val="-4"/>
          <w:sz w:val="26"/>
          <w:szCs w:val="26"/>
          <w:lang w:eastAsia="en-US"/>
        </w:rPr>
        <w:t xml:space="preserve"> </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pacing w:val="2"/>
          <w:sz w:val="26"/>
          <w:szCs w:val="26"/>
          <w:lang w:eastAsia="en-US"/>
        </w:rPr>
        <w:t>s</w:t>
      </w:r>
      <w:r>
        <w:rPr>
          <w:rFonts w:eastAsia="Arial" w:cs="Arial" w:ascii="Arial" w:hAnsi="Arial"/>
          <w:sz w:val="26"/>
          <w:szCs w:val="26"/>
          <w:lang w:eastAsia="en-US"/>
        </w:rPr>
        <w:t>t</w:t>
      </w:r>
      <w:r>
        <w:rPr>
          <w:rFonts w:eastAsia="Arial" w:cs="Arial" w:ascii="Arial" w:hAnsi="Arial"/>
          <w:spacing w:val="-1"/>
          <w:sz w:val="26"/>
          <w:szCs w:val="26"/>
          <w:lang w:eastAsia="en-US"/>
        </w:rPr>
        <w:t>ead</w:t>
      </w:r>
      <w:r>
        <w:rPr>
          <w:rFonts w:eastAsia="Arial" w:cs="Arial" w:ascii="Arial" w:hAnsi="Arial"/>
          <w:sz w:val="26"/>
          <w:szCs w:val="26"/>
          <w:lang w:eastAsia="en-US"/>
        </w:rPr>
        <w:t xml:space="preserve">?  Can I work from home?  </w:t>
      </w:r>
      <w:r>
        <w:rPr>
          <w:rFonts w:eastAsia="Arial" w:cs="Arial" w:ascii="Arial" w:hAnsi="Arial"/>
          <w:spacing w:val="6"/>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e</w:t>
      </w:r>
      <w:r>
        <w:rPr>
          <w:rFonts w:eastAsia="Arial" w:cs="Arial" w:ascii="Arial" w:hAnsi="Arial"/>
          <w:spacing w:val="3"/>
          <w:sz w:val="26"/>
          <w:szCs w:val="26"/>
          <w:lang w:eastAsia="en-US"/>
        </w:rPr>
        <w:t>l</w:t>
      </w:r>
      <w:r>
        <w:rPr>
          <w:rFonts w:eastAsia="Arial" w:cs="Arial" w:ascii="Arial" w:hAnsi="Arial"/>
          <w:spacing w:val="-1"/>
          <w:sz w:val="26"/>
          <w:szCs w:val="26"/>
          <w:lang w:eastAsia="en-US"/>
        </w:rPr>
        <w:t>de</w:t>
      </w:r>
      <w:r>
        <w:rPr>
          <w:rFonts w:eastAsia="Arial" w:cs="Arial" w:ascii="Arial" w:hAnsi="Arial"/>
          <w:spacing w:val="2"/>
          <w:sz w:val="26"/>
          <w:szCs w:val="26"/>
          <w:lang w:eastAsia="en-US"/>
        </w:rPr>
        <w:t>r</w:t>
      </w:r>
      <w:r>
        <w:rPr>
          <w:rFonts w:eastAsia="Arial" w:cs="Arial" w:ascii="Arial" w:hAnsi="Arial"/>
          <w:spacing w:val="3"/>
          <w:sz w:val="26"/>
          <w:szCs w:val="26"/>
          <w:lang w:eastAsia="en-US"/>
        </w:rPr>
        <w:t>l</w:t>
      </w:r>
      <w:r>
        <w:rPr>
          <w:rFonts w:eastAsia="Arial" w:cs="Arial" w:ascii="Arial" w:hAnsi="Arial"/>
          <w:sz w:val="26"/>
          <w:szCs w:val="26"/>
          <w:lang w:eastAsia="en-US"/>
        </w:rPr>
        <w:t>y</w:t>
      </w:r>
      <w:r>
        <w:rPr>
          <w:rFonts w:eastAsia="Arial" w:cs="Arial" w:ascii="Arial" w:hAnsi="Arial"/>
          <w:spacing w:val="-12"/>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d</w:t>
      </w:r>
      <w:r>
        <w:rPr>
          <w:rFonts w:eastAsia="Arial" w:cs="Arial" w:ascii="Arial" w:hAnsi="Arial"/>
          <w:spacing w:val="2"/>
          <w:sz w:val="26"/>
          <w:szCs w:val="26"/>
          <w:lang w:eastAsia="en-US"/>
        </w:rPr>
        <w:t xml:space="preserve"> </w:t>
      </w:r>
      <w:r>
        <w:rPr>
          <w:rFonts w:eastAsia="Arial" w:cs="Arial" w:ascii="Arial" w:hAnsi="Arial"/>
          <w:spacing w:val="-2"/>
          <w:sz w:val="26"/>
          <w:szCs w:val="26"/>
          <w:lang w:eastAsia="en-US"/>
        </w:rPr>
        <w:t>v</w:t>
      </w:r>
      <w:r>
        <w:rPr>
          <w:rFonts w:eastAsia="Arial" w:cs="Arial" w:ascii="Arial" w:hAnsi="Arial"/>
          <w:spacing w:val="-1"/>
          <w:sz w:val="26"/>
          <w:szCs w:val="26"/>
          <w:lang w:eastAsia="en-US"/>
        </w:rPr>
        <w:t>u</w:t>
      </w:r>
      <w:r>
        <w:rPr>
          <w:rFonts w:eastAsia="Arial" w:cs="Arial" w:ascii="Arial" w:hAnsi="Arial"/>
          <w:spacing w:val="3"/>
          <w:sz w:val="26"/>
          <w:szCs w:val="26"/>
          <w:lang w:eastAsia="en-US"/>
        </w:rPr>
        <w:t>l</w:t>
      </w:r>
      <w:r>
        <w:rPr>
          <w:rFonts w:eastAsia="Arial" w:cs="Arial" w:ascii="Arial" w:hAnsi="Arial"/>
          <w:spacing w:val="-1"/>
          <w:sz w:val="26"/>
          <w:szCs w:val="26"/>
          <w:lang w:eastAsia="en-US"/>
        </w:rPr>
        <w:t>ne</w:t>
      </w:r>
      <w:r>
        <w:rPr>
          <w:rFonts w:eastAsia="Arial" w:cs="Arial" w:ascii="Arial" w:hAnsi="Arial"/>
          <w:spacing w:val="2"/>
          <w:sz w:val="26"/>
          <w:szCs w:val="26"/>
          <w:lang w:eastAsia="en-US"/>
        </w:rPr>
        <w:t>r</w:t>
      </w:r>
      <w:r>
        <w:rPr>
          <w:rFonts w:eastAsia="Arial" w:cs="Arial" w:ascii="Arial" w:hAnsi="Arial"/>
          <w:spacing w:val="-1"/>
          <w:sz w:val="26"/>
          <w:szCs w:val="26"/>
          <w:lang w:eastAsia="en-US"/>
        </w:rPr>
        <w:t>ab</w:t>
      </w:r>
      <w:r>
        <w:rPr>
          <w:rFonts w:eastAsia="Arial" w:cs="Arial" w:ascii="Arial" w:hAnsi="Arial"/>
          <w:spacing w:val="3"/>
          <w:sz w:val="26"/>
          <w:szCs w:val="26"/>
          <w:lang w:eastAsia="en-US"/>
        </w:rPr>
        <w:t>l</w:t>
      </w:r>
      <w:r>
        <w:rPr>
          <w:rFonts w:eastAsia="Arial" w:cs="Arial" w:ascii="Arial" w:hAnsi="Arial"/>
          <w:sz w:val="26"/>
          <w:szCs w:val="26"/>
          <w:lang w:eastAsia="en-US"/>
        </w:rPr>
        <w:t>e</w:t>
      </w:r>
      <w:r>
        <w:rPr>
          <w:rFonts w:eastAsia="Arial" w:cs="Arial" w:ascii="Arial" w:hAnsi="Arial"/>
          <w:spacing w:val="-7"/>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2"/>
          <w:sz w:val="26"/>
          <w:szCs w:val="26"/>
          <w:lang w:eastAsia="en-US"/>
        </w:rPr>
        <w:t>r</w:t>
      </w:r>
      <w:r>
        <w:rPr>
          <w:rFonts w:eastAsia="Arial" w:cs="Arial" w:ascii="Arial" w:hAnsi="Arial"/>
          <w:sz w:val="26"/>
          <w:szCs w:val="26"/>
          <w:lang w:eastAsia="en-US"/>
        </w:rPr>
        <w:t xml:space="preserve">e </w:t>
      </w:r>
      <w:r>
        <w:rPr>
          <w:rFonts w:eastAsia="Arial" w:cs="Arial" w:ascii="Arial" w:hAnsi="Arial"/>
          <w:spacing w:val="-1"/>
          <w:sz w:val="26"/>
          <w:szCs w:val="26"/>
          <w:lang w:eastAsia="en-US"/>
        </w:rPr>
        <w:t>a</w:t>
      </w:r>
      <w:r>
        <w:rPr>
          <w:rFonts w:eastAsia="Arial" w:cs="Arial" w:ascii="Arial" w:hAnsi="Arial"/>
          <w:sz w:val="26"/>
          <w:szCs w:val="26"/>
          <w:lang w:eastAsia="en-US"/>
        </w:rPr>
        <w:t xml:space="preserve">t </w:t>
      </w:r>
      <w:r>
        <w:rPr>
          <w:rFonts w:eastAsia="Arial" w:cs="Arial" w:ascii="Arial" w:hAnsi="Arial"/>
          <w:spacing w:val="-1"/>
          <w:sz w:val="26"/>
          <w:szCs w:val="26"/>
          <w:lang w:eastAsia="en-US"/>
        </w:rPr>
        <w:t>a</w:t>
      </w:r>
      <w:r>
        <w:rPr>
          <w:rFonts w:eastAsia="Arial" w:cs="Arial" w:ascii="Arial" w:hAnsi="Arial"/>
          <w:sz w:val="26"/>
          <w:szCs w:val="26"/>
          <w:lang w:eastAsia="en-US"/>
        </w:rPr>
        <w:t>n</w:t>
      </w:r>
      <w:r>
        <w:rPr>
          <w:rFonts w:eastAsia="Arial" w:cs="Arial" w:ascii="Arial" w:hAnsi="Arial"/>
          <w:spacing w:val="-3"/>
          <w:sz w:val="26"/>
          <w:szCs w:val="26"/>
          <w:lang w:eastAsia="en-US"/>
        </w:rPr>
        <w:t xml:space="preserve"> </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pacing w:val="2"/>
          <w:sz w:val="26"/>
          <w:szCs w:val="26"/>
          <w:lang w:eastAsia="en-US"/>
        </w:rPr>
        <w:t>cr</w:t>
      </w:r>
      <w:r>
        <w:rPr>
          <w:rFonts w:eastAsia="Arial" w:cs="Arial" w:ascii="Arial" w:hAnsi="Arial"/>
          <w:spacing w:val="-1"/>
          <w:sz w:val="26"/>
          <w:szCs w:val="26"/>
          <w:lang w:eastAsia="en-US"/>
        </w:rPr>
        <w:t>ea</w:t>
      </w:r>
      <w:r>
        <w:rPr>
          <w:rFonts w:eastAsia="Arial" w:cs="Arial" w:ascii="Arial" w:hAnsi="Arial"/>
          <w:spacing w:val="2"/>
          <w:sz w:val="26"/>
          <w:szCs w:val="26"/>
          <w:lang w:eastAsia="en-US"/>
        </w:rPr>
        <w:t>s</w:t>
      </w:r>
      <w:r>
        <w:rPr>
          <w:rFonts w:eastAsia="Arial" w:cs="Arial" w:ascii="Arial" w:hAnsi="Arial"/>
          <w:spacing w:val="-1"/>
          <w:sz w:val="26"/>
          <w:szCs w:val="26"/>
          <w:lang w:eastAsia="en-US"/>
        </w:rPr>
        <w:t>e</w:t>
      </w:r>
      <w:r>
        <w:rPr>
          <w:rFonts w:eastAsia="Arial" w:cs="Arial" w:ascii="Arial" w:hAnsi="Arial"/>
          <w:sz w:val="26"/>
          <w:szCs w:val="26"/>
          <w:lang w:eastAsia="en-US"/>
        </w:rPr>
        <w:t>d</w:t>
      </w:r>
      <w:r>
        <w:rPr>
          <w:rFonts w:eastAsia="Arial" w:cs="Arial" w:ascii="Arial" w:hAnsi="Arial"/>
          <w:spacing w:val="-7"/>
          <w:sz w:val="26"/>
          <w:szCs w:val="26"/>
          <w:lang w:eastAsia="en-US"/>
        </w:rPr>
        <w:t xml:space="preserve"> </w:t>
      </w:r>
      <w:r>
        <w:rPr>
          <w:rFonts w:eastAsia="Arial" w:cs="Arial" w:ascii="Arial" w:hAnsi="Arial"/>
          <w:spacing w:val="2"/>
          <w:sz w:val="26"/>
          <w:szCs w:val="26"/>
          <w:lang w:eastAsia="en-US"/>
        </w:rPr>
        <w:t>r</w:t>
      </w:r>
      <w:r>
        <w:rPr>
          <w:rFonts w:eastAsia="Arial" w:cs="Arial" w:ascii="Arial" w:hAnsi="Arial"/>
          <w:spacing w:val="3"/>
          <w:sz w:val="26"/>
          <w:szCs w:val="26"/>
          <w:lang w:eastAsia="en-US"/>
        </w:rPr>
        <w:t>i</w:t>
      </w:r>
      <w:r>
        <w:rPr>
          <w:rFonts w:eastAsia="Arial" w:cs="Arial" w:ascii="Arial" w:hAnsi="Arial"/>
          <w:spacing w:val="2"/>
          <w:sz w:val="26"/>
          <w:szCs w:val="26"/>
          <w:lang w:eastAsia="en-US"/>
        </w:rPr>
        <w:t>s</w:t>
      </w:r>
      <w:r>
        <w:rPr>
          <w:rFonts w:eastAsia="Arial" w:cs="Arial" w:ascii="Arial" w:hAnsi="Arial"/>
          <w:sz w:val="26"/>
          <w:szCs w:val="26"/>
          <w:lang w:eastAsia="en-US"/>
        </w:rPr>
        <w:t>k</w:t>
      </w:r>
      <w:r>
        <w:rPr>
          <w:rFonts w:eastAsia="Arial" w:cs="Arial" w:ascii="Arial" w:hAnsi="Arial"/>
          <w:spacing w:val="-5"/>
          <w:sz w:val="26"/>
          <w:szCs w:val="26"/>
          <w:lang w:eastAsia="en-US"/>
        </w:rPr>
        <w:t xml:space="preserve"> </w:t>
      </w:r>
      <w:r>
        <w:rPr>
          <w:rFonts w:eastAsia="Arial" w:cs="Arial" w:ascii="Arial" w:hAnsi="Arial"/>
          <w:spacing w:val="3"/>
          <w:sz w:val="26"/>
          <w:szCs w:val="26"/>
          <w:lang w:eastAsia="en-US"/>
        </w:rPr>
        <w:t>i</w:t>
      </w:r>
      <w:r>
        <w:rPr>
          <w:rFonts w:eastAsia="Arial" w:cs="Arial" w:ascii="Arial" w:hAnsi="Arial"/>
          <w:sz w:val="26"/>
          <w:szCs w:val="26"/>
          <w:lang w:eastAsia="en-US"/>
        </w:rPr>
        <w:t>n</w:t>
      </w:r>
      <w:r>
        <w:rPr>
          <w:rFonts w:eastAsia="Arial" w:cs="Arial" w:ascii="Arial" w:hAnsi="Arial"/>
          <w:spacing w:val="-2"/>
          <w:sz w:val="26"/>
          <w:szCs w:val="26"/>
          <w:lang w:eastAsia="en-US"/>
        </w:rPr>
        <w:t xml:space="preserve"> </w:t>
      </w:r>
      <w:r>
        <w:rPr>
          <w:rFonts w:eastAsia="Arial" w:cs="Arial" w:ascii="Arial" w:hAnsi="Arial"/>
          <w:spacing w:val="-1"/>
          <w:sz w:val="26"/>
          <w:szCs w:val="26"/>
          <w:lang w:eastAsia="en-US"/>
        </w:rPr>
        <w:t>hea</w:t>
      </w:r>
      <w:r>
        <w:rPr>
          <w:rFonts w:eastAsia="Arial" w:cs="Arial" w:ascii="Arial" w:hAnsi="Arial"/>
          <w:sz w:val="26"/>
          <w:szCs w:val="26"/>
          <w:lang w:eastAsia="en-US"/>
        </w:rPr>
        <w:t xml:space="preserve">t </w:t>
      </w:r>
      <w:r>
        <w:rPr>
          <w:rFonts w:eastAsia="Arial" w:cs="Arial" w:ascii="Arial" w:hAnsi="Arial"/>
          <w:spacing w:val="4"/>
          <w:sz w:val="26"/>
          <w:szCs w:val="26"/>
          <w:lang w:eastAsia="en-US"/>
        </w:rPr>
        <w:t>w</w:t>
      </w:r>
      <w:r>
        <w:rPr>
          <w:rFonts w:eastAsia="Arial" w:cs="Arial" w:ascii="Arial" w:hAnsi="Arial"/>
          <w:spacing w:val="-2"/>
          <w:sz w:val="26"/>
          <w:szCs w:val="26"/>
          <w:lang w:eastAsia="en-US"/>
        </w:rPr>
        <w:t>a</w:t>
      </w:r>
      <w:r>
        <w:rPr>
          <w:rFonts w:eastAsia="Arial" w:cs="Arial" w:ascii="Arial" w:hAnsi="Arial"/>
          <w:sz w:val="26"/>
          <w:szCs w:val="26"/>
          <w:lang w:eastAsia="en-US"/>
        </w:rPr>
        <w:t>ves</w:t>
      </w:r>
      <w:r>
        <w:rPr>
          <w:rFonts w:eastAsia="Arial" w:cs="Arial" w:ascii="Arial" w:hAnsi="Arial"/>
          <w:spacing w:val="-2"/>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 xml:space="preserve">r </w:t>
      </w:r>
      <w:r>
        <w:rPr>
          <w:rFonts w:eastAsia="Arial" w:cs="Arial" w:ascii="Arial" w:hAnsi="Arial"/>
          <w:spacing w:val="2"/>
          <w:sz w:val="26"/>
          <w:szCs w:val="26"/>
          <w:lang w:eastAsia="en-US"/>
        </w:rPr>
        <w:t>c</w:t>
      </w:r>
      <w:r>
        <w:rPr>
          <w:rFonts w:eastAsia="Arial" w:cs="Arial" w:ascii="Arial" w:hAnsi="Arial"/>
          <w:spacing w:val="-1"/>
          <w:sz w:val="26"/>
          <w:szCs w:val="26"/>
          <w:lang w:eastAsia="en-US"/>
        </w:rPr>
        <w:t>o</w:t>
      </w:r>
      <w:r>
        <w:rPr>
          <w:rFonts w:eastAsia="Arial" w:cs="Arial" w:ascii="Arial" w:hAnsi="Arial"/>
          <w:spacing w:val="3"/>
          <w:sz w:val="26"/>
          <w:szCs w:val="26"/>
          <w:lang w:eastAsia="en-US"/>
        </w:rPr>
        <w:t>l</w:t>
      </w:r>
      <w:r>
        <w:rPr>
          <w:rFonts w:eastAsia="Arial" w:cs="Arial" w:ascii="Arial" w:hAnsi="Arial"/>
          <w:sz w:val="26"/>
          <w:szCs w:val="26"/>
          <w:lang w:eastAsia="en-US"/>
        </w:rPr>
        <w:t>d</w:t>
      </w:r>
      <w:r>
        <w:rPr>
          <w:rFonts w:eastAsia="Arial" w:cs="Arial" w:ascii="Arial" w:hAnsi="Arial"/>
          <w:spacing w:val="-4"/>
          <w:sz w:val="26"/>
          <w:szCs w:val="26"/>
          <w:lang w:eastAsia="en-US"/>
        </w:rPr>
        <w:t xml:space="preserve"> </w:t>
      </w:r>
      <w:r>
        <w:rPr>
          <w:rFonts w:eastAsia="Arial" w:cs="Arial" w:ascii="Arial" w:hAnsi="Arial"/>
          <w:spacing w:val="2"/>
          <w:sz w:val="26"/>
          <w:szCs w:val="26"/>
          <w:lang w:eastAsia="en-US"/>
        </w:rPr>
        <w:t>s</w:t>
      </w:r>
      <w:r>
        <w:rPr>
          <w:rFonts w:eastAsia="Arial" w:cs="Arial" w:ascii="Arial" w:hAnsi="Arial"/>
          <w:spacing w:val="-1"/>
          <w:sz w:val="26"/>
          <w:szCs w:val="26"/>
          <w:lang w:eastAsia="en-US"/>
        </w:rPr>
        <w:t>naps</w:t>
      </w:r>
      <w:r>
        <w:rPr>
          <w:rFonts w:eastAsia="Arial" w:cs="Arial" w:ascii="Arial" w:hAnsi="Arial"/>
          <w:sz w:val="26"/>
          <w:szCs w:val="26"/>
          <w:lang w:eastAsia="en-US"/>
        </w:rPr>
        <w:t>.</w:t>
      </w:r>
    </w:p>
    <w:p>
      <w:pPr>
        <w:pStyle w:val="Normal"/>
        <w:spacing w:before="0" w:after="0"/>
        <w:ind w:right="4" w:hanging="0"/>
        <w:rPr>
          <w:rFonts w:ascii="Arial" w:hAnsi="Arial" w:eastAsia="Arial" w:cs="Arial"/>
          <w:b/>
          <w:b/>
          <w:bCs/>
          <w:color w:val="365F91" w:themeColor="accent1" w:themeShade="bf"/>
          <w:spacing w:val="4"/>
          <w:sz w:val="26"/>
          <w:szCs w:val="26"/>
          <w:lang w:eastAsia="en-US"/>
        </w:rPr>
      </w:pPr>
      <w:r>
        <w:rPr>
          <w:rFonts w:eastAsia="Arial" w:cs="Arial" w:ascii="Arial" w:hAnsi="Arial"/>
          <w:b/>
          <w:bCs/>
          <w:color w:val="365F91" w:themeColor="accent1" w:themeShade="bf"/>
          <w:spacing w:val="4"/>
          <w:sz w:val="26"/>
          <w:szCs w:val="26"/>
          <w:lang w:eastAsia="en-US"/>
        </w:rPr>
        <w:t xml:space="preserve">                        </w:t>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are we doing in North Yorkshire?</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Normal"/>
        <w:numPr>
          <w:ilvl w:val="0"/>
          <w:numId w:val="13"/>
        </w:numPr>
        <w:tabs>
          <w:tab w:val="clear" w:pos="720"/>
          <w:tab w:val="left" w:pos="426" w:leader="none"/>
          <w:tab w:val="left" w:pos="709" w:leader="none"/>
        </w:tabs>
        <w:spacing w:before="0" w:after="0"/>
        <w:ind w:left="426" w:right="12" w:hanging="284"/>
        <w:contextualSpacing/>
        <w:rPr>
          <w:rFonts w:ascii="Arial" w:hAnsi="Arial" w:eastAsia="Arial" w:cs="Arial"/>
          <w:sz w:val="26"/>
          <w:szCs w:val="26"/>
          <w:lang w:eastAsia="en-US"/>
        </w:rPr>
      </w:pPr>
      <w:r>
        <w:rPr>
          <w:rFonts w:eastAsia="Arial" w:cs="Arial" w:ascii="Arial" w:hAnsi="Arial"/>
          <w:sz w:val="26"/>
          <w:szCs w:val="26"/>
          <w:lang w:eastAsia="en-US"/>
        </w:rPr>
        <w:t>Production of multi-agency plans to manage the effects of severe weather events including any impact on utility networks.</w:t>
      </w:r>
    </w:p>
    <w:p>
      <w:pPr>
        <w:pStyle w:val="Normal"/>
        <w:numPr>
          <w:ilvl w:val="0"/>
          <w:numId w:val="13"/>
        </w:numPr>
        <w:tabs>
          <w:tab w:val="clear" w:pos="720"/>
          <w:tab w:val="left" w:pos="426" w:leader="none"/>
          <w:tab w:val="left" w:pos="709" w:leader="none"/>
        </w:tabs>
        <w:spacing w:before="0" w:after="0"/>
        <w:ind w:left="426" w:right="12" w:hanging="284"/>
        <w:contextualSpacing/>
        <w:rPr>
          <w:rFonts w:ascii="Arial" w:hAnsi="Arial" w:eastAsia="Arial" w:cs="Arial"/>
          <w:sz w:val="26"/>
          <w:szCs w:val="26"/>
          <w:lang w:eastAsia="en-US"/>
        </w:rPr>
      </w:pPr>
      <w:r>
        <w:rPr>
          <w:rFonts w:eastAsia="Arial" w:cs="Arial" w:ascii="Arial" w:hAnsi="Arial"/>
          <w:spacing w:val="6"/>
          <w:sz w:val="26"/>
          <w:szCs w:val="26"/>
          <w:lang w:eastAsia="en-US"/>
        </w:rPr>
        <w:t>Work closely with 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6"/>
          <w:sz w:val="26"/>
          <w:szCs w:val="26"/>
          <w:lang w:eastAsia="en-US"/>
        </w:rPr>
        <w:t>M</w:t>
      </w:r>
      <w:r>
        <w:rPr>
          <w:rFonts w:eastAsia="Arial" w:cs="Arial" w:ascii="Arial" w:hAnsi="Arial"/>
          <w:spacing w:val="-2"/>
          <w:sz w:val="26"/>
          <w:szCs w:val="26"/>
          <w:lang w:eastAsia="en-US"/>
        </w:rPr>
        <w:t>E</w:t>
      </w:r>
      <w:r>
        <w:rPr>
          <w:rFonts w:eastAsia="Arial" w:cs="Arial" w:ascii="Arial" w:hAnsi="Arial"/>
          <w:sz w:val="26"/>
          <w:szCs w:val="26"/>
          <w:lang w:eastAsia="en-US"/>
        </w:rPr>
        <w:t>T</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ff</w:t>
      </w:r>
      <w:r>
        <w:rPr>
          <w:rFonts w:eastAsia="Arial" w:cs="Arial" w:ascii="Arial" w:hAnsi="Arial"/>
          <w:spacing w:val="3"/>
          <w:sz w:val="26"/>
          <w:szCs w:val="26"/>
          <w:lang w:eastAsia="en-US"/>
        </w:rPr>
        <w:t>i</w:t>
      </w:r>
      <w:r>
        <w:rPr>
          <w:rFonts w:eastAsia="Arial" w:cs="Arial" w:ascii="Arial" w:hAnsi="Arial"/>
          <w:spacing w:val="2"/>
          <w:sz w:val="26"/>
          <w:szCs w:val="26"/>
          <w:lang w:eastAsia="en-US"/>
        </w:rPr>
        <w:t>c</w:t>
      </w:r>
      <w:r>
        <w:rPr>
          <w:rFonts w:eastAsia="Arial" w:cs="Arial" w:ascii="Arial" w:hAnsi="Arial"/>
          <w:sz w:val="26"/>
          <w:szCs w:val="26"/>
          <w:lang w:eastAsia="en-US"/>
        </w:rPr>
        <w:t>e</w:t>
      </w:r>
      <w:r>
        <w:rPr>
          <w:rFonts w:eastAsia="Arial" w:cs="Arial" w:ascii="Arial" w:hAnsi="Arial"/>
          <w:spacing w:val="-4"/>
          <w:sz w:val="26"/>
          <w:szCs w:val="26"/>
          <w:lang w:eastAsia="en-US"/>
        </w:rPr>
        <w:t xml:space="preserve"> who </w:t>
      </w:r>
      <w:r>
        <w:rPr>
          <w:rFonts w:eastAsia="Arial" w:cs="Arial" w:ascii="Arial" w:hAnsi="Arial"/>
          <w:spacing w:val="-1"/>
          <w:sz w:val="26"/>
          <w:szCs w:val="26"/>
          <w:lang w:eastAsia="en-US"/>
        </w:rPr>
        <w:t>p</w:t>
      </w:r>
      <w:r>
        <w:rPr>
          <w:rFonts w:eastAsia="Arial" w:cs="Arial" w:ascii="Arial" w:hAnsi="Arial"/>
          <w:spacing w:val="2"/>
          <w:sz w:val="26"/>
          <w:szCs w:val="26"/>
          <w:lang w:eastAsia="en-US"/>
        </w:rPr>
        <w:t>r</w:t>
      </w:r>
      <w:r>
        <w:rPr>
          <w:rFonts w:eastAsia="Arial" w:cs="Arial" w:ascii="Arial" w:hAnsi="Arial"/>
          <w:spacing w:val="4"/>
          <w:sz w:val="26"/>
          <w:szCs w:val="26"/>
          <w:lang w:eastAsia="en-US"/>
        </w:rPr>
        <w:t>o</w:t>
      </w:r>
      <w:r>
        <w:rPr>
          <w:rFonts w:eastAsia="Arial" w:cs="Arial" w:ascii="Arial" w:hAnsi="Arial"/>
          <w:spacing w:val="-7"/>
          <w:sz w:val="26"/>
          <w:szCs w:val="26"/>
          <w:lang w:eastAsia="en-US"/>
        </w:rPr>
        <w:t>v</w:t>
      </w:r>
      <w:r>
        <w:rPr>
          <w:rFonts w:eastAsia="Arial" w:cs="Arial" w:ascii="Arial" w:hAnsi="Arial"/>
          <w:spacing w:val="3"/>
          <w:sz w:val="26"/>
          <w:szCs w:val="26"/>
          <w:lang w:eastAsia="en-US"/>
        </w:rPr>
        <w:t>i</w:t>
      </w:r>
      <w:r>
        <w:rPr>
          <w:rFonts w:eastAsia="Arial" w:cs="Arial" w:ascii="Arial" w:hAnsi="Arial"/>
          <w:spacing w:val="-1"/>
          <w:sz w:val="26"/>
          <w:szCs w:val="26"/>
          <w:lang w:eastAsia="en-US"/>
        </w:rPr>
        <w:t>de</w:t>
      </w:r>
      <w:r>
        <w:rPr>
          <w:rFonts w:eastAsia="Arial" w:cs="Arial" w:ascii="Arial" w:hAnsi="Arial"/>
          <w:sz w:val="26"/>
          <w:szCs w:val="26"/>
          <w:lang w:eastAsia="en-US"/>
        </w:rPr>
        <w:t>s</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4"/>
          <w:sz w:val="26"/>
          <w:szCs w:val="26"/>
          <w:lang w:eastAsia="en-US"/>
        </w:rPr>
        <w:t>d</w:t>
      </w:r>
      <w:r>
        <w:rPr>
          <w:rFonts w:eastAsia="Arial" w:cs="Arial" w:ascii="Arial" w:hAnsi="Arial"/>
          <w:spacing w:val="-7"/>
          <w:sz w:val="26"/>
          <w:szCs w:val="26"/>
          <w:lang w:eastAsia="en-US"/>
        </w:rPr>
        <w:t>v</w:t>
      </w:r>
      <w:r>
        <w:rPr>
          <w:rFonts w:eastAsia="Arial" w:cs="Arial" w:ascii="Arial" w:hAnsi="Arial"/>
          <w:spacing w:val="3"/>
          <w:sz w:val="26"/>
          <w:szCs w:val="26"/>
          <w:lang w:eastAsia="en-US"/>
        </w:rPr>
        <w:t>i</w:t>
      </w:r>
      <w:r>
        <w:rPr>
          <w:rFonts w:eastAsia="Arial" w:cs="Arial" w:ascii="Arial" w:hAnsi="Arial"/>
          <w:spacing w:val="2"/>
          <w:sz w:val="26"/>
          <w:szCs w:val="26"/>
          <w:lang w:eastAsia="en-US"/>
        </w:rPr>
        <w:t>c</w:t>
      </w:r>
      <w:r>
        <w:rPr>
          <w:rFonts w:eastAsia="Arial" w:cs="Arial" w:ascii="Arial" w:hAnsi="Arial"/>
          <w:sz w:val="26"/>
          <w:szCs w:val="26"/>
          <w:lang w:eastAsia="en-US"/>
        </w:rPr>
        <w:t xml:space="preserve">e </w:t>
      </w:r>
      <w:r>
        <w:rPr>
          <w:rFonts w:eastAsia="Arial" w:cs="Arial" w:ascii="Arial" w:hAnsi="Arial"/>
          <w:spacing w:val="-1"/>
          <w:sz w:val="26"/>
          <w:szCs w:val="26"/>
          <w:lang w:eastAsia="en-US"/>
        </w:rPr>
        <w:t>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s</w:t>
      </w:r>
      <w:r>
        <w:rPr>
          <w:rFonts w:eastAsia="Arial" w:cs="Arial" w:ascii="Arial" w:hAnsi="Arial"/>
          <w:spacing w:val="4"/>
          <w:sz w:val="26"/>
          <w:szCs w:val="26"/>
          <w:lang w:eastAsia="en-US"/>
        </w:rPr>
        <w:t>e</w:t>
      </w:r>
      <w:r>
        <w:rPr>
          <w:rFonts w:eastAsia="Arial" w:cs="Arial" w:ascii="Arial" w:hAnsi="Arial"/>
          <w:spacing w:val="-7"/>
          <w:sz w:val="26"/>
          <w:szCs w:val="26"/>
          <w:lang w:eastAsia="en-US"/>
        </w:rPr>
        <w:t>v</w:t>
      </w:r>
      <w:r>
        <w:rPr>
          <w:rFonts w:eastAsia="Arial" w:cs="Arial" w:ascii="Arial" w:hAnsi="Arial"/>
          <w:spacing w:val="-1"/>
          <w:sz w:val="26"/>
          <w:szCs w:val="26"/>
          <w:lang w:eastAsia="en-US"/>
        </w:rPr>
        <w:t>e</w:t>
      </w:r>
      <w:r>
        <w:rPr>
          <w:rFonts w:eastAsia="Arial" w:cs="Arial" w:ascii="Arial" w:hAnsi="Arial"/>
          <w:spacing w:val="2"/>
          <w:sz w:val="26"/>
          <w:szCs w:val="26"/>
          <w:lang w:eastAsia="en-US"/>
        </w:rPr>
        <w:t>r</w:t>
      </w:r>
      <w:r>
        <w:rPr>
          <w:rFonts w:eastAsia="Arial" w:cs="Arial" w:ascii="Arial" w:hAnsi="Arial"/>
          <w:sz w:val="26"/>
          <w:szCs w:val="26"/>
          <w:lang w:eastAsia="en-US"/>
        </w:rPr>
        <w:t>e</w:t>
      </w:r>
      <w:r>
        <w:rPr>
          <w:rFonts w:eastAsia="Arial" w:cs="Arial" w:ascii="Arial" w:hAnsi="Arial"/>
          <w:spacing w:val="-5"/>
          <w:sz w:val="26"/>
          <w:szCs w:val="26"/>
          <w:lang w:eastAsia="en-US"/>
        </w:rPr>
        <w:t xml:space="preserve"> </w:t>
      </w:r>
      <w:r>
        <w:rPr>
          <w:rFonts w:eastAsia="Arial" w:cs="Arial" w:ascii="Arial" w:hAnsi="Arial"/>
          <w:spacing w:val="5"/>
          <w:sz w:val="26"/>
          <w:szCs w:val="26"/>
          <w:lang w:eastAsia="en-US"/>
        </w:rPr>
        <w:t>w</w:t>
      </w:r>
      <w:r>
        <w:rPr>
          <w:rFonts w:eastAsia="Arial" w:cs="Arial" w:ascii="Arial" w:hAnsi="Arial"/>
          <w:spacing w:val="-1"/>
          <w:sz w:val="26"/>
          <w:szCs w:val="26"/>
          <w:lang w:eastAsia="en-US"/>
        </w:rPr>
        <w:t>ea</w:t>
      </w:r>
      <w:r>
        <w:rPr>
          <w:rFonts w:eastAsia="Arial" w:cs="Arial" w:ascii="Arial" w:hAnsi="Arial"/>
          <w:sz w:val="26"/>
          <w:szCs w:val="26"/>
          <w:lang w:eastAsia="en-US"/>
        </w:rPr>
        <w:t>t</w:t>
      </w:r>
      <w:r>
        <w:rPr>
          <w:rFonts w:eastAsia="Arial" w:cs="Arial" w:ascii="Arial" w:hAnsi="Arial"/>
          <w:spacing w:val="-1"/>
          <w:sz w:val="26"/>
          <w:szCs w:val="26"/>
          <w:lang w:eastAsia="en-US"/>
        </w:rPr>
        <w:t>he</w:t>
      </w:r>
      <w:r>
        <w:rPr>
          <w:rFonts w:eastAsia="Arial" w:cs="Arial" w:ascii="Arial" w:hAnsi="Arial"/>
          <w:sz w:val="26"/>
          <w:szCs w:val="26"/>
          <w:lang w:eastAsia="en-US"/>
        </w:rPr>
        <w:t>r</w:t>
      </w:r>
      <w:r>
        <w:rPr>
          <w:rFonts w:eastAsia="Arial" w:cs="Arial" w:ascii="Arial" w:hAnsi="Arial"/>
          <w:spacing w:val="-4"/>
          <w:sz w:val="26"/>
          <w:szCs w:val="26"/>
          <w:lang w:eastAsia="en-US"/>
        </w:rPr>
        <w:t xml:space="preserve"> </w:t>
      </w:r>
      <w:r>
        <w:rPr>
          <w:rFonts w:eastAsia="Arial" w:cs="Arial" w:ascii="Arial" w:hAnsi="Arial"/>
          <w:spacing w:val="5"/>
          <w:sz w:val="26"/>
          <w:szCs w:val="26"/>
          <w:lang w:eastAsia="en-US"/>
        </w:rPr>
        <w:t>w</w:t>
      </w:r>
      <w:r>
        <w:rPr>
          <w:rFonts w:eastAsia="Arial" w:cs="Arial" w:ascii="Arial" w:hAnsi="Arial"/>
          <w:spacing w:val="-1"/>
          <w:sz w:val="26"/>
          <w:szCs w:val="26"/>
          <w:lang w:eastAsia="en-US"/>
        </w:rPr>
        <w:t>a</w:t>
      </w:r>
      <w:r>
        <w:rPr>
          <w:rFonts w:eastAsia="Arial" w:cs="Arial" w:ascii="Arial" w:hAnsi="Arial"/>
          <w:spacing w:val="2"/>
          <w:sz w:val="26"/>
          <w:szCs w:val="26"/>
          <w:lang w:eastAsia="en-US"/>
        </w:rPr>
        <w:t>r</w:t>
      </w:r>
      <w:r>
        <w:rPr>
          <w:rFonts w:eastAsia="Arial" w:cs="Arial" w:ascii="Arial" w:hAnsi="Arial"/>
          <w:spacing w:val="-1"/>
          <w:sz w:val="26"/>
          <w:szCs w:val="26"/>
          <w:lang w:eastAsia="en-US"/>
        </w:rPr>
        <w:t>n</w:t>
      </w:r>
      <w:r>
        <w:rPr>
          <w:rFonts w:eastAsia="Arial" w:cs="Arial" w:ascii="Arial" w:hAnsi="Arial"/>
          <w:spacing w:val="3"/>
          <w:sz w:val="26"/>
          <w:szCs w:val="26"/>
          <w:lang w:eastAsia="en-US"/>
        </w:rPr>
        <w:t>i</w:t>
      </w:r>
      <w:r>
        <w:rPr>
          <w:rFonts w:eastAsia="Arial" w:cs="Arial" w:ascii="Arial" w:hAnsi="Arial"/>
          <w:spacing w:val="-1"/>
          <w:sz w:val="26"/>
          <w:szCs w:val="26"/>
          <w:lang w:eastAsia="en-US"/>
        </w:rPr>
        <w:t>ng</w:t>
      </w:r>
      <w:r>
        <w:rPr>
          <w:rFonts w:eastAsia="Arial" w:cs="Arial" w:ascii="Arial" w:hAnsi="Arial"/>
          <w:sz w:val="26"/>
          <w:szCs w:val="26"/>
          <w:lang w:eastAsia="en-US"/>
        </w:rPr>
        <w:t>s w</w:t>
      </w:r>
      <w:r>
        <w:rPr>
          <w:rFonts w:eastAsia="Arial" w:cs="Arial" w:ascii="Arial" w:hAnsi="Arial"/>
          <w:spacing w:val="-1"/>
          <w:sz w:val="26"/>
          <w:szCs w:val="26"/>
          <w:lang w:eastAsia="en-US"/>
        </w:rPr>
        <w:t>h</w:t>
      </w:r>
      <w:r>
        <w:rPr>
          <w:rFonts w:eastAsia="Arial" w:cs="Arial" w:ascii="Arial" w:hAnsi="Arial"/>
          <w:spacing w:val="3"/>
          <w:sz w:val="26"/>
          <w:szCs w:val="26"/>
          <w:lang w:eastAsia="en-US"/>
        </w:rPr>
        <w:t>i</w:t>
      </w:r>
      <w:r>
        <w:rPr>
          <w:rFonts w:eastAsia="Arial" w:cs="Arial" w:ascii="Arial" w:hAnsi="Arial"/>
          <w:spacing w:val="2"/>
          <w:sz w:val="26"/>
          <w:szCs w:val="26"/>
          <w:lang w:eastAsia="en-US"/>
        </w:rPr>
        <w:t>c</w:t>
      </w:r>
      <w:r>
        <w:rPr>
          <w:rFonts w:eastAsia="Arial" w:cs="Arial" w:ascii="Arial" w:hAnsi="Arial"/>
          <w:sz w:val="26"/>
          <w:szCs w:val="26"/>
          <w:lang w:eastAsia="en-US"/>
        </w:rPr>
        <w:t>h</w:t>
      </w:r>
      <w:r>
        <w:rPr>
          <w:rFonts w:eastAsia="Arial" w:cs="Arial" w:ascii="Arial" w:hAnsi="Arial"/>
          <w:spacing w:val="-5"/>
          <w:sz w:val="26"/>
          <w:szCs w:val="26"/>
          <w:lang w:eastAsia="en-US"/>
        </w:rPr>
        <w:t xml:space="preserve"> </w:t>
      </w:r>
      <w:r>
        <w:rPr>
          <w:rFonts w:eastAsia="Arial" w:cs="Arial" w:ascii="Arial" w:hAnsi="Arial"/>
          <w:spacing w:val="2"/>
          <w:sz w:val="26"/>
          <w:szCs w:val="26"/>
          <w:lang w:eastAsia="en-US"/>
        </w:rPr>
        <w:t>c</w:t>
      </w:r>
      <w:r>
        <w:rPr>
          <w:rFonts w:eastAsia="Arial" w:cs="Arial" w:ascii="Arial" w:hAnsi="Arial"/>
          <w:spacing w:val="-1"/>
          <w:sz w:val="26"/>
          <w:szCs w:val="26"/>
          <w:lang w:eastAsia="en-US"/>
        </w:rPr>
        <w:t>a</w:t>
      </w:r>
      <w:r>
        <w:rPr>
          <w:rFonts w:eastAsia="Arial" w:cs="Arial" w:ascii="Arial" w:hAnsi="Arial"/>
          <w:sz w:val="26"/>
          <w:szCs w:val="26"/>
          <w:lang w:eastAsia="en-US"/>
        </w:rPr>
        <w:t>n</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b</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pacing w:val="2"/>
          <w:sz w:val="26"/>
          <w:szCs w:val="26"/>
          <w:lang w:eastAsia="en-US"/>
        </w:rPr>
        <w:t>c</w:t>
      </w:r>
      <w:r>
        <w:rPr>
          <w:rFonts w:eastAsia="Arial" w:cs="Arial" w:ascii="Arial" w:hAnsi="Arial"/>
          <w:spacing w:val="-1"/>
          <w:sz w:val="26"/>
          <w:szCs w:val="26"/>
          <w:lang w:eastAsia="en-US"/>
        </w:rPr>
        <w:t>e</w:t>
      </w:r>
      <w:r>
        <w:rPr>
          <w:rFonts w:eastAsia="Arial" w:cs="Arial" w:ascii="Arial" w:hAnsi="Arial"/>
          <w:spacing w:val="3"/>
          <w:sz w:val="26"/>
          <w:szCs w:val="26"/>
          <w:lang w:eastAsia="en-US"/>
        </w:rPr>
        <w:t>i</w:t>
      </w:r>
      <w:r>
        <w:rPr>
          <w:rFonts w:eastAsia="Arial" w:cs="Arial" w:ascii="Arial" w:hAnsi="Arial"/>
          <w:spacing w:val="-7"/>
          <w:sz w:val="26"/>
          <w:szCs w:val="26"/>
          <w:lang w:eastAsia="en-US"/>
        </w:rPr>
        <w:t>v</w:t>
      </w:r>
      <w:r>
        <w:rPr>
          <w:rFonts w:eastAsia="Arial" w:cs="Arial" w:ascii="Arial" w:hAnsi="Arial"/>
          <w:spacing w:val="4"/>
          <w:sz w:val="26"/>
          <w:szCs w:val="26"/>
          <w:lang w:eastAsia="en-US"/>
        </w:rPr>
        <w:t>e</w:t>
      </w:r>
      <w:r>
        <w:rPr>
          <w:rFonts w:eastAsia="Arial" w:cs="Arial" w:ascii="Arial" w:hAnsi="Arial"/>
          <w:sz w:val="26"/>
          <w:szCs w:val="26"/>
          <w:lang w:eastAsia="en-US"/>
        </w:rPr>
        <w:t>d</w:t>
      </w:r>
      <w:r>
        <w:rPr>
          <w:rFonts w:eastAsia="Arial" w:cs="Arial" w:ascii="Arial" w:hAnsi="Arial"/>
          <w:spacing w:val="-6"/>
          <w:sz w:val="26"/>
          <w:szCs w:val="26"/>
          <w:lang w:eastAsia="en-US"/>
        </w:rPr>
        <w:t xml:space="preserve"> </w:t>
      </w:r>
      <w:r>
        <w:rPr>
          <w:rFonts w:eastAsia="Arial" w:cs="Arial" w:ascii="Arial" w:hAnsi="Arial"/>
          <w:spacing w:val="3"/>
          <w:sz w:val="26"/>
          <w:szCs w:val="26"/>
          <w:lang w:eastAsia="en-US"/>
        </w:rPr>
        <w:t>i</w:t>
      </w:r>
      <w:r>
        <w:rPr>
          <w:rFonts w:eastAsia="Arial" w:cs="Arial" w:ascii="Arial" w:hAnsi="Arial"/>
          <w:sz w:val="26"/>
          <w:szCs w:val="26"/>
          <w:lang w:eastAsia="en-US"/>
        </w:rPr>
        <w:t>n</w:t>
      </w:r>
      <w:r>
        <w:rPr>
          <w:rFonts w:eastAsia="Arial" w:cs="Arial" w:ascii="Arial" w:hAnsi="Arial"/>
          <w:spacing w:val="-2"/>
          <w:sz w:val="26"/>
          <w:szCs w:val="26"/>
          <w:lang w:eastAsia="en-US"/>
        </w:rPr>
        <w:t xml:space="preserve"> </w:t>
      </w:r>
      <w:r>
        <w:rPr>
          <w:rFonts w:eastAsia="Arial" w:cs="Arial" w:ascii="Arial" w:hAnsi="Arial"/>
          <w:spacing w:val="4"/>
          <w:sz w:val="26"/>
          <w:szCs w:val="26"/>
          <w:lang w:eastAsia="en-US"/>
        </w:rPr>
        <w:t>m</w:t>
      </w:r>
      <w:r>
        <w:rPr>
          <w:rFonts w:eastAsia="Arial" w:cs="Arial" w:ascii="Arial" w:hAnsi="Arial"/>
          <w:spacing w:val="-1"/>
          <w:sz w:val="26"/>
          <w:szCs w:val="26"/>
          <w:lang w:eastAsia="en-US"/>
        </w:rPr>
        <w:t>a</w:t>
      </w:r>
      <w:r>
        <w:rPr>
          <w:rFonts w:eastAsia="Arial" w:cs="Arial" w:ascii="Arial" w:hAnsi="Arial"/>
          <w:spacing w:val="4"/>
          <w:sz w:val="26"/>
          <w:szCs w:val="26"/>
          <w:lang w:eastAsia="en-US"/>
        </w:rPr>
        <w:t>n</w:t>
      </w:r>
      <w:r>
        <w:rPr>
          <w:rFonts w:eastAsia="Arial" w:cs="Arial" w:ascii="Arial" w:hAnsi="Arial"/>
          <w:sz w:val="26"/>
          <w:szCs w:val="26"/>
          <w:lang w:eastAsia="en-US"/>
        </w:rPr>
        <w:t>y w</w:t>
      </w:r>
      <w:r>
        <w:rPr>
          <w:rFonts w:eastAsia="Arial" w:cs="Arial" w:ascii="Arial" w:hAnsi="Arial"/>
          <w:spacing w:val="4"/>
          <w:sz w:val="26"/>
          <w:szCs w:val="26"/>
          <w:lang w:eastAsia="en-US"/>
        </w:rPr>
        <w:t>a</w:t>
      </w:r>
      <w:r>
        <w:rPr>
          <w:rFonts w:eastAsia="Arial" w:cs="Arial" w:ascii="Arial" w:hAnsi="Arial"/>
          <w:spacing w:val="-7"/>
          <w:sz w:val="26"/>
          <w:szCs w:val="26"/>
          <w:lang w:eastAsia="en-US"/>
        </w:rPr>
        <w:t>y</w:t>
      </w:r>
      <w:r>
        <w:rPr>
          <w:rFonts w:eastAsia="Arial" w:cs="Arial" w:ascii="Arial" w:hAnsi="Arial"/>
          <w:sz w:val="26"/>
          <w:szCs w:val="26"/>
          <w:lang w:eastAsia="en-US"/>
        </w:rPr>
        <w:t>s, such as television, internet, radio or social media.</w:t>
      </w:r>
    </w:p>
    <w:p>
      <w:pPr>
        <w:pStyle w:val="Normal"/>
        <w:numPr>
          <w:ilvl w:val="0"/>
          <w:numId w:val="13"/>
        </w:numPr>
        <w:tabs>
          <w:tab w:val="clear" w:pos="720"/>
          <w:tab w:val="left" w:pos="426" w:leader="none"/>
        </w:tabs>
        <w:spacing w:before="12" w:after="0"/>
        <w:ind w:left="426" w:right="73" w:hanging="284"/>
        <w:contextualSpacing/>
        <w:rPr>
          <w:rFonts w:ascii="Arial" w:hAnsi="Arial" w:eastAsia="Arial" w:cs="Arial"/>
          <w:sz w:val="26"/>
          <w:szCs w:val="26"/>
          <w:lang w:eastAsia="en-US"/>
        </w:rPr>
      </w:pPr>
      <w:r>
        <w:rPr>
          <w:rFonts w:eastAsia="Arial" w:cs="Arial" w:ascii="Arial" w:hAnsi="Arial"/>
          <w:spacing w:val="8"/>
          <w:sz w:val="26"/>
          <w:szCs w:val="26"/>
          <w:lang w:eastAsia="en-US"/>
        </w:rPr>
        <w:t>W</w:t>
      </w:r>
      <w:r>
        <w:rPr>
          <w:rFonts w:eastAsia="Arial" w:cs="Arial" w:ascii="Arial" w:hAnsi="Arial"/>
          <w:spacing w:val="-2"/>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t</w:t>
      </w:r>
      <w:r>
        <w:rPr>
          <w:rFonts w:eastAsia="Arial" w:cs="Arial" w:ascii="Arial" w:hAnsi="Arial"/>
          <w:spacing w:val="-1"/>
          <w:sz w:val="26"/>
          <w:szCs w:val="26"/>
          <w:lang w:eastAsia="en-US"/>
        </w:rPr>
        <w:t>e</w:t>
      </w:r>
      <w:r>
        <w:rPr>
          <w:rFonts w:eastAsia="Arial" w:cs="Arial" w:ascii="Arial" w:hAnsi="Arial"/>
          <w:sz w:val="26"/>
          <w:szCs w:val="26"/>
          <w:lang w:eastAsia="en-US"/>
        </w:rPr>
        <w:t>r</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p</w:t>
      </w:r>
      <w:r>
        <w:rPr>
          <w:rFonts w:eastAsia="Arial" w:cs="Arial" w:ascii="Arial" w:hAnsi="Arial"/>
          <w:spacing w:val="3"/>
          <w:sz w:val="26"/>
          <w:szCs w:val="26"/>
          <w:lang w:eastAsia="en-US"/>
        </w:rPr>
        <w:t>l</w:t>
      </w:r>
      <w:r>
        <w:rPr>
          <w:rFonts w:eastAsia="Arial" w:cs="Arial" w:ascii="Arial" w:hAnsi="Arial"/>
          <w:spacing w:val="-1"/>
          <w:sz w:val="26"/>
          <w:szCs w:val="26"/>
          <w:lang w:eastAsia="en-US"/>
        </w:rPr>
        <w:t>ann</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6"/>
          <w:sz w:val="26"/>
          <w:szCs w:val="26"/>
          <w:lang w:eastAsia="en-US"/>
        </w:rPr>
        <w:t xml:space="preserve"> </w:t>
      </w:r>
      <w:r>
        <w:rPr>
          <w:rFonts w:eastAsia="Arial" w:cs="Arial" w:ascii="Arial" w:hAnsi="Arial"/>
          <w:spacing w:val="-1"/>
          <w:sz w:val="26"/>
          <w:szCs w:val="26"/>
          <w:lang w:eastAsia="en-US"/>
        </w:rPr>
        <w:t>unde</w:t>
      </w:r>
      <w:r>
        <w:rPr>
          <w:rFonts w:eastAsia="Arial" w:cs="Arial" w:ascii="Arial" w:hAnsi="Arial"/>
          <w:spacing w:val="2"/>
          <w:sz w:val="26"/>
          <w:szCs w:val="26"/>
          <w:lang w:eastAsia="en-US"/>
        </w:rPr>
        <w:t>r</w:t>
      </w:r>
      <w:r>
        <w:rPr>
          <w:rFonts w:eastAsia="Arial" w:cs="Arial" w:ascii="Arial" w:hAnsi="Arial"/>
          <w:sz w:val="26"/>
          <w:szCs w:val="26"/>
          <w:lang w:eastAsia="en-US"/>
        </w:rPr>
        <w:t>t</w:t>
      </w:r>
      <w:r>
        <w:rPr>
          <w:rFonts w:eastAsia="Arial" w:cs="Arial" w:ascii="Arial" w:hAnsi="Arial"/>
          <w:spacing w:val="-1"/>
          <w:sz w:val="26"/>
          <w:szCs w:val="26"/>
          <w:lang w:eastAsia="en-US"/>
        </w:rPr>
        <w:t>a</w:t>
      </w:r>
      <w:r>
        <w:rPr>
          <w:rFonts w:eastAsia="Arial" w:cs="Arial" w:ascii="Arial" w:hAnsi="Arial"/>
          <w:spacing w:val="-2"/>
          <w:sz w:val="26"/>
          <w:szCs w:val="26"/>
          <w:lang w:eastAsia="en-US"/>
        </w:rPr>
        <w:t>k</w:t>
      </w:r>
      <w:r>
        <w:rPr>
          <w:rFonts w:eastAsia="Arial" w:cs="Arial" w:ascii="Arial" w:hAnsi="Arial"/>
          <w:spacing w:val="4"/>
          <w:sz w:val="26"/>
          <w:szCs w:val="26"/>
          <w:lang w:eastAsia="en-US"/>
        </w:rPr>
        <w:t>e</w:t>
      </w:r>
      <w:r>
        <w:rPr>
          <w:rFonts w:eastAsia="Arial" w:cs="Arial" w:ascii="Arial" w:hAnsi="Arial"/>
          <w:sz w:val="26"/>
          <w:szCs w:val="26"/>
          <w:lang w:eastAsia="en-US"/>
        </w:rPr>
        <w:t>n</w:t>
      </w:r>
      <w:r>
        <w:rPr>
          <w:rFonts w:eastAsia="Arial" w:cs="Arial" w:ascii="Arial" w:hAnsi="Arial"/>
          <w:spacing w:val="-8"/>
          <w:sz w:val="26"/>
          <w:szCs w:val="26"/>
          <w:lang w:eastAsia="en-US"/>
        </w:rPr>
        <w:t xml:space="preserve"> </w:t>
      </w:r>
      <w:r>
        <w:rPr>
          <w:rFonts w:eastAsia="Arial" w:cs="Arial" w:ascii="Arial" w:hAnsi="Arial"/>
          <w:spacing w:val="4"/>
          <w:sz w:val="26"/>
          <w:szCs w:val="26"/>
          <w:lang w:eastAsia="en-US"/>
        </w:rPr>
        <w:t>b</w:t>
      </w:r>
      <w:r>
        <w:rPr>
          <w:rFonts w:eastAsia="Arial" w:cs="Arial" w:ascii="Arial" w:hAnsi="Arial"/>
          <w:sz w:val="26"/>
          <w:szCs w:val="26"/>
          <w:lang w:eastAsia="en-US"/>
        </w:rPr>
        <w:t xml:space="preserve">y </w:t>
      </w:r>
      <w:r>
        <w:rPr>
          <w:rFonts w:eastAsia="Arial" w:cs="Arial" w:ascii="Arial" w:hAnsi="Arial"/>
          <w:spacing w:val="4"/>
          <w:sz w:val="26"/>
          <w:szCs w:val="26"/>
          <w:lang w:eastAsia="en-US"/>
        </w:rPr>
        <w:t>m</w:t>
      </w:r>
      <w:r>
        <w:rPr>
          <w:rFonts w:eastAsia="Arial" w:cs="Arial" w:ascii="Arial" w:hAnsi="Arial"/>
          <w:spacing w:val="-1"/>
          <w:sz w:val="26"/>
          <w:szCs w:val="26"/>
          <w:lang w:eastAsia="en-US"/>
        </w:rPr>
        <w:t>an</w:t>
      </w:r>
      <w:r>
        <w:rPr>
          <w:rFonts w:eastAsia="Arial" w:cs="Arial" w:ascii="Arial" w:hAnsi="Arial"/>
          <w:sz w:val="26"/>
          <w:szCs w:val="26"/>
          <w:lang w:eastAsia="en-US"/>
        </w:rPr>
        <w:t>y</w:t>
      </w:r>
      <w:r>
        <w:rPr>
          <w:rFonts w:eastAsia="Arial" w:cs="Arial" w:ascii="Arial" w:hAnsi="Arial"/>
          <w:spacing w:val="-6"/>
          <w:sz w:val="26"/>
          <w:szCs w:val="26"/>
          <w:lang w:eastAsia="en-US"/>
        </w:rPr>
        <w:t xml:space="preserve"> </w:t>
      </w:r>
      <w:r>
        <w:rPr>
          <w:rFonts w:eastAsia="Arial" w:cs="Arial" w:ascii="Arial" w:hAnsi="Arial"/>
          <w:spacing w:val="-1"/>
          <w:sz w:val="26"/>
          <w:szCs w:val="26"/>
          <w:lang w:eastAsia="en-US"/>
        </w:rPr>
        <w:t>agen</w:t>
      </w:r>
      <w:r>
        <w:rPr>
          <w:rFonts w:eastAsia="Arial" w:cs="Arial" w:ascii="Arial" w:hAnsi="Arial"/>
          <w:spacing w:val="2"/>
          <w:sz w:val="26"/>
          <w:szCs w:val="26"/>
          <w:lang w:eastAsia="en-US"/>
        </w:rPr>
        <w:t>c</w:t>
      </w:r>
      <w:r>
        <w:rPr>
          <w:rFonts w:eastAsia="Arial" w:cs="Arial" w:ascii="Arial" w:hAnsi="Arial"/>
          <w:spacing w:val="3"/>
          <w:sz w:val="26"/>
          <w:szCs w:val="26"/>
          <w:lang w:eastAsia="en-US"/>
        </w:rPr>
        <w:t>i</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 xml:space="preserve"> such as</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g</w:t>
      </w:r>
      <w:r>
        <w:rPr>
          <w:rFonts w:eastAsia="Arial" w:cs="Arial" w:ascii="Arial" w:hAnsi="Arial"/>
          <w:spacing w:val="2"/>
          <w:sz w:val="26"/>
          <w:szCs w:val="26"/>
          <w:lang w:eastAsia="en-US"/>
        </w:rPr>
        <w:t>r</w:t>
      </w:r>
      <w:r>
        <w:rPr>
          <w:rFonts w:eastAsia="Arial" w:cs="Arial" w:ascii="Arial" w:hAnsi="Arial"/>
          <w:spacing w:val="3"/>
          <w:sz w:val="26"/>
          <w:szCs w:val="26"/>
          <w:lang w:eastAsia="en-US"/>
        </w:rPr>
        <w:t>i</w:t>
      </w:r>
      <w:r>
        <w:rPr>
          <w:rFonts w:eastAsia="Arial" w:cs="Arial" w:ascii="Arial" w:hAnsi="Arial"/>
          <w:sz w:val="26"/>
          <w:szCs w:val="26"/>
          <w:lang w:eastAsia="en-US"/>
        </w:rPr>
        <w:t>tt</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 xml:space="preserve">g </w:t>
      </w:r>
      <w:r>
        <w:rPr>
          <w:rFonts w:eastAsia="Arial" w:cs="Arial" w:ascii="Arial" w:hAnsi="Arial"/>
          <w:spacing w:val="2"/>
          <w:sz w:val="26"/>
          <w:szCs w:val="26"/>
          <w:lang w:eastAsia="en-US"/>
        </w:rPr>
        <w:t>r</w:t>
      </w:r>
      <w:r>
        <w:rPr>
          <w:rFonts w:eastAsia="Arial" w:cs="Arial" w:ascii="Arial" w:hAnsi="Arial"/>
          <w:spacing w:val="-1"/>
          <w:sz w:val="26"/>
          <w:szCs w:val="26"/>
          <w:lang w:eastAsia="en-US"/>
        </w:rPr>
        <w:t>ou</w:t>
      </w:r>
      <w:r>
        <w:rPr>
          <w:rFonts w:eastAsia="Arial" w:cs="Arial" w:ascii="Arial" w:hAnsi="Arial"/>
          <w:sz w:val="26"/>
          <w:szCs w:val="26"/>
          <w:lang w:eastAsia="en-US"/>
        </w:rPr>
        <w:t>t</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w:t>
      </w:r>
    </w:p>
    <w:p>
      <w:pPr>
        <w:pStyle w:val="Normal"/>
        <w:numPr>
          <w:ilvl w:val="0"/>
          <w:numId w:val="13"/>
        </w:numPr>
        <w:tabs>
          <w:tab w:val="clear" w:pos="720"/>
          <w:tab w:val="left" w:pos="426" w:leader="none"/>
        </w:tabs>
        <w:spacing w:before="12" w:after="0"/>
        <w:ind w:left="426" w:right="228" w:hanging="284"/>
        <w:contextualSpacing/>
        <w:rPr>
          <w:rFonts w:ascii="Arial" w:hAnsi="Arial" w:eastAsia="Arial" w:cs="Arial"/>
          <w:sz w:val="26"/>
          <w:szCs w:val="26"/>
          <w:lang w:eastAsia="en-US"/>
        </w:rPr>
      </w:pPr>
      <w:r>
        <w:rPr>
          <w:rFonts w:eastAsia="Arial" w:cs="Arial" w:ascii="Arial" w:hAnsi="Arial"/>
          <w:spacing w:val="6"/>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z w:val="26"/>
          <w:szCs w:val="26"/>
          <w:lang w:eastAsia="en-US"/>
        </w:rPr>
        <w:t>NHS</w:t>
      </w:r>
      <w:r>
        <w:rPr>
          <w:rFonts w:eastAsia="Arial" w:cs="Arial" w:ascii="Arial" w:hAnsi="Arial"/>
          <w:spacing w:val="-5"/>
          <w:sz w:val="26"/>
          <w:szCs w:val="26"/>
          <w:lang w:eastAsia="en-US"/>
        </w:rPr>
        <w:t xml:space="preserve"> </w:t>
      </w:r>
      <w:r>
        <w:rPr>
          <w:rFonts w:eastAsia="Arial" w:cs="Arial" w:ascii="Arial" w:hAnsi="Arial"/>
          <w:spacing w:val="-1"/>
          <w:sz w:val="26"/>
          <w:szCs w:val="26"/>
          <w:lang w:eastAsia="en-US"/>
        </w:rPr>
        <w:t>p</w:t>
      </w:r>
      <w:r>
        <w:rPr>
          <w:rFonts w:eastAsia="Arial" w:cs="Arial" w:ascii="Arial" w:hAnsi="Arial"/>
          <w:spacing w:val="2"/>
          <w:sz w:val="26"/>
          <w:szCs w:val="26"/>
          <w:lang w:eastAsia="en-US"/>
        </w:rPr>
        <w:t>r</w:t>
      </w:r>
      <w:r>
        <w:rPr>
          <w:rFonts w:eastAsia="Arial" w:cs="Arial" w:ascii="Arial" w:hAnsi="Arial"/>
          <w:spacing w:val="4"/>
          <w:sz w:val="26"/>
          <w:szCs w:val="26"/>
          <w:lang w:eastAsia="en-US"/>
        </w:rPr>
        <w:t>o</w:t>
      </w:r>
      <w:r>
        <w:rPr>
          <w:rFonts w:eastAsia="Arial" w:cs="Arial" w:ascii="Arial" w:hAnsi="Arial"/>
          <w:spacing w:val="-7"/>
          <w:sz w:val="26"/>
          <w:szCs w:val="26"/>
          <w:lang w:eastAsia="en-US"/>
        </w:rPr>
        <w:t>v</w:t>
      </w:r>
      <w:r>
        <w:rPr>
          <w:rFonts w:eastAsia="Arial" w:cs="Arial" w:ascii="Arial" w:hAnsi="Arial"/>
          <w:spacing w:val="3"/>
          <w:sz w:val="26"/>
          <w:szCs w:val="26"/>
          <w:lang w:eastAsia="en-US"/>
        </w:rPr>
        <w:t>i</w:t>
      </w:r>
      <w:r>
        <w:rPr>
          <w:rFonts w:eastAsia="Arial" w:cs="Arial" w:ascii="Arial" w:hAnsi="Arial"/>
          <w:spacing w:val="-1"/>
          <w:sz w:val="26"/>
          <w:szCs w:val="26"/>
          <w:lang w:eastAsia="en-US"/>
        </w:rPr>
        <w:t>de</w:t>
      </w:r>
      <w:r>
        <w:rPr>
          <w:rFonts w:eastAsia="Arial" w:cs="Arial" w:ascii="Arial" w:hAnsi="Arial"/>
          <w:sz w:val="26"/>
          <w:szCs w:val="26"/>
          <w:lang w:eastAsia="en-US"/>
        </w:rPr>
        <w:t>s</w:t>
      </w:r>
      <w:r>
        <w:rPr>
          <w:rFonts w:eastAsia="Arial" w:cs="Arial" w:ascii="Arial" w:hAnsi="Arial"/>
          <w:spacing w:val="-3"/>
          <w:sz w:val="26"/>
          <w:szCs w:val="26"/>
          <w:lang w:eastAsia="en-US"/>
        </w:rPr>
        <w:t xml:space="preserve"> </w:t>
      </w:r>
      <w:r>
        <w:rPr>
          <w:rFonts w:eastAsia="Arial" w:cs="Arial" w:ascii="Arial" w:hAnsi="Arial"/>
          <w:sz w:val="26"/>
          <w:szCs w:val="26"/>
          <w:lang w:eastAsia="en-US"/>
        </w:rPr>
        <w:t>w</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t</w:t>
      </w:r>
      <w:r>
        <w:rPr>
          <w:rFonts w:eastAsia="Arial" w:cs="Arial" w:ascii="Arial" w:hAnsi="Arial"/>
          <w:spacing w:val="-1"/>
          <w:sz w:val="26"/>
          <w:szCs w:val="26"/>
          <w:lang w:eastAsia="en-US"/>
        </w:rPr>
        <w:t>e</w:t>
      </w:r>
      <w:r>
        <w:rPr>
          <w:rFonts w:eastAsia="Arial" w:cs="Arial" w:ascii="Arial" w:hAnsi="Arial"/>
          <w:sz w:val="26"/>
          <w:szCs w:val="26"/>
          <w:lang w:eastAsia="en-US"/>
        </w:rPr>
        <w:t>r</w:t>
      </w:r>
      <w:r>
        <w:rPr>
          <w:rFonts w:eastAsia="Arial" w:cs="Arial" w:ascii="Arial" w:hAnsi="Arial"/>
          <w:spacing w:val="-3"/>
          <w:sz w:val="26"/>
          <w:szCs w:val="26"/>
          <w:lang w:eastAsia="en-US"/>
        </w:rPr>
        <w:t xml:space="preserve"> </w:t>
      </w:r>
      <w:r>
        <w:rPr>
          <w:rFonts w:eastAsia="Arial" w:cs="Arial" w:ascii="Arial" w:hAnsi="Arial"/>
          <w:sz w:val="26"/>
          <w:szCs w:val="26"/>
          <w:lang w:eastAsia="en-US"/>
        </w:rPr>
        <w:t>f</w:t>
      </w:r>
      <w:r>
        <w:rPr>
          <w:rFonts w:eastAsia="Arial" w:cs="Arial" w:ascii="Arial" w:hAnsi="Arial"/>
          <w:spacing w:val="3"/>
          <w:sz w:val="26"/>
          <w:szCs w:val="26"/>
          <w:lang w:eastAsia="en-US"/>
        </w:rPr>
        <w:t>l</w:t>
      </w:r>
      <w:r>
        <w:rPr>
          <w:rFonts w:eastAsia="Arial" w:cs="Arial" w:ascii="Arial" w:hAnsi="Arial"/>
          <w:sz w:val="26"/>
          <w:szCs w:val="26"/>
          <w:lang w:eastAsia="en-US"/>
        </w:rPr>
        <w:t xml:space="preserve">u </w:t>
      </w:r>
      <w:r>
        <w:rPr>
          <w:rFonts w:eastAsia="Arial" w:cs="Arial" w:ascii="Arial" w:hAnsi="Arial"/>
          <w:spacing w:val="3"/>
          <w:sz w:val="26"/>
          <w:szCs w:val="26"/>
          <w:lang w:eastAsia="en-US"/>
        </w:rPr>
        <w:t>j</w:t>
      </w:r>
      <w:r>
        <w:rPr>
          <w:rFonts w:eastAsia="Arial" w:cs="Arial" w:ascii="Arial" w:hAnsi="Arial"/>
          <w:spacing w:val="-1"/>
          <w:sz w:val="26"/>
          <w:szCs w:val="26"/>
          <w:lang w:eastAsia="en-US"/>
        </w:rPr>
        <w:t>ab</w:t>
      </w:r>
      <w:r>
        <w:rPr>
          <w:rFonts w:eastAsia="Arial" w:cs="Arial" w:ascii="Arial" w:hAnsi="Arial"/>
          <w:sz w:val="26"/>
          <w:szCs w:val="26"/>
          <w:lang w:eastAsia="en-US"/>
        </w:rPr>
        <w:t>s</w:t>
      </w:r>
      <w:r>
        <w:rPr>
          <w:rFonts w:eastAsia="Arial" w:cs="Arial" w:ascii="Arial" w:hAnsi="Arial"/>
          <w:spacing w:val="-1"/>
          <w:sz w:val="26"/>
          <w:szCs w:val="26"/>
          <w:lang w:eastAsia="en-US"/>
        </w:rPr>
        <w:t xml:space="preserve"> 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p</w:t>
      </w:r>
      <w:r>
        <w:rPr>
          <w:rFonts w:eastAsia="Arial" w:cs="Arial" w:ascii="Arial" w:hAnsi="Arial"/>
          <w:spacing w:val="3"/>
          <w:sz w:val="26"/>
          <w:szCs w:val="26"/>
          <w:lang w:eastAsia="en-US"/>
        </w:rPr>
        <w:t>l</w:t>
      </w:r>
      <w:r>
        <w:rPr>
          <w:rFonts w:eastAsia="Arial" w:cs="Arial" w:ascii="Arial" w:hAnsi="Arial"/>
          <w:spacing w:val="-1"/>
          <w:sz w:val="26"/>
          <w:szCs w:val="26"/>
          <w:lang w:eastAsia="en-US"/>
        </w:rPr>
        <w:t>a</w:t>
      </w:r>
      <w:r>
        <w:rPr>
          <w:rFonts w:eastAsia="Arial" w:cs="Arial" w:ascii="Arial" w:hAnsi="Arial"/>
          <w:sz w:val="26"/>
          <w:szCs w:val="26"/>
          <w:lang w:eastAsia="en-US"/>
        </w:rPr>
        <w:t>ns</w:t>
      </w:r>
      <w:r>
        <w:rPr>
          <w:rFonts w:eastAsia="Arial" w:cs="Arial" w:ascii="Arial" w:hAnsi="Arial"/>
          <w:spacing w:val="-4"/>
          <w:sz w:val="26"/>
          <w:szCs w:val="26"/>
          <w:lang w:eastAsia="en-US"/>
        </w:rPr>
        <w:t xml:space="preserve"> </w:t>
      </w:r>
      <w:r>
        <w:rPr>
          <w:rFonts w:eastAsia="Arial" w:cs="Arial" w:ascii="Arial" w:hAnsi="Arial"/>
          <w:sz w:val="26"/>
          <w:szCs w:val="26"/>
          <w:lang w:eastAsia="en-US"/>
        </w:rPr>
        <w:t>f</w:t>
      </w:r>
      <w:r>
        <w:rPr>
          <w:rFonts w:eastAsia="Arial" w:cs="Arial" w:ascii="Arial" w:hAnsi="Arial"/>
          <w:spacing w:val="-1"/>
          <w:sz w:val="26"/>
          <w:szCs w:val="26"/>
          <w:lang w:eastAsia="en-US"/>
        </w:rPr>
        <w:t>o</w:t>
      </w:r>
      <w:r>
        <w:rPr>
          <w:rFonts w:eastAsia="Arial" w:cs="Arial" w:ascii="Arial" w:hAnsi="Arial"/>
          <w:sz w:val="26"/>
          <w:szCs w:val="26"/>
          <w:lang w:eastAsia="en-US"/>
        </w:rPr>
        <w:t>r</w:t>
      </w:r>
      <w:r>
        <w:rPr>
          <w:rFonts w:eastAsia="Arial" w:cs="Arial" w:ascii="Arial" w:hAnsi="Arial"/>
          <w:spacing w:val="-1"/>
          <w:sz w:val="26"/>
          <w:szCs w:val="26"/>
          <w:lang w:eastAsia="en-US"/>
        </w:rPr>
        <w:t xml:space="preserve"> </w:t>
      </w:r>
      <w:r>
        <w:rPr>
          <w:rFonts w:eastAsia="Arial" w:cs="Arial" w:ascii="Arial" w:hAnsi="Arial"/>
          <w:spacing w:val="4"/>
          <w:sz w:val="26"/>
          <w:szCs w:val="26"/>
          <w:lang w:eastAsia="en-US"/>
        </w:rPr>
        <w:t>e</w:t>
      </w:r>
      <w:r>
        <w:rPr>
          <w:rFonts w:eastAsia="Arial" w:cs="Arial" w:ascii="Arial" w:hAnsi="Arial"/>
          <w:spacing w:val="-2"/>
          <w:sz w:val="26"/>
          <w:szCs w:val="26"/>
          <w:lang w:eastAsia="en-US"/>
        </w:rPr>
        <w:t>x</w:t>
      </w:r>
      <w:r>
        <w:rPr>
          <w:rFonts w:eastAsia="Arial" w:cs="Arial" w:ascii="Arial" w:hAnsi="Arial"/>
          <w:spacing w:val="-1"/>
          <w:sz w:val="26"/>
          <w:szCs w:val="26"/>
          <w:lang w:eastAsia="en-US"/>
        </w:rPr>
        <w:t>pe</w:t>
      </w:r>
      <w:r>
        <w:rPr>
          <w:rFonts w:eastAsia="Arial" w:cs="Arial" w:ascii="Arial" w:hAnsi="Arial"/>
          <w:spacing w:val="2"/>
          <w:sz w:val="26"/>
          <w:szCs w:val="26"/>
          <w:lang w:eastAsia="en-US"/>
        </w:rPr>
        <w:t>c</w:t>
      </w:r>
      <w:r>
        <w:rPr>
          <w:rFonts w:eastAsia="Arial" w:cs="Arial" w:ascii="Arial" w:hAnsi="Arial"/>
          <w:sz w:val="26"/>
          <w:szCs w:val="26"/>
          <w:lang w:eastAsia="en-US"/>
        </w:rPr>
        <w:t>t</w:t>
      </w:r>
      <w:r>
        <w:rPr>
          <w:rFonts w:eastAsia="Arial" w:cs="Arial" w:ascii="Arial" w:hAnsi="Arial"/>
          <w:spacing w:val="-1"/>
          <w:sz w:val="26"/>
          <w:szCs w:val="26"/>
          <w:lang w:eastAsia="en-US"/>
        </w:rPr>
        <w:t>e</w:t>
      </w:r>
      <w:r>
        <w:rPr>
          <w:rFonts w:eastAsia="Arial" w:cs="Arial" w:ascii="Arial" w:hAnsi="Arial"/>
          <w:sz w:val="26"/>
          <w:szCs w:val="26"/>
          <w:lang w:eastAsia="en-US"/>
        </w:rPr>
        <w:t xml:space="preserve">d </w:t>
      </w:r>
      <w:r>
        <w:rPr>
          <w:rFonts w:eastAsia="Arial" w:cs="Arial" w:ascii="Arial" w:hAnsi="Arial"/>
          <w:spacing w:val="2"/>
          <w:sz w:val="26"/>
          <w:szCs w:val="26"/>
          <w:lang w:eastAsia="en-US"/>
        </w:rPr>
        <w:t>s</w:t>
      </w:r>
      <w:r>
        <w:rPr>
          <w:rFonts w:eastAsia="Arial" w:cs="Arial" w:ascii="Arial" w:hAnsi="Arial"/>
          <w:spacing w:val="-1"/>
          <w:sz w:val="26"/>
          <w:szCs w:val="26"/>
          <w:lang w:eastAsia="en-US"/>
        </w:rPr>
        <w:t>u</w:t>
      </w:r>
      <w:r>
        <w:rPr>
          <w:rFonts w:eastAsia="Arial" w:cs="Arial" w:ascii="Arial" w:hAnsi="Arial"/>
          <w:spacing w:val="2"/>
          <w:sz w:val="26"/>
          <w:szCs w:val="26"/>
          <w:lang w:eastAsia="en-US"/>
        </w:rPr>
        <w:t>r</w:t>
      </w:r>
      <w:r>
        <w:rPr>
          <w:rFonts w:eastAsia="Arial" w:cs="Arial" w:ascii="Arial" w:hAnsi="Arial"/>
          <w:spacing w:val="-1"/>
          <w:sz w:val="26"/>
          <w:szCs w:val="26"/>
          <w:lang w:eastAsia="en-US"/>
        </w:rPr>
        <w:t>ge</w:t>
      </w:r>
      <w:r>
        <w:rPr>
          <w:rFonts w:eastAsia="Arial" w:cs="Arial" w:ascii="Arial" w:hAnsi="Arial"/>
          <w:spacing w:val="2"/>
          <w:sz w:val="26"/>
          <w:szCs w:val="26"/>
          <w:lang w:eastAsia="en-US"/>
        </w:rPr>
        <w:t>s</w:t>
      </w:r>
      <w:r>
        <w:rPr>
          <w:rFonts w:eastAsia="Arial" w:cs="Arial" w:ascii="Arial" w:hAnsi="Arial"/>
          <w:sz w:val="26"/>
          <w:szCs w:val="26"/>
          <w:lang w:eastAsia="en-US"/>
        </w:rPr>
        <w:t>.</w:t>
      </w:r>
    </w:p>
    <w:p>
      <w:pPr>
        <w:pStyle w:val="ListParagraph"/>
        <w:numPr>
          <w:ilvl w:val="0"/>
          <w:numId w:val="13"/>
        </w:numPr>
        <w:spacing w:before="0" w:after="0"/>
        <w:ind w:left="426" w:hanging="284"/>
        <w:contextualSpacing/>
        <w:rPr>
          <w:rFonts w:ascii="Arial" w:hAnsi="Arial" w:eastAsia="Arial" w:cs="Arial"/>
          <w:spacing w:val="-2"/>
          <w:sz w:val="26"/>
          <w:szCs w:val="26"/>
          <w:lang w:eastAsia="en-US"/>
        </w:rPr>
      </w:pPr>
      <w:r>
        <w:rPr>
          <w:rFonts w:eastAsia="Arial" w:cs="Arial" w:ascii="Arial" w:hAnsi="Arial"/>
          <w:spacing w:val="-2"/>
          <w:sz w:val="26"/>
          <w:szCs w:val="26"/>
          <w:lang w:eastAsia="en-US"/>
        </w:rPr>
        <w:t>The health service gears up every autumn for the additional pressure which will be placed on their resources over the winter and particularly works with the local authorities to target elderly and vulnerable people.</w:t>
      </w:r>
    </w:p>
    <w:p>
      <w:pPr>
        <w:pStyle w:val="Normal"/>
        <w:numPr>
          <w:ilvl w:val="0"/>
          <w:numId w:val="13"/>
        </w:numPr>
        <w:tabs>
          <w:tab w:val="clear" w:pos="720"/>
          <w:tab w:val="left" w:pos="426" w:leader="none"/>
        </w:tabs>
        <w:spacing w:before="13" w:after="0"/>
        <w:ind w:left="426" w:right="-55" w:hanging="284"/>
        <w:contextualSpacing/>
        <w:rPr>
          <w:rFonts w:ascii="Arial" w:hAnsi="Arial" w:eastAsia="Arial" w:cs="Arial"/>
          <w:sz w:val="26"/>
          <w:szCs w:val="26"/>
          <w:lang w:eastAsia="en-US"/>
        </w:rPr>
      </w:pPr>
      <w:r>
        <w:rPr>
          <w:rFonts w:eastAsia="Arial" w:cs="Arial" w:ascii="Arial" w:hAnsi="Arial"/>
          <w:spacing w:val="-2"/>
          <w:sz w:val="26"/>
          <w:szCs w:val="26"/>
          <w:lang w:eastAsia="en-US"/>
        </w:rPr>
        <w:t>A</w:t>
      </w:r>
      <w:r>
        <w:rPr>
          <w:rFonts w:eastAsia="Arial" w:cs="Arial" w:ascii="Arial" w:hAnsi="Arial"/>
          <w:spacing w:val="-1"/>
          <w:sz w:val="26"/>
          <w:szCs w:val="26"/>
          <w:lang w:eastAsia="en-US"/>
        </w:rPr>
        <w:t>dd</w:t>
      </w:r>
      <w:r>
        <w:rPr>
          <w:rFonts w:eastAsia="Arial" w:cs="Arial" w:ascii="Arial" w:hAnsi="Arial"/>
          <w:spacing w:val="3"/>
          <w:sz w:val="26"/>
          <w:szCs w:val="26"/>
          <w:lang w:eastAsia="en-US"/>
        </w:rPr>
        <w:t>i</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ona</w:t>
      </w:r>
      <w:r>
        <w:rPr>
          <w:rFonts w:eastAsia="Arial" w:cs="Arial" w:ascii="Arial" w:hAnsi="Arial"/>
          <w:sz w:val="26"/>
          <w:szCs w:val="26"/>
          <w:lang w:eastAsia="en-US"/>
        </w:rPr>
        <w:t>l</w:t>
      </w:r>
      <w:r>
        <w:rPr>
          <w:rFonts w:eastAsia="Arial" w:cs="Arial" w:ascii="Arial" w:hAnsi="Arial"/>
          <w:spacing w:val="-4"/>
          <w:sz w:val="26"/>
          <w:szCs w:val="26"/>
          <w:lang w:eastAsia="en-US"/>
        </w:rPr>
        <w:t xml:space="preserve"> </w:t>
      </w:r>
      <w:r>
        <w:rPr>
          <w:rFonts w:eastAsia="Arial" w:cs="Arial" w:ascii="Arial" w:hAnsi="Arial"/>
          <w:spacing w:val="2"/>
          <w:sz w:val="26"/>
          <w:szCs w:val="26"/>
          <w:lang w:eastAsia="en-US"/>
        </w:rPr>
        <w:t>s</w:t>
      </w:r>
      <w:r>
        <w:rPr>
          <w:rFonts w:eastAsia="Arial" w:cs="Arial" w:ascii="Arial" w:hAnsi="Arial"/>
          <w:spacing w:val="-1"/>
          <w:sz w:val="26"/>
          <w:szCs w:val="26"/>
          <w:lang w:eastAsia="en-US"/>
        </w:rPr>
        <w:t>uppo</w:t>
      </w:r>
      <w:r>
        <w:rPr>
          <w:rFonts w:eastAsia="Arial" w:cs="Arial" w:ascii="Arial" w:hAnsi="Arial"/>
          <w:spacing w:val="2"/>
          <w:sz w:val="26"/>
          <w:szCs w:val="26"/>
          <w:lang w:eastAsia="en-US"/>
        </w:rPr>
        <w:t>r</w:t>
      </w:r>
      <w:r>
        <w:rPr>
          <w:rFonts w:eastAsia="Arial" w:cs="Arial" w:ascii="Arial" w:hAnsi="Arial"/>
          <w:sz w:val="26"/>
          <w:szCs w:val="26"/>
          <w:lang w:eastAsia="en-US"/>
        </w:rPr>
        <w:t>t</w:t>
      </w:r>
      <w:r>
        <w:rPr>
          <w:rFonts w:eastAsia="Arial" w:cs="Arial" w:ascii="Arial" w:hAnsi="Arial"/>
          <w:spacing w:val="-1"/>
          <w:sz w:val="26"/>
          <w:szCs w:val="26"/>
          <w:lang w:eastAsia="en-US"/>
        </w:rPr>
        <w:t xml:space="preserve"> </w:t>
      </w:r>
      <w:r>
        <w:rPr>
          <w:rFonts w:eastAsia="Arial" w:cs="Arial" w:ascii="Arial" w:hAnsi="Arial"/>
          <w:spacing w:val="-7"/>
          <w:sz w:val="26"/>
          <w:szCs w:val="26"/>
          <w:lang w:eastAsia="en-US"/>
        </w:rPr>
        <w:t>v</w:t>
      </w:r>
      <w:r>
        <w:rPr>
          <w:rFonts w:eastAsia="Arial" w:cs="Arial" w:ascii="Arial" w:hAnsi="Arial"/>
          <w:spacing w:val="3"/>
          <w:sz w:val="26"/>
          <w:szCs w:val="26"/>
          <w:lang w:eastAsia="en-US"/>
        </w:rPr>
        <w:t>i</w:t>
      </w:r>
      <w:r>
        <w:rPr>
          <w:rFonts w:eastAsia="Arial" w:cs="Arial" w:ascii="Arial" w:hAnsi="Arial"/>
          <w:sz w:val="26"/>
          <w:szCs w:val="26"/>
          <w:lang w:eastAsia="en-US"/>
        </w:rPr>
        <w:t>a</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h</w:t>
      </w:r>
      <w:r>
        <w:rPr>
          <w:rFonts w:eastAsia="Arial" w:cs="Arial" w:ascii="Arial" w:hAnsi="Arial"/>
          <w:spacing w:val="4"/>
          <w:sz w:val="26"/>
          <w:szCs w:val="26"/>
          <w:lang w:eastAsia="en-US"/>
        </w:rPr>
        <w:t>e</w:t>
      </w:r>
      <w:r>
        <w:rPr>
          <w:rFonts w:eastAsia="Arial" w:cs="Arial" w:ascii="Arial" w:hAnsi="Arial"/>
          <w:spacing w:val="-1"/>
          <w:sz w:val="26"/>
          <w:szCs w:val="26"/>
          <w:lang w:eastAsia="en-US"/>
        </w:rPr>
        <w:t>a</w:t>
      </w:r>
      <w:r>
        <w:rPr>
          <w:rFonts w:eastAsia="Arial" w:cs="Arial" w:ascii="Arial" w:hAnsi="Arial"/>
          <w:spacing w:val="3"/>
          <w:sz w:val="26"/>
          <w:szCs w:val="26"/>
          <w:lang w:eastAsia="en-US"/>
        </w:rPr>
        <w:t>l</w:t>
      </w:r>
      <w:r>
        <w:rPr>
          <w:rFonts w:eastAsia="Arial" w:cs="Arial" w:ascii="Arial" w:hAnsi="Arial"/>
          <w:sz w:val="26"/>
          <w:szCs w:val="26"/>
          <w:lang w:eastAsia="en-US"/>
        </w:rPr>
        <w:t>th</w:t>
      </w:r>
      <w:r>
        <w:rPr>
          <w:rFonts w:eastAsia="Arial" w:cs="Arial" w:ascii="Arial" w:hAnsi="Arial"/>
          <w:spacing w:val="-5"/>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 xml:space="preserve">d </w:t>
      </w:r>
      <w:r>
        <w:rPr>
          <w:rFonts w:eastAsia="Arial" w:cs="Arial" w:ascii="Arial" w:hAnsi="Arial"/>
          <w:spacing w:val="2"/>
          <w:sz w:val="26"/>
          <w:szCs w:val="26"/>
          <w:lang w:eastAsia="en-US"/>
        </w:rPr>
        <w:t>s</w:t>
      </w:r>
      <w:r>
        <w:rPr>
          <w:rFonts w:eastAsia="Arial" w:cs="Arial" w:ascii="Arial" w:hAnsi="Arial"/>
          <w:spacing w:val="-1"/>
          <w:sz w:val="26"/>
          <w:szCs w:val="26"/>
          <w:lang w:eastAsia="en-US"/>
        </w:rPr>
        <w:t>o</w:t>
      </w:r>
      <w:r>
        <w:rPr>
          <w:rFonts w:eastAsia="Arial" w:cs="Arial" w:ascii="Arial" w:hAnsi="Arial"/>
          <w:spacing w:val="2"/>
          <w:sz w:val="26"/>
          <w:szCs w:val="26"/>
          <w:lang w:eastAsia="en-US"/>
        </w:rPr>
        <w:t>c</w:t>
      </w:r>
      <w:r>
        <w:rPr>
          <w:rFonts w:eastAsia="Arial" w:cs="Arial" w:ascii="Arial" w:hAnsi="Arial"/>
          <w:spacing w:val="3"/>
          <w:sz w:val="26"/>
          <w:szCs w:val="26"/>
          <w:lang w:eastAsia="en-US"/>
        </w:rPr>
        <w:t>i</w:t>
      </w:r>
      <w:r>
        <w:rPr>
          <w:rFonts w:eastAsia="Arial" w:cs="Arial" w:ascii="Arial" w:hAnsi="Arial"/>
          <w:spacing w:val="-1"/>
          <w:sz w:val="26"/>
          <w:szCs w:val="26"/>
          <w:lang w:eastAsia="en-US"/>
        </w:rPr>
        <w:t>a</w:t>
      </w:r>
      <w:r>
        <w:rPr>
          <w:rFonts w:eastAsia="Arial" w:cs="Arial" w:ascii="Arial" w:hAnsi="Arial"/>
          <w:sz w:val="26"/>
          <w:szCs w:val="26"/>
          <w:lang w:eastAsia="en-US"/>
        </w:rPr>
        <w:t>l</w:t>
      </w:r>
      <w:r>
        <w:rPr>
          <w:rFonts w:eastAsia="Arial" w:cs="Arial" w:ascii="Arial" w:hAnsi="Arial"/>
          <w:spacing w:val="-7"/>
          <w:sz w:val="26"/>
          <w:szCs w:val="26"/>
          <w:lang w:eastAsia="en-US"/>
        </w:rPr>
        <w:t xml:space="preserve"> </w:t>
      </w:r>
      <w:r>
        <w:rPr>
          <w:rFonts w:eastAsia="Arial" w:cs="Arial" w:ascii="Arial" w:hAnsi="Arial"/>
          <w:spacing w:val="2"/>
          <w:sz w:val="26"/>
          <w:szCs w:val="26"/>
          <w:lang w:eastAsia="en-US"/>
        </w:rPr>
        <w:t>s</w:t>
      </w:r>
      <w:r>
        <w:rPr>
          <w:rFonts w:eastAsia="Arial" w:cs="Arial" w:ascii="Arial" w:hAnsi="Arial"/>
          <w:spacing w:val="-1"/>
          <w:sz w:val="26"/>
          <w:szCs w:val="26"/>
          <w:lang w:eastAsia="en-US"/>
        </w:rPr>
        <w:t>e</w:t>
      </w:r>
      <w:r>
        <w:rPr>
          <w:rFonts w:eastAsia="Arial" w:cs="Arial" w:ascii="Arial" w:hAnsi="Arial"/>
          <w:spacing w:val="2"/>
          <w:sz w:val="26"/>
          <w:szCs w:val="26"/>
          <w:lang w:eastAsia="en-US"/>
        </w:rPr>
        <w:t>r</w:t>
      </w:r>
      <w:r>
        <w:rPr>
          <w:rFonts w:eastAsia="Arial" w:cs="Arial" w:ascii="Arial" w:hAnsi="Arial"/>
          <w:spacing w:val="-7"/>
          <w:sz w:val="26"/>
          <w:szCs w:val="26"/>
          <w:lang w:eastAsia="en-US"/>
        </w:rPr>
        <w:t>v</w:t>
      </w:r>
      <w:r>
        <w:rPr>
          <w:rFonts w:eastAsia="Arial" w:cs="Arial" w:ascii="Arial" w:hAnsi="Arial"/>
          <w:spacing w:val="3"/>
          <w:sz w:val="26"/>
          <w:szCs w:val="26"/>
          <w:lang w:eastAsia="en-US"/>
        </w:rPr>
        <w:t>i</w:t>
      </w:r>
      <w:r>
        <w:rPr>
          <w:rFonts w:eastAsia="Arial" w:cs="Arial" w:ascii="Arial" w:hAnsi="Arial"/>
          <w:spacing w:val="2"/>
          <w:sz w:val="26"/>
          <w:szCs w:val="26"/>
          <w:lang w:eastAsia="en-US"/>
        </w:rPr>
        <w:t>c</w:t>
      </w:r>
      <w:r>
        <w:rPr>
          <w:rFonts w:eastAsia="Arial" w:cs="Arial" w:ascii="Arial" w:hAnsi="Arial"/>
          <w:spacing w:val="-1"/>
          <w:sz w:val="26"/>
          <w:szCs w:val="26"/>
          <w:lang w:eastAsia="en-US"/>
        </w:rPr>
        <w:t>e</w:t>
      </w:r>
      <w:r>
        <w:rPr>
          <w:rFonts w:eastAsia="Arial" w:cs="Arial" w:ascii="Arial" w:hAnsi="Arial"/>
          <w:sz w:val="26"/>
          <w:szCs w:val="26"/>
          <w:lang w:eastAsia="en-US"/>
        </w:rPr>
        <w:t>s</w:t>
      </w:r>
      <w:r>
        <w:rPr>
          <w:rFonts w:eastAsia="Arial" w:cs="Arial" w:ascii="Arial" w:hAnsi="Arial"/>
          <w:spacing w:val="-3"/>
          <w:sz w:val="26"/>
          <w:szCs w:val="26"/>
          <w:lang w:eastAsia="en-US"/>
        </w:rPr>
        <w:t xml:space="preserve"> </w:t>
      </w:r>
      <w:r>
        <w:rPr>
          <w:rFonts w:eastAsia="Arial" w:cs="Arial" w:ascii="Arial" w:hAnsi="Arial"/>
          <w:spacing w:val="3"/>
          <w:sz w:val="26"/>
          <w:szCs w:val="26"/>
          <w:lang w:eastAsia="en-US"/>
        </w:rPr>
        <w:t>i</w:t>
      </w:r>
      <w:r>
        <w:rPr>
          <w:rFonts w:eastAsia="Arial" w:cs="Arial" w:ascii="Arial" w:hAnsi="Arial"/>
          <w:sz w:val="26"/>
          <w:szCs w:val="26"/>
          <w:lang w:eastAsia="en-US"/>
        </w:rPr>
        <w:t>s</w:t>
      </w:r>
      <w:r>
        <w:rPr>
          <w:rFonts w:eastAsia="Arial" w:cs="Arial" w:ascii="Arial" w:hAnsi="Arial"/>
          <w:spacing w:val="-4"/>
          <w:sz w:val="26"/>
          <w:szCs w:val="26"/>
          <w:lang w:eastAsia="en-US"/>
        </w:rPr>
        <w:t xml:space="preserve"> </w:t>
      </w:r>
      <w:r>
        <w:rPr>
          <w:rFonts w:eastAsia="Arial" w:cs="Arial" w:ascii="Arial" w:hAnsi="Arial"/>
          <w:spacing w:val="3"/>
          <w:sz w:val="26"/>
          <w:szCs w:val="26"/>
          <w:lang w:eastAsia="en-US"/>
        </w:rPr>
        <w:t>i</w:t>
      </w:r>
      <w:r>
        <w:rPr>
          <w:rFonts w:eastAsia="Arial" w:cs="Arial" w:ascii="Arial" w:hAnsi="Arial"/>
          <w:spacing w:val="-1"/>
          <w:sz w:val="26"/>
          <w:szCs w:val="26"/>
          <w:lang w:eastAsia="en-US"/>
        </w:rPr>
        <w:t>den</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z w:val="26"/>
          <w:szCs w:val="26"/>
          <w:lang w:eastAsia="en-US"/>
        </w:rPr>
        <w:t>f</w:t>
      </w:r>
      <w:r>
        <w:rPr>
          <w:rFonts w:eastAsia="Arial" w:cs="Arial" w:ascii="Arial" w:hAnsi="Arial"/>
          <w:spacing w:val="3"/>
          <w:sz w:val="26"/>
          <w:szCs w:val="26"/>
          <w:lang w:eastAsia="en-US"/>
        </w:rPr>
        <w:t>i</w:t>
      </w:r>
      <w:r>
        <w:rPr>
          <w:rFonts w:eastAsia="Arial" w:cs="Arial" w:ascii="Arial" w:hAnsi="Arial"/>
          <w:spacing w:val="-1"/>
          <w:sz w:val="26"/>
          <w:szCs w:val="26"/>
          <w:lang w:eastAsia="en-US"/>
        </w:rPr>
        <w:t>e</w:t>
      </w:r>
      <w:r>
        <w:rPr>
          <w:rFonts w:eastAsia="Arial" w:cs="Arial" w:ascii="Arial" w:hAnsi="Arial"/>
          <w:sz w:val="26"/>
          <w:szCs w:val="26"/>
          <w:lang w:eastAsia="en-US"/>
        </w:rPr>
        <w:t>d</w:t>
      </w:r>
      <w:r>
        <w:rPr>
          <w:rFonts w:eastAsia="Arial" w:cs="Arial" w:ascii="Arial" w:hAnsi="Arial"/>
          <w:spacing w:val="-7"/>
          <w:sz w:val="26"/>
          <w:szCs w:val="26"/>
          <w:lang w:eastAsia="en-US"/>
        </w:rPr>
        <w:t xml:space="preserve"> </w:t>
      </w:r>
      <w:r>
        <w:rPr>
          <w:rFonts w:eastAsia="Arial" w:cs="Arial" w:ascii="Arial" w:hAnsi="Arial"/>
          <w:sz w:val="26"/>
          <w:szCs w:val="26"/>
          <w:lang w:eastAsia="en-US"/>
        </w:rPr>
        <w:t>f</w:t>
      </w:r>
      <w:r>
        <w:rPr>
          <w:rFonts w:eastAsia="Arial" w:cs="Arial" w:ascii="Arial" w:hAnsi="Arial"/>
          <w:spacing w:val="-1"/>
          <w:sz w:val="26"/>
          <w:szCs w:val="26"/>
          <w:lang w:eastAsia="en-US"/>
        </w:rPr>
        <w:t>o</w:t>
      </w:r>
      <w:r>
        <w:rPr>
          <w:rFonts w:eastAsia="Arial" w:cs="Arial" w:ascii="Arial" w:hAnsi="Arial"/>
          <w:sz w:val="26"/>
          <w:szCs w:val="26"/>
          <w:lang w:eastAsia="en-US"/>
        </w:rPr>
        <w:t xml:space="preserve">r </w:t>
      </w:r>
      <w:r>
        <w:rPr>
          <w:rFonts w:eastAsia="Arial" w:cs="Arial" w:ascii="Arial" w:hAnsi="Arial"/>
          <w:spacing w:val="-1"/>
          <w:sz w:val="26"/>
          <w:szCs w:val="26"/>
          <w:lang w:eastAsia="en-US"/>
        </w:rPr>
        <w:t>e</w:t>
      </w:r>
      <w:r>
        <w:rPr>
          <w:rFonts w:eastAsia="Arial" w:cs="Arial" w:ascii="Arial" w:hAnsi="Arial"/>
          <w:spacing w:val="3"/>
          <w:sz w:val="26"/>
          <w:szCs w:val="26"/>
          <w:lang w:eastAsia="en-US"/>
        </w:rPr>
        <w:t>l</w:t>
      </w:r>
      <w:r>
        <w:rPr>
          <w:rFonts w:eastAsia="Arial" w:cs="Arial" w:ascii="Arial" w:hAnsi="Arial"/>
          <w:spacing w:val="-1"/>
          <w:sz w:val="26"/>
          <w:szCs w:val="26"/>
          <w:lang w:eastAsia="en-US"/>
        </w:rPr>
        <w:t>de</w:t>
      </w:r>
      <w:r>
        <w:rPr>
          <w:rFonts w:eastAsia="Arial" w:cs="Arial" w:ascii="Arial" w:hAnsi="Arial"/>
          <w:spacing w:val="2"/>
          <w:sz w:val="26"/>
          <w:szCs w:val="26"/>
          <w:lang w:eastAsia="en-US"/>
        </w:rPr>
        <w:t>r</w:t>
      </w:r>
      <w:r>
        <w:rPr>
          <w:rFonts w:eastAsia="Arial" w:cs="Arial" w:ascii="Arial" w:hAnsi="Arial"/>
          <w:spacing w:val="3"/>
          <w:sz w:val="26"/>
          <w:szCs w:val="26"/>
          <w:lang w:eastAsia="en-US"/>
        </w:rPr>
        <w:t>l</w:t>
      </w:r>
      <w:r>
        <w:rPr>
          <w:rFonts w:eastAsia="Arial" w:cs="Arial" w:ascii="Arial" w:hAnsi="Arial"/>
          <w:sz w:val="26"/>
          <w:szCs w:val="26"/>
          <w:lang w:eastAsia="en-US"/>
        </w:rPr>
        <w:t>y</w:t>
      </w:r>
      <w:r>
        <w:rPr>
          <w:rFonts w:eastAsia="Arial" w:cs="Arial" w:ascii="Arial" w:hAnsi="Arial"/>
          <w:spacing w:val="-12"/>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4"/>
          <w:sz w:val="26"/>
          <w:szCs w:val="26"/>
          <w:lang w:eastAsia="en-US"/>
        </w:rPr>
        <w:t>n</w:t>
      </w:r>
      <w:r>
        <w:rPr>
          <w:rFonts w:eastAsia="Arial" w:cs="Arial" w:ascii="Arial" w:hAnsi="Arial"/>
          <w:sz w:val="26"/>
          <w:szCs w:val="26"/>
          <w:lang w:eastAsia="en-US"/>
        </w:rPr>
        <w:t>d</w:t>
      </w:r>
      <w:r>
        <w:rPr>
          <w:rFonts w:eastAsia="Arial" w:cs="Arial" w:ascii="Arial" w:hAnsi="Arial"/>
          <w:spacing w:val="2"/>
          <w:sz w:val="26"/>
          <w:szCs w:val="26"/>
          <w:lang w:eastAsia="en-US"/>
        </w:rPr>
        <w:t xml:space="preserve"> </w:t>
      </w:r>
      <w:r>
        <w:rPr>
          <w:rFonts w:eastAsia="Arial" w:cs="Arial" w:ascii="Arial" w:hAnsi="Arial"/>
          <w:spacing w:val="-2"/>
          <w:sz w:val="26"/>
          <w:szCs w:val="26"/>
          <w:lang w:eastAsia="en-US"/>
        </w:rPr>
        <w:t>v</w:t>
      </w:r>
      <w:r>
        <w:rPr>
          <w:rFonts w:eastAsia="Arial" w:cs="Arial" w:ascii="Arial" w:hAnsi="Arial"/>
          <w:spacing w:val="-1"/>
          <w:sz w:val="26"/>
          <w:szCs w:val="26"/>
          <w:lang w:eastAsia="en-US"/>
        </w:rPr>
        <w:t>u</w:t>
      </w:r>
      <w:r>
        <w:rPr>
          <w:rFonts w:eastAsia="Arial" w:cs="Arial" w:ascii="Arial" w:hAnsi="Arial"/>
          <w:spacing w:val="3"/>
          <w:sz w:val="26"/>
          <w:szCs w:val="26"/>
          <w:lang w:eastAsia="en-US"/>
        </w:rPr>
        <w:t>l</w:t>
      </w:r>
      <w:r>
        <w:rPr>
          <w:rFonts w:eastAsia="Arial" w:cs="Arial" w:ascii="Arial" w:hAnsi="Arial"/>
          <w:spacing w:val="-1"/>
          <w:sz w:val="26"/>
          <w:szCs w:val="26"/>
          <w:lang w:eastAsia="en-US"/>
        </w:rPr>
        <w:t>ne</w:t>
      </w:r>
      <w:r>
        <w:rPr>
          <w:rFonts w:eastAsia="Arial" w:cs="Arial" w:ascii="Arial" w:hAnsi="Arial"/>
          <w:spacing w:val="2"/>
          <w:sz w:val="26"/>
          <w:szCs w:val="26"/>
          <w:lang w:eastAsia="en-US"/>
        </w:rPr>
        <w:t>r</w:t>
      </w:r>
      <w:r>
        <w:rPr>
          <w:rFonts w:eastAsia="Arial" w:cs="Arial" w:ascii="Arial" w:hAnsi="Arial"/>
          <w:spacing w:val="-1"/>
          <w:sz w:val="26"/>
          <w:szCs w:val="26"/>
          <w:lang w:eastAsia="en-US"/>
        </w:rPr>
        <w:t>ab</w:t>
      </w:r>
      <w:r>
        <w:rPr>
          <w:rFonts w:eastAsia="Arial" w:cs="Arial" w:ascii="Arial" w:hAnsi="Arial"/>
          <w:spacing w:val="3"/>
          <w:sz w:val="26"/>
          <w:szCs w:val="26"/>
          <w:lang w:eastAsia="en-US"/>
        </w:rPr>
        <w:t>l</w:t>
      </w:r>
      <w:r>
        <w:rPr>
          <w:rFonts w:eastAsia="Arial" w:cs="Arial" w:ascii="Arial" w:hAnsi="Arial"/>
          <w:sz w:val="26"/>
          <w:szCs w:val="26"/>
          <w:lang w:eastAsia="en-US"/>
        </w:rPr>
        <w:t>e</w:t>
      </w:r>
      <w:r>
        <w:rPr>
          <w:rFonts w:eastAsia="Arial" w:cs="Arial" w:ascii="Arial" w:hAnsi="Arial"/>
          <w:spacing w:val="-7"/>
          <w:sz w:val="26"/>
          <w:szCs w:val="26"/>
          <w:lang w:eastAsia="en-US"/>
        </w:rPr>
        <w:t xml:space="preserve"> </w:t>
      </w:r>
      <w:r>
        <w:rPr>
          <w:rFonts w:eastAsia="Arial" w:cs="Arial" w:ascii="Arial" w:hAnsi="Arial"/>
          <w:spacing w:val="-1"/>
          <w:sz w:val="26"/>
          <w:szCs w:val="26"/>
          <w:lang w:eastAsia="en-US"/>
        </w:rPr>
        <w:t>peop</w:t>
      </w:r>
      <w:r>
        <w:rPr>
          <w:rFonts w:eastAsia="Arial" w:cs="Arial" w:ascii="Arial" w:hAnsi="Arial"/>
          <w:spacing w:val="3"/>
          <w:sz w:val="26"/>
          <w:szCs w:val="26"/>
          <w:lang w:eastAsia="en-US"/>
        </w:rPr>
        <w:t>l</w:t>
      </w:r>
      <w:r>
        <w:rPr>
          <w:rFonts w:eastAsia="Arial" w:cs="Arial" w:ascii="Arial" w:hAnsi="Arial"/>
          <w:spacing w:val="-1"/>
          <w:sz w:val="26"/>
          <w:szCs w:val="26"/>
          <w:lang w:eastAsia="en-US"/>
        </w:rPr>
        <w:t>e</w:t>
      </w:r>
      <w:r>
        <w:rPr>
          <w:rFonts w:eastAsia="Arial" w:cs="Arial" w:ascii="Arial" w:hAnsi="Arial"/>
          <w:sz w:val="26"/>
          <w:szCs w:val="26"/>
          <w:lang w:eastAsia="en-US"/>
        </w:rPr>
        <w:t>.</w:t>
      </w:r>
    </w:p>
    <w:p>
      <w:pPr>
        <w:pStyle w:val="Normal"/>
        <w:numPr>
          <w:ilvl w:val="0"/>
          <w:numId w:val="13"/>
        </w:numPr>
        <w:tabs>
          <w:tab w:val="clear" w:pos="720"/>
          <w:tab w:val="left" w:pos="426" w:leader="none"/>
        </w:tabs>
        <w:spacing w:before="13" w:after="0"/>
        <w:ind w:left="426" w:right="-55" w:hanging="284"/>
        <w:contextualSpacing/>
        <w:rPr>
          <w:rFonts w:ascii="Arial" w:hAnsi="Arial" w:eastAsia="Arial" w:cs="Arial"/>
          <w:sz w:val="26"/>
          <w:szCs w:val="26"/>
          <w:lang w:eastAsia="en-US"/>
        </w:rPr>
      </w:pPr>
      <w:r>
        <w:rPr>
          <w:rFonts w:eastAsia="Arial" w:cs="Arial" w:ascii="Arial" w:hAnsi="Arial"/>
          <w:sz w:val="26"/>
          <w:szCs w:val="26"/>
          <w:lang w:eastAsia="en-US"/>
        </w:rPr>
        <w:t>Utilities companies plan their own responses to maintain power, gas and water supply</w:t>
      </w:r>
    </w:p>
    <w:p>
      <w:pPr>
        <w:pStyle w:val="Normal"/>
        <w:numPr>
          <w:ilvl w:val="0"/>
          <w:numId w:val="13"/>
        </w:numPr>
        <w:tabs>
          <w:tab w:val="clear" w:pos="720"/>
          <w:tab w:val="left" w:pos="426" w:leader="none"/>
        </w:tabs>
        <w:spacing w:before="13" w:after="0"/>
        <w:ind w:left="426" w:right="-55" w:hanging="284"/>
        <w:contextualSpacing/>
        <w:rPr>
          <w:rFonts w:ascii="Arial" w:hAnsi="Arial" w:eastAsia="Arial" w:cs="Arial"/>
          <w:sz w:val="26"/>
          <w:szCs w:val="26"/>
          <w:lang w:eastAsia="en-US"/>
        </w:rPr>
      </w:pPr>
      <w:r>
        <w:rPr>
          <w:rFonts w:eastAsia="Arial" w:cs="Arial" w:ascii="Arial" w:hAnsi="Arial"/>
          <w:sz w:val="26"/>
          <w:szCs w:val="26"/>
          <w:lang w:eastAsia="en-US"/>
        </w:rPr>
        <w:t>All emergency service organisations have their own Business Continuity Plans to make sure they are still able to function.</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can you do?</w:t>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Normal"/>
        <w:spacing w:before="0" w:after="0"/>
        <w:ind w:right="52" w:hanging="0"/>
        <w:rPr>
          <w:rFonts w:ascii="Arial" w:hAnsi="Arial" w:eastAsia="Arial" w:cs="Arial"/>
          <w:sz w:val="26"/>
          <w:szCs w:val="26"/>
          <w:lang w:eastAsia="en-US"/>
        </w:rPr>
      </w:pPr>
      <w:r>
        <w:rPr>
          <w:rFonts w:eastAsia="Arial" w:cs="Arial" w:ascii="Arial" w:hAnsi="Arial"/>
          <w:spacing w:val="-2"/>
          <w:sz w:val="26"/>
          <w:szCs w:val="26"/>
          <w:lang w:eastAsia="en-US"/>
        </w:rPr>
        <w:t>Ensure you are prepared for winter.  Make sure</w:t>
      </w:r>
      <w:r>
        <w:rPr>
          <w:rFonts w:eastAsia="Arial" w:cs="Arial" w:ascii="Arial" w:hAnsi="Arial"/>
          <w:sz w:val="26"/>
          <w:szCs w:val="26"/>
          <w:lang w:eastAsia="en-US"/>
        </w:rPr>
        <w:t xml:space="preserve"> </w:t>
      </w:r>
      <w:r>
        <w:rPr>
          <w:rFonts w:eastAsia="Arial" w:cs="Arial" w:ascii="Arial" w:hAnsi="Arial"/>
          <w:spacing w:val="-7"/>
          <w:sz w:val="26"/>
          <w:szCs w:val="26"/>
          <w:lang w:eastAsia="en-US"/>
        </w:rPr>
        <w:t>y</w:t>
      </w:r>
      <w:r>
        <w:rPr>
          <w:rFonts w:eastAsia="Arial" w:cs="Arial" w:ascii="Arial" w:hAnsi="Arial"/>
          <w:spacing w:val="4"/>
          <w:sz w:val="26"/>
          <w:szCs w:val="26"/>
          <w:lang w:eastAsia="en-US"/>
        </w:rPr>
        <w:t>o</w:t>
      </w:r>
      <w:r>
        <w:rPr>
          <w:rFonts w:eastAsia="Arial" w:cs="Arial" w:ascii="Arial" w:hAnsi="Arial"/>
          <w:sz w:val="26"/>
          <w:szCs w:val="26"/>
          <w:lang w:eastAsia="en-US"/>
        </w:rPr>
        <w:t>u</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c</w:t>
      </w:r>
      <w:r>
        <w:rPr>
          <w:rFonts w:eastAsia="Arial" w:cs="Arial" w:ascii="Arial" w:hAnsi="Arial"/>
          <w:spacing w:val="-1"/>
          <w:sz w:val="26"/>
          <w:szCs w:val="26"/>
          <w:lang w:eastAsia="en-US"/>
        </w:rPr>
        <w:t>a</w:t>
      </w:r>
      <w:r>
        <w:rPr>
          <w:rFonts w:eastAsia="Arial" w:cs="Arial" w:ascii="Arial" w:hAnsi="Arial"/>
          <w:sz w:val="26"/>
          <w:szCs w:val="26"/>
          <w:lang w:eastAsia="en-US"/>
        </w:rPr>
        <w:t>n</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2"/>
          <w:sz w:val="26"/>
          <w:szCs w:val="26"/>
          <w:lang w:eastAsia="en-US"/>
        </w:rPr>
        <w:t>cc</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s</w:t>
      </w:r>
      <w:r>
        <w:rPr>
          <w:rFonts w:eastAsia="Arial" w:cs="Arial" w:ascii="Arial" w:hAnsi="Arial"/>
          <w:spacing w:val="-2"/>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h</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3"/>
          <w:sz w:val="26"/>
          <w:szCs w:val="26"/>
          <w:lang w:eastAsia="en-US"/>
        </w:rPr>
        <w:t>l</w:t>
      </w:r>
      <w:r>
        <w:rPr>
          <w:rFonts w:eastAsia="Arial" w:cs="Arial" w:ascii="Arial" w:hAnsi="Arial"/>
          <w:spacing w:val="-1"/>
          <w:sz w:val="26"/>
          <w:szCs w:val="26"/>
          <w:lang w:eastAsia="en-US"/>
        </w:rPr>
        <w:t>a</w:t>
      </w:r>
      <w:r>
        <w:rPr>
          <w:rFonts w:eastAsia="Arial" w:cs="Arial" w:ascii="Arial" w:hAnsi="Arial"/>
          <w:sz w:val="26"/>
          <w:szCs w:val="26"/>
          <w:lang w:eastAsia="en-US"/>
        </w:rPr>
        <w:t>t</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t w</w:t>
      </w:r>
      <w:r>
        <w:rPr>
          <w:rFonts w:eastAsia="Arial" w:cs="Arial" w:ascii="Arial" w:hAnsi="Arial"/>
          <w:spacing w:val="-1"/>
          <w:sz w:val="26"/>
          <w:szCs w:val="26"/>
          <w:lang w:eastAsia="en-US"/>
        </w:rPr>
        <w:t>ea</w:t>
      </w:r>
      <w:r>
        <w:rPr>
          <w:rFonts w:eastAsia="Arial" w:cs="Arial" w:ascii="Arial" w:hAnsi="Arial"/>
          <w:sz w:val="26"/>
          <w:szCs w:val="26"/>
          <w:lang w:eastAsia="en-US"/>
        </w:rPr>
        <w:t>t</w:t>
      </w:r>
      <w:r>
        <w:rPr>
          <w:rFonts w:eastAsia="Arial" w:cs="Arial" w:ascii="Arial" w:hAnsi="Arial"/>
          <w:spacing w:val="-1"/>
          <w:sz w:val="26"/>
          <w:szCs w:val="26"/>
          <w:lang w:eastAsia="en-US"/>
        </w:rPr>
        <w:t>he</w:t>
      </w:r>
      <w:r>
        <w:rPr>
          <w:rFonts w:eastAsia="Arial" w:cs="Arial" w:ascii="Arial" w:hAnsi="Arial"/>
          <w:sz w:val="26"/>
          <w:szCs w:val="26"/>
          <w:lang w:eastAsia="en-US"/>
        </w:rPr>
        <w:t>r</w:t>
      </w:r>
      <w:r>
        <w:rPr>
          <w:rFonts w:eastAsia="Arial" w:cs="Arial" w:ascii="Arial" w:hAnsi="Arial"/>
          <w:spacing w:val="-4"/>
          <w:sz w:val="26"/>
          <w:szCs w:val="26"/>
          <w:lang w:eastAsia="en-US"/>
        </w:rPr>
        <w:t xml:space="preserve"> </w:t>
      </w:r>
      <w:r>
        <w:rPr>
          <w:rFonts w:eastAsia="Arial" w:cs="Arial" w:ascii="Arial" w:hAnsi="Arial"/>
          <w:sz w:val="26"/>
          <w:szCs w:val="26"/>
          <w:lang w:eastAsia="en-US"/>
        </w:rPr>
        <w:t>f</w:t>
      </w:r>
      <w:r>
        <w:rPr>
          <w:rFonts w:eastAsia="Arial" w:cs="Arial" w:ascii="Arial" w:hAnsi="Arial"/>
          <w:spacing w:val="-1"/>
          <w:sz w:val="26"/>
          <w:szCs w:val="26"/>
          <w:lang w:eastAsia="en-US"/>
        </w:rPr>
        <w:t>o</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pacing w:val="2"/>
          <w:sz w:val="26"/>
          <w:szCs w:val="26"/>
          <w:lang w:eastAsia="en-US"/>
        </w:rPr>
        <w:t>c</w:t>
      </w:r>
      <w:r>
        <w:rPr>
          <w:rFonts w:eastAsia="Arial" w:cs="Arial" w:ascii="Arial" w:hAnsi="Arial"/>
          <w:spacing w:val="-1"/>
          <w:sz w:val="26"/>
          <w:szCs w:val="26"/>
          <w:lang w:eastAsia="en-US"/>
        </w:rPr>
        <w:t>a</w:t>
      </w:r>
      <w:r>
        <w:rPr>
          <w:rFonts w:eastAsia="Arial" w:cs="Arial" w:ascii="Arial" w:hAnsi="Arial"/>
          <w:spacing w:val="2"/>
          <w:sz w:val="26"/>
          <w:szCs w:val="26"/>
          <w:lang w:eastAsia="en-US"/>
        </w:rPr>
        <w:t>s</w:t>
      </w:r>
      <w:r>
        <w:rPr>
          <w:rFonts w:eastAsia="Arial" w:cs="Arial" w:ascii="Arial" w:hAnsi="Arial"/>
          <w:sz w:val="26"/>
          <w:szCs w:val="26"/>
          <w:lang w:eastAsia="en-US"/>
        </w:rPr>
        <w:t>t</w:t>
      </w:r>
      <w:r>
        <w:rPr>
          <w:rFonts w:eastAsia="Arial" w:cs="Arial" w:ascii="Arial" w:hAnsi="Arial"/>
          <w:spacing w:val="2"/>
          <w:sz w:val="26"/>
          <w:szCs w:val="26"/>
          <w:lang w:eastAsia="en-US"/>
        </w:rPr>
        <w:t>s</w:t>
      </w:r>
      <w:r>
        <w:rPr>
          <w:rFonts w:eastAsia="Arial" w:cs="Arial" w:ascii="Arial" w:hAnsi="Arial"/>
          <w:sz w:val="26"/>
          <w:szCs w:val="26"/>
          <w:lang w:eastAsia="en-US"/>
        </w:rPr>
        <w:t>.</w:t>
      </w:r>
      <w:r>
        <w:rPr>
          <w:rFonts w:eastAsia="Arial" w:cs="Arial" w:ascii="Arial" w:hAnsi="Arial"/>
          <w:spacing w:val="-7"/>
          <w:sz w:val="26"/>
          <w:szCs w:val="26"/>
          <w:lang w:eastAsia="en-US"/>
        </w:rPr>
        <w:t xml:space="preserve">  </w:t>
      </w:r>
      <w:r>
        <w:rPr>
          <w:rFonts w:eastAsia="Arial" w:cs="Arial" w:ascii="Arial" w:hAnsi="Arial"/>
          <w:sz w:val="26"/>
          <w:szCs w:val="26"/>
          <w:lang w:eastAsia="en-US"/>
        </w:rPr>
        <w:t>D</w:t>
      </w:r>
      <w:r>
        <w:rPr>
          <w:rFonts w:eastAsia="Arial" w:cs="Arial" w:ascii="Arial" w:hAnsi="Arial"/>
          <w:spacing w:val="-1"/>
          <w:sz w:val="26"/>
          <w:szCs w:val="26"/>
          <w:lang w:eastAsia="en-US"/>
        </w:rPr>
        <w:t>epe</w:t>
      </w:r>
      <w:r>
        <w:rPr>
          <w:rFonts w:eastAsia="Arial" w:cs="Arial" w:ascii="Arial" w:hAnsi="Arial"/>
          <w:spacing w:val="4"/>
          <w:sz w:val="26"/>
          <w:szCs w:val="26"/>
          <w:lang w:eastAsia="en-US"/>
        </w:rPr>
        <w:t>n</w:t>
      </w:r>
      <w:r>
        <w:rPr>
          <w:rFonts w:eastAsia="Arial" w:cs="Arial" w:ascii="Arial" w:hAnsi="Arial"/>
          <w:spacing w:val="-1"/>
          <w:sz w:val="26"/>
          <w:szCs w:val="26"/>
          <w:lang w:eastAsia="en-US"/>
        </w:rPr>
        <w:t>d</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z w:val="26"/>
          <w:szCs w:val="26"/>
          <w:lang w:eastAsia="en-US"/>
        </w:rPr>
        <w:t>g</w:t>
      </w:r>
      <w:r>
        <w:rPr>
          <w:rFonts w:eastAsia="Arial" w:cs="Arial" w:ascii="Arial" w:hAnsi="Arial"/>
          <w:spacing w:val="-8"/>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n</w:t>
      </w:r>
      <w:r>
        <w:rPr>
          <w:rFonts w:eastAsia="Arial" w:cs="Arial" w:ascii="Arial" w:hAnsi="Arial"/>
          <w:spacing w:val="-3"/>
          <w:sz w:val="26"/>
          <w:szCs w:val="26"/>
          <w:lang w:eastAsia="en-US"/>
        </w:rPr>
        <w:t xml:space="preserve"> </w:t>
      </w:r>
      <w:r>
        <w:rPr>
          <w:rFonts w:eastAsia="Arial" w:cs="Arial" w:ascii="Arial" w:hAnsi="Arial"/>
          <w:sz w:val="26"/>
          <w:szCs w:val="26"/>
          <w:lang w:eastAsia="en-US"/>
        </w:rPr>
        <w:t>t</w:t>
      </w:r>
      <w:r>
        <w:rPr>
          <w:rFonts w:eastAsia="Arial" w:cs="Arial" w:ascii="Arial" w:hAnsi="Arial"/>
          <w:spacing w:val="4"/>
          <w:sz w:val="26"/>
          <w:szCs w:val="26"/>
          <w:lang w:eastAsia="en-US"/>
        </w:rPr>
        <w:t>h</w:t>
      </w:r>
      <w:r>
        <w:rPr>
          <w:rFonts w:eastAsia="Arial" w:cs="Arial" w:ascii="Arial" w:hAnsi="Arial"/>
          <w:sz w:val="26"/>
          <w:szCs w:val="26"/>
          <w:lang w:eastAsia="en-US"/>
        </w:rPr>
        <w:t xml:space="preserve">e </w:t>
      </w:r>
      <w:r>
        <w:rPr>
          <w:rFonts w:eastAsia="Arial" w:cs="Arial" w:ascii="Arial" w:hAnsi="Arial"/>
          <w:spacing w:val="3"/>
          <w:sz w:val="26"/>
          <w:szCs w:val="26"/>
          <w:lang w:eastAsia="en-US"/>
        </w:rPr>
        <w:t>l</w:t>
      </w:r>
      <w:r>
        <w:rPr>
          <w:rFonts w:eastAsia="Arial" w:cs="Arial" w:ascii="Arial" w:hAnsi="Arial"/>
          <w:spacing w:val="-1"/>
          <w:sz w:val="26"/>
          <w:szCs w:val="26"/>
          <w:lang w:eastAsia="en-US"/>
        </w:rPr>
        <w:t>e</w:t>
      </w:r>
      <w:r>
        <w:rPr>
          <w:rFonts w:eastAsia="Arial" w:cs="Arial" w:ascii="Arial" w:hAnsi="Arial"/>
          <w:spacing w:val="-7"/>
          <w:sz w:val="26"/>
          <w:szCs w:val="26"/>
          <w:lang w:eastAsia="en-US"/>
        </w:rPr>
        <w:t>v</w:t>
      </w:r>
      <w:r>
        <w:rPr>
          <w:rFonts w:eastAsia="Arial" w:cs="Arial" w:ascii="Arial" w:hAnsi="Arial"/>
          <w:spacing w:val="-1"/>
          <w:sz w:val="26"/>
          <w:szCs w:val="26"/>
          <w:lang w:eastAsia="en-US"/>
        </w:rPr>
        <w:t>e</w:t>
      </w:r>
      <w:r>
        <w:rPr>
          <w:rFonts w:eastAsia="Arial" w:cs="Arial" w:ascii="Arial" w:hAnsi="Arial"/>
          <w:sz w:val="26"/>
          <w:szCs w:val="26"/>
          <w:lang w:eastAsia="en-US"/>
        </w:rPr>
        <w:t>l</w:t>
      </w:r>
      <w:r>
        <w:rPr>
          <w:rFonts w:eastAsia="Arial" w:cs="Arial" w:ascii="Arial" w:hAnsi="Arial"/>
          <w:spacing w:val="-1"/>
          <w:sz w:val="26"/>
          <w:szCs w:val="26"/>
          <w:lang w:eastAsia="en-US"/>
        </w:rPr>
        <w:t xml:space="preserve"> o</w:t>
      </w:r>
      <w:r>
        <w:rPr>
          <w:rFonts w:eastAsia="Arial" w:cs="Arial" w:ascii="Arial" w:hAnsi="Arial"/>
          <w:sz w:val="26"/>
          <w:szCs w:val="26"/>
          <w:lang w:eastAsia="en-US"/>
        </w:rPr>
        <w:t>f</w:t>
      </w:r>
      <w:r>
        <w:rPr>
          <w:rFonts w:eastAsia="Arial" w:cs="Arial" w:ascii="Arial" w:hAnsi="Arial"/>
          <w:spacing w:val="3"/>
          <w:sz w:val="26"/>
          <w:szCs w:val="26"/>
          <w:lang w:eastAsia="en-US"/>
        </w:rPr>
        <w:t xml:space="preserve"> </w:t>
      </w:r>
      <w:r>
        <w:rPr>
          <w:rFonts w:eastAsia="Arial" w:cs="Arial" w:ascii="Arial" w:hAnsi="Arial"/>
          <w:sz w:val="26"/>
          <w:szCs w:val="26"/>
          <w:lang w:eastAsia="en-US"/>
        </w:rPr>
        <w:t>w</w:t>
      </w:r>
      <w:r>
        <w:rPr>
          <w:rFonts w:eastAsia="Arial" w:cs="Arial" w:ascii="Arial" w:hAnsi="Arial"/>
          <w:spacing w:val="-1"/>
          <w:sz w:val="26"/>
          <w:szCs w:val="26"/>
          <w:lang w:eastAsia="en-US"/>
        </w:rPr>
        <w:t>a</w:t>
      </w:r>
      <w:r>
        <w:rPr>
          <w:rFonts w:eastAsia="Arial" w:cs="Arial" w:ascii="Arial" w:hAnsi="Arial"/>
          <w:spacing w:val="2"/>
          <w:sz w:val="26"/>
          <w:szCs w:val="26"/>
          <w:lang w:eastAsia="en-US"/>
        </w:rPr>
        <w:t>r</w:t>
      </w:r>
      <w:r>
        <w:rPr>
          <w:rFonts w:eastAsia="Arial" w:cs="Arial" w:ascii="Arial" w:hAnsi="Arial"/>
          <w:spacing w:val="-1"/>
          <w:sz w:val="26"/>
          <w:szCs w:val="26"/>
          <w:lang w:eastAsia="en-US"/>
        </w:rPr>
        <w:t>n</w:t>
      </w:r>
      <w:r>
        <w:rPr>
          <w:rFonts w:eastAsia="Arial" w:cs="Arial" w:ascii="Arial" w:hAnsi="Arial"/>
          <w:spacing w:val="3"/>
          <w:sz w:val="26"/>
          <w:szCs w:val="26"/>
          <w:lang w:eastAsia="en-US"/>
        </w:rPr>
        <w:t>i</w:t>
      </w:r>
      <w:r>
        <w:rPr>
          <w:rFonts w:eastAsia="Arial" w:cs="Arial" w:ascii="Arial" w:hAnsi="Arial"/>
          <w:spacing w:val="-1"/>
          <w:sz w:val="26"/>
          <w:szCs w:val="26"/>
          <w:lang w:eastAsia="en-US"/>
        </w:rPr>
        <w:t>ng</w:t>
      </w:r>
      <w:r>
        <w:rPr>
          <w:rFonts w:eastAsia="Arial" w:cs="Arial" w:ascii="Arial" w:hAnsi="Arial"/>
          <w:sz w:val="26"/>
          <w:szCs w:val="26"/>
          <w:lang w:eastAsia="en-US"/>
        </w:rPr>
        <w:t>:</w:t>
      </w:r>
    </w:p>
    <w:p>
      <w:pPr>
        <w:pStyle w:val="Normal"/>
        <w:spacing w:before="0" w:after="0"/>
        <w:ind w:right="52" w:hanging="0"/>
        <w:rPr>
          <w:rFonts w:ascii="Arial" w:hAnsi="Arial" w:eastAsia="Arial" w:cs="Arial"/>
          <w:sz w:val="26"/>
          <w:szCs w:val="26"/>
          <w:lang w:eastAsia="en-US"/>
        </w:rPr>
      </w:pPr>
      <w:r>
        <w:rPr>
          <w:rFonts w:eastAsia="Arial" w:cs="Arial" w:ascii="Arial" w:hAnsi="Arial"/>
          <w:sz w:val="26"/>
          <w:szCs w:val="26"/>
          <w:lang w:eastAsia="en-US"/>
        </w:rPr>
        <w:drawing>
          <wp:anchor behindDoc="0" distT="0" distB="0" distL="0" distR="114300" simplePos="0" locked="0" layoutInCell="0" allowOverlap="1" relativeHeight="22">
            <wp:simplePos x="0" y="0"/>
            <wp:positionH relativeFrom="margin">
              <wp:align>left</wp:align>
            </wp:positionH>
            <wp:positionV relativeFrom="paragraph">
              <wp:posOffset>220345</wp:posOffset>
            </wp:positionV>
            <wp:extent cx="2470785" cy="1737360"/>
            <wp:effectExtent l="0" t="0" r="0" b="0"/>
            <wp:wrapSquare wrapText="bothSides"/>
            <wp:docPr id="18" name="Picture 1" descr="N:\CEG-DATA\Emergency\5. Office Administration\502 - Graphics\General Photographs\Road incidents\Snowplough.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N:\CEG-DATA\Emergency\5. Office Administration\502 - Graphics\General Photographs\Road incidents\Snowplough.tif"/>
                    <pic:cNvPicPr>
                      <a:picLocks noChangeAspect="1" noChangeArrowheads="1"/>
                    </pic:cNvPicPr>
                  </pic:nvPicPr>
                  <pic:blipFill>
                    <a:blip r:embed="rId23"/>
                    <a:stretch>
                      <a:fillRect/>
                    </a:stretch>
                  </pic:blipFill>
                  <pic:spPr bwMode="auto">
                    <a:xfrm>
                      <a:off x="0" y="0"/>
                      <a:ext cx="2470785" cy="1737360"/>
                    </a:xfrm>
                    <a:prstGeom prst="rect">
                      <a:avLst/>
                    </a:prstGeom>
                  </pic:spPr>
                </pic:pic>
              </a:graphicData>
            </a:graphic>
          </wp:anchor>
        </w:drawing>
      </w:r>
    </w:p>
    <w:p>
      <w:pPr>
        <w:pStyle w:val="ListParagraph"/>
        <w:numPr>
          <w:ilvl w:val="0"/>
          <w:numId w:val="29"/>
        </w:numPr>
        <w:tabs>
          <w:tab w:val="clear" w:pos="720"/>
          <w:tab w:val="left" w:pos="426" w:leader="none"/>
        </w:tabs>
        <w:spacing w:before="14" w:after="0"/>
        <w:ind w:left="1800" w:right="99" w:hanging="360"/>
        <w:contextualSpacing/>
        <w:rPr>
          <w:rFonts w:ascii="Arial" w:hAnsi="Arial" w:eastAsia="Arial" w:cs="Arial"/>
          <w:sz w:val="26"/>
          <w:szCs w:val="26"/>
          <w:lang w:eastAsia="en-US"/>
        </w:rPr>
      </w:pPr>
      <w:r>
        <w:rPr>
          <w:rFonts w:eastAsia="Arial" w:cs="Arial" w:ascii="Arial" w:hAnsi="Arial"/>
          <w:spacing w:val="1"/>
          <w:sz w:val="26"/>
          <w:szCs w:val="26"/>
          <w:lang w:eastAsia="en-US"/>
        </w:rPr>
        <w:t>F</w:t>
      </w:r>
      <w:r>
        <w:rPr>
          <w:rFonts w:eastAsia="Arial" w:cs="Arial" w:ascii="Arial" w:hAnsi="Arial"/>
          <w:spacing w:val="-1"/>
          <w:sz w:val="26"/>
          <w:szCs w:val="26"/>
          <w:lang w:eastAsia="en-US"/>
        </w:rPr>
        <w:t>o</w:t>
      </w:r>
      <w:r>
        <w:rPr>
          <w:rFonts w:eastAsia="Arial" w:cs="Arial" w:ascii="Arial" w:hAnsi="Arial"/>
          <w:spacing w:val="3"/>
          <w:sz w:val="26"/>
          <w:szCs w:val="26"/>
          <w:lang w:eastAsia="en-US"/>
        </w:rPr>
        <w:t>ll</w:t>
      </w:r>
      <w:r>
        <w:rPr>
          <w:rFonts w:eastAsia="Arial" w:cs="Arial" w:ascii="Arial" w:hAnsi="Arial"/>
          <w:spacing w:val="-1"/>
          <w:sz w:val="26"/>
          <w:szCs w:val="26"/>
          <w:lang w:eastAsia="en-US"/>
        </w:rPr>
        <w:t>o</w:t>
      </w:r>
      <w:r>
        <w:rPr>
          <w:rFonts w:eastAsia="Arial" w:cs="Arial" w:ascii="Arial" w:hAnsi="Arial"/>
          <w:sz w:val="26"/>
          <w:szCs w:val="26"/>
          <w:lang w:eastAsia="en-US"/>
        </w:rPr>
        <w:t>w</w:t>
      </w:r>
      <w:r>
        <w:rPr>
          <w:rFonts w:eastAsia="Arial" w:cs="Arial" w:ascii="Arial" w:hAnsi="Arial"/>
          <w:spacing w:val="-4"/>
          <w:sz w:val="26"/>
          <w:szCs w:val="26"/>
          <w:lang w:eastAsia="en-US"/>
        </w:rPr>
        <w:t xml:space="preserve"> </w:t>
      </w:r>
      <w:r>
        <w:rPr>
          <w:rFonts w:eastAsia="Arial" w:cs="Arial" w:ascii="Arial" w:hAnsi="Arial"/>
          <w:spacing w:val="3"/>
          <w:sz w:val="26"/>
          <w:szCs w:val="26"/>
          <w:lang w:eastAsia="en-US"/>
        </w:rPr>
        <w:t>i</w:t>
      </w:r>
      <w:r>
        <w:rPr>
          <w:rFonts w:eastAsia="Arial" w:cs="Arial" w:ascii="Arial" w:hAnsi="Arial"/>
          <w:spacing w:val="-1"/>
          <w:sz w:val="26"/>
          <w:szCs w:val="26"/>
          <w:lang w:eastAsia="en-US"/>
        </w:rPr>
        <w:t>n</w:t>
      </w:r>
      <w:r>
        <w:rPr>
          <w:rFonts w:eastAsia="Arial" w:cs="Arial" w:ascii="Arial" w:hAnsi="Arial"/>
          <w:spacing w:val="2"/>
          <w:sz w:val="26"/>
          <w:szCs w:val="26"/>
          <w:lang w:eastAsia="en-US"/>
        </w:rPr>
        <w:t>s</w:t>
      </w:r>
      <w:r>
        <w:rPr>
          <w:rFonts w:eastAsia="Arial" w:cs="Arial" w:ascii="Arial" w:hAnsi="Arial"/>
          <w:spacing w:val="-5"/>
          <w:sz w:val="26"/>
          <w:szCs w:val="26"/>
          <w:lang w:eastAsia="en-US"/>
        </w:rPr>
        <w:t>t</w:t>
      </w:r>
      <w:r>
        <w:rPr>
          <w:rFonts w:eastAsia="Arial" w:cs="Arial" w:ascii="Arial" w:hAnsi="Arial"/>
          <w:spacing w:val="2"/>
          <w:sz w:val="26"/>
          <w:szCs w:val="26"/>
          <w:lang w:eastAsia="en-US"/>
        </w:rPr>
        <w:t>r</w:t>
      </w:r>
      <w:r>
        <w:rPr>
          <w:rFonts w:eastAsia="Arial" w:cs="Arial" w:ascii="Arial" w:hAnsi="Arial"/>
          <w:spacing w:val="-1"/>
          <w:sz w:val="26"/>
          <w:szCs w:val="26"/>
          <w:lang w:eastAsia="en-US"/>
        </w:rPr>
        <w:t>u</w:t>
      </w:r>
      <w:r>
        <w:rPr>
          <w:rFonts w:eastAsia="Arial" w:cs="Arial" w:ascii="Arial" w:hAnsi="Arial"/>
          <w:spacing w:val="2"/>
          <w:sz w:val="26"/>
          <w:szCs w:val="26"/>
          <w:lang w:eastAsia="en-US"/>
        </w:rPr>
        <w:t>c</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on</w:t>
      </w:r>
      <w:r>
        <w:rPr>
          <w:rFonts w:eastAsia="Arial" w:cs="Arial" w:ascii="Arial" w:hAnsi="Arial"/>
          <w:sz w:val="26"/>
          <w:szCs w:val="26"/>
          <w:lang w:eastAsia="en-US"/>
        </w:rPr>
        <w:t>s</w:t>
      </w:r>
      <w:r>
        <w:rPr>
          <w:rFonts w:eastAsia="Arial" w:cs="Arial" w:ascii="Arial" w:hAnsi="Arial"/>
          <w:spacing w:val="-5"/>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d</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4"/>
          <w:sz w:val="26"/>
          <w:szCs w:val="26"/>
          <w:lang w:eastAsia="en-US"/>
        </w:rPr>
        <w:t>d</w:t>
      </w:r>
      <w:r>
        <w:rPr>
          <w:rFonts w:eastAsia="Arial" w:cs="Arial" w:ascii="Arial" w:hAnsi="Arial"/>
          <w:spacing w:val="-7"/>
          <w:sz w:val="26"/>
          <w:szCs w:val="26"/>
          <w:lang w:eastAsia="en-US"/>
        </w:rPr>
        <w:t>v</w:t>
      </w:r>
      <w:r>
        <w:rPr>
          <w:rFonts w:eastAsia="Arial" w:cs="Arial" w:ascii="Arial" w:hAnsi="Arial"/>
          <w:spacing w:val="3"/>
          <w:sz w:val="26"/>
          <w:szCs w:val="26"/>
          <w:lang w:eastAsia="en-US"/>
        </w:rPr>
        <w:t>i</w:t>
      </w:r>
      <w:r>
        <w:rPr>
          <w:rFonts w:eastAsia="Arial" w:cs="Arial" w:ascii="Arial" w:hAnsi="Arial"/>
          <w:spacing w:val="2"/>
          <w:sz w:val="26"/>
          <w:szCs w:val="26"/>
          <w:lang w:eastAsia="en-US"/>
        </w:rPr>
        <w:t>c</w:t>
      </w:r>
      <w:r>
        <w:rPr>
          <w:rFonts w:eastAsia="Arial" w:cs="Arial" w:ascii="Arial" w:hAnsi="Arial"/>
          <w:sz w:val="26"/>
          <w:szCs w:val="26"/>
          <w:lang w:eastAsia="en-US"/>
        </w:rPr>
        <w:t xml:space="preserve">e </w:t>
      </w:r>
      <w:r>
        <w:rPr>
          <w:rFonts w:eastAsia="Arial" w:cs="Arial" w:ascii="Arial" w:hAnsi="Arial"/>
          <w:spacing w:val="-1"/>
          <w:sz w:val="26"/>
          <w:szCs w:val="26"/>
          <w:lang w:eastAsia="en-US"/>
        </w:rPr>
        <w:t>g</w:t>
      </w:r>
      <w:r>
        <w:rPr>
          <w:rFonts w:eastAsia="Arial" w:cs="Arial" w:ascii="Arial" w:hAnsi="Arial"/>
          <w:spacing w:val="3"/>
          <w:sz w:val="26"/>
          <w:szCs w:val="26"/>
          <w:lang w:eastAsia="en-US"/>
        </w:rPr>
        <w:t>i</w:t>
      </w:r>
      <w:r>
        <w:rPr>
          <w:rFonts w:eastAsia="Arial" w:cs="Arial" w:ascii="Arial" w:hAnsi="Arial"/>
          <w:spacing w:val="-7"/>
          <w:sz w:val="26"/>
          <w:szCs w:val="26"/>
          <w:lang w:eastAsia="en-US"/>
        </w:rPr>
        <w:t>v</w:t>
      </w:r>
      <w:r>
        <w:rPr>
          <w:rFonts w:eastAsia="Arial" w:cs="Arial" w:ascii="Arial" w:hAnsi="Arial"/>
          <w:spacing w:val="4"/>
          <w:sz w:val="26"/>
          <w:szCs w:val="26"/>
          <w:lang w:eastAsia="en-US"/>
        </w:rPr>
        <w:t>e</w:t>
      </w:r>
      <w:r>
        <w:rPr>
          <w:rFonts w:eastAsia="Arial" w:cs="Arial" w:ascii="Arial" w:hAnsi="Arial"/>
          <w:sz w:val="26"/>
          <w:szCs w:val="26"/>
          <w:lang w:eastAsia="en-US"/>
        </w:rPr>
        <w:t>n</w:t>
      </w:r>
      <w:r>
        <w:rPr>
          <w:rFonts w:eastAsia="Arial" w:cs="Arial" w:ascii="Arial" w:hAnsi="Arial"/>
          <w:spacing w:val="-4"/>
          <w:sz w:val="26"/>
          <w:szCs w:val="26"/>
          <w:lang w:eastAsia="en-US"/>
        </w:rPr>
        <w:t xml:space="preserve"> </w:t>
      </w:r>
      <w:r>
        <w:rPr>
          <w:rFonts w:eastAsia="Arial" w:cs="Arial" w:ascii="Arial" w:hAnsi="Arial"/>
          <w:spacing w:val="4"/>
          <w:sz w:val="26"/>
          <w:szCs w:val="26"/>
          <w:lang w:eastAsia="en-US"/>
        </w:rPr>
        <w:t>b</w:t>
      </w:r>
      <w:r>
        <w:rPr>
          <w:rFonts w:eastAsia="Arial" w:cs="Arial" w:ascii="Arial" w:hAnsi="Arial"/>
          <w:sz w:val="26"/>
          <w:szCs w:val="26"/>
          <w:lang w:eastAsia="en-US"/>
        </w:rPr>
        <w:t>y</w:t>
      </w:r>
      <w:r>
        <w:rPr>
          <w:rFonts w:eastAsia="Arial" w:cs="Arial" w:ascii="Arial" w:hAnsi="Arial"/>
          <w:spacing w:val="-4"/>
          <w:sz w:val="26"/>
          <w:szCs w:val="26"/>
          <w:lang w:eastAsia="en-US"/>
        </w:rPr>
        <w:t xml:space="preserve"> </w:t>
      </w:r>
    </w:p>
    <w:p>
      <w:pPr>
        <w:pStyle w:val="Normal"/>
        <w:tabs>
          <w:tab w:val="clear" w:pos="720"/>
          <w:tab w:val="left" w:pos="426" w:leader="none"/>
        </w:tabs>
        <w:spacing w:before="14" w:after="0"/>
        <w:ind w:left="426" w:right="99" w:hanging="0"/>
        <w:contextualSpacing/>
        <w:rPr>
          <w:rFonts w:ascii="Arial" w:hAnsi="Arial" w:eastAsia="Arial" w:cs="Arial"/>
          <w:sz w:val="26"/>
          <w:szCs w:val="26"/>
          <w:lang w:eastAsia="en-US"/>
        </w:rPr>
      </w:pPr>
      <w:r>
        <w:rPr>
          <w:rFonts w:eastAsia="Arial" w:cs="Arial" w:ascii="Arial" w:hAnsi="Arial"/>
          <w:spacing w:val="-4"/>
          <w:sz w:val="26"/>
          <w:szCs w:val="26"/>
          <w:lang w:eastAsia="en-US"/>
        </w:rPr>
        <w:t xml:space="preserve">    </w:t>
      </w:r>
      <w:r>
        <w:rPr>
          <w:rFonts w:eastAsia="Arial" w:cs="Arial" w:ascii="Arial" w:hAnsi="Arial"/>
          <w:spacing w:val="-1"/>
          <w:sz w:val="26"/>
          <w:szCs w:val="26"/>
          <w:lang w:eastAsia="en-US"/>
        </w:rPr>
        <w:t>au</w:t>
      </w:r>
      <w:r>
        <w:rPr>
          <w:rFonts w:eastAsia="Arial" w:cs="Arial" w:ascii="Arial" w:hAnsi="Arial"/>
          <w:sz w:val="26"/>
          <w:szCs w:val="26"/>
          <w:lang w:eastAsia="en-US"/>
        </w:rPr>
        <w:t>t</w:t>
      </w:r>
      <w:r>
        <w:rPr>
          <w:rFonts w:eastAsia="Arial" w:cs="Arial" w:ascii="Arial" w:hAnsi="Arial"/>
          <w:spacing w:val="4"/>
          <w:sz w:val="26"/>
          <w:szCs w:val="26"/>
          <w:lang w:eastAsia="en-US"/>
        </w:rPr>
        <w:t>h</w:t>
      </w:r>
      <w:r>
        <w:rPr>
          <w:rFonts w:eastAsia="Arial" w:cs="Arial" w:ascii="Arial" w:hAnsi="Arial"/>
          <w:spacing w:val="-1"/>
          <w:sz w:val="26"/>
          <w:szCs w:val="26"/>
          <w:lang w:eastAsia="en-US"/>
        </w:rPr>
        <w:t>o</w:t>
      </w:r>
      <w:r>
        <w:rPr>
          <w:rFonts w:eastAsia="Arial" w:cs="Arial" w:ascii="Arial" w:hAnsi="Arial"/>
          <w:spacing w:val="2"/>
          <w:sz w:val="26"/>
          <w:szCs w:val="26"/>
          <w:lang w:eastAsia="en-US"/>
        </w:rPr>
        <w:t>r</w:t>
      </w:r>
      <w:r>
        <w:rPr>
          <w:rFonts w:eastAsia="Arial" w:cs="Arial" w:ascii="Arial" w:hAnsi="Arial"/>
          <w:spacing w:val="3"/>
          <w:sz w:val="26"/>
          <w:szCs w:val="26"/>
          <w:lang w:eastAsia="en-US"/>
        </w:rPr>
        <w:t>i</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e</w:t>
      </w:r>
      <w:r>
        <w:rPr>
          <w:rFonts w:eastAsia="Arial" w:cs="Arial" w:ascii="Arial" w:hAnsi="Arial"/>
          <w:spacing w:val="2"/>
          <w:sz w:val="26"/>
          <w:szCs w:val="26"/>
          <w:lang w:eastAsia="en-US"/>
        </w:rPr>
        <w:t>s</w:t>
      </w:r>
      <w:r>
        <w:rPr>
          <w:rFonts w:eastAsia="Arial" w:cs="Arial" w:ascii="Arial" w:hAnsi="Arial"/>
          <w:sz w:val="26"/>
          <w:szCs w:val="26"/>
          <w:lang w:eastAsia="en-US"/>
        </w:rPr>
        <w:t xml:space="preserve">.  </w:t>
      </w:r>
    </w:p>
    <w:p>
      <w:pPr>
        <w:pStyle w:val="Normal"/>
        <w:numPr>
          <w:ilvl w:val="0"/>
          <w:numId w:val="14"/>
        </w:numPr>
        <w:tabs>
          <w:tab w:val="clear" w:pos="720"/>
          <w:tab w:val="left" w:pos="426" w:leader="none"/>
        </w:tabs>
        <w:spacing w:before="14" w:after="0"/>
        <w:ind w:left="426" w:right="99" w:hanging="284"/>
        <w:contextualSpacing/>
        <w:rPr>
          <w:rFonts w:ascii="Arial" w:hAnsi="Arial" w:eastAsia="Arial" w:cs="Arial"/>
          <w:sz w:val="26"/>
          <w:szCs w:val="26"/>
          <w:lang w:eastAsia="en-US"/>
        </w:rPr>
      </w:pPr>
      <w:r>
        <w:rPr>
          <w:rFonts w:eastAsia="Arial" w:cs="Arial" w:ascii="Arial" w:hAnsi="Arial"/>
          <w:sz w:val="26"/>
          <w:szCs w:val="26"/>
          <w:lang w:eastAsia="en-US"/>
        </w:rPr>
        <w:t xml:space="preserve">Listen to broadcasts on local and </w:t>
      </w:r>
    </w:p>
    <w:p>
      <w:pPr>
        <w:pStyle w:val="Normal"/>
        <w:tabs>
          <w:tab w:val="clear" w:pos="720"/>
          <w:tab w:val="left" w:pos="426" w:leader="none"/>
        </w:tabs>
        <w:spacing w:before="14" w:after="0"/>
        <w:ind w:left="426" w:right="99" w:hanging="0"/>
        <w:contextualSpacing/>
        <w:rPr>
          <w:rFonts w:ascii="Arial" w:hAnsi="Arial" w:eastAsia="Arial" w:cs="Arial"/>
          <w:sz w:val="26"/>
          <w:szCs w:val="26"/>
          <w:lang w:eastAsia="en-US"/>
        </w:rPr>
      </w:pPr>
      <w:r>
        <w:rPr>
          <w:rFonts w:eastAsia="Arial" w:cs="Arial" w:ascii="Arial" w:hAnsi="Arial"/>
          <w:sz w:val="26"/>
          <w:szCs w:val="26"/>
          <w:lang w:eastAsia="en-US"/>
        </w:rPr>
        <w:t xml:space="preserve">    </w:t>
      </w:r>
      <w:r>
        <w:rPr>
          <w:rFonts w:eastAsia="Arial" w:cs="Arial" w:ascii="Arial" w:hAnsi="Arial"/>
          <w:sz w:val="26"/>
          <w:szCs w:val="26"/>
          <w:lang w:eastAsia="en-US"/>
        </w:rPr>
        <w:t xml:space="preserve">national radio / tv stations; check </w:t>
      </w:r>
    </w:p>
    <w:p>
      <w:pPr>
        <w:pStyle w:val="Normal"/>
        <w:tabs>
          <w:tab w:val="clear" w:pos="720"/>
          <w:tab w:val="left" w:pos="426" w:leader="none"/>
        </w:tabs>
        <w:spacing w:before="14" w:after="0"/>
        <w:ind w:left="426" w:right="99" w:hanging="0"/>
        <w:contextualSpacing/>
        <w:rPr>
          <w:rFonts w:ascii="Arial" w:hAnsi="Arial" w:eastAsia="Arial" w:cs="Arial"/>
          <w:sz w:val="26"/>
          <w:szCs w:val="26"/>
          <w:lang w:eastAsia="en-US"/>
        </w:rPr>
      </w:pPr>
      <w:r>
        <w:rPr>
          <w:rFonts w:eastAsia="Arial" w:cs="Arial" w:ascii="Arial" w:hAnsi="Arial"/>
          <w:sz w:val="26"/>
          <w:szCs w:val="26"/>
          <w:lang w:eastAsia="en-US"/>
        </w:rPr>
        <w:t xml:space="preserve">    </w:t>
      </w:r>
      <w:r>
        <w:rPr>
          <w:rFonts w:eastAsia="Arial" w:cs="Arial" w:ascii="Arial" w:hAnsi="Arial"/>
          <w:sz w:val="26"/>
          <w:szCs w:val="26"/>
          <w:lang w:eastAsia="en-US"/>
        </w:rPr>
        <w:t>council website.</w:t>
      </w:r>
    </w:p>
    <w:p>
      <w:pPr>
        <w:pStyle w:val="Normal"/>
        <w:numPr>
          <w:ilvl w:val="0"/>
          <w:numId w:val="14"/>
        </w:numPr>
        <w:tabs>
          <w:tab w:val="clear" w:pos="720"/>
          <w:tab w:val="left" w:pos="426" w:leader="none"/>
        </w:tabs>
        <w:spacing w:before="13" w:after="0"/>
        <w:ind w:left="426" w:right="-60" w:hanging="284"/>
        <w:contextualSpacing/>
        <w:rPr>
          <w:rFonts w:ascii="Arial" w:hAnsi="Arial" w:eastAsia="Arial" w:cs="Arial"/>
          <w:sz w:val="26"/>
          <w:szCs w:val="26"/>
          <w:lang w:eastAsia="en-US"/>
        </w:rPr>
      </w:pPr>
      <w:r>
        <w:rPr>
          <w:rFonts w:eastAsia="Arial" w:cs="Arial" w:ascii="Arial" w:hAnsi="Arial"/>
          <w:spacing w:val="3"/>
          <w:sz w:val="26"/>
          <w:szCs w:val="26"/>
          <w:lang w:eastAsia="en-US"/>
        </w:rPr>
        <w:t>A</w:t>
      </w:r>
      <w:r>
        <w:rPr>
          <w:rFonts w:eastAsia="Arial" w:cs="Arial" w:ascii="Arial" w:hAnsi="Arial"/>
          <w:spacing w:val="-7"/>
          <w:sz w:val="26"/>
          <w:szCs w:val="26"/>
          <w:lang w:eastAsia="en-US"/>
        </w:rPr>
        <w:t>v</w:t>
      </w:r>
      <w:r>
        <w:rPr>
          <w:rFonts w:eastAsia="Arial" w:cs="Arial" w:ascii="Arial" w:hAnsi="Arial"/>
          <w:spacing w:val="-1"/>
          <w:sz w:val="26"/>
          <w:szCs w:val="26"/>
          <w:lang w:eastAsia="en-US"/>
        </w:rPr>
        <w:t>o</w:t>
      </w:r>
      <w:r>
        <w:rPr>
          <w:rFonts w:eastAsia="Arial" w:cs="Arial" w:ascii="Arial" w:hAnsi="Arial"/>
          <w:spacing w:val="3"/>
          <w:sz w:val="26"/>
          <w:szCs w:val="26"/>
          <w:lang w:eastAsia="en-US"/>
        </w:rPr>
        <w:t>i</w:t>
      </w:r>
      <w:r>
        <w:rPr>
          <w:rFonts w:eastAsia="Arial" w:cs="Arial" w:ascii="Arial" w:hAnsi="Arial"/>
          <w:sz w:val="26"/>
          <w:szCs w:val="26"/>
          <w:lang w:eastAsia="en-US"/>
        </w:rPr>
        <w:t>d</w:t>
      </w:r>
      <w:r>
        <w:rPr>
          <w:rFonts w:eastAsia="Arial" w:cs="Arial" w:ascii="Arial" w:hAnsi="Arial"/>
          <w:spacing w:val="-4"/>
          <w:sz w:val="26"/>
          <w:szCs w:val="26"/>
          <w:lang w:eastAsia="en-US"/>
        </w:rPr>
        <w:t xml:space="preserve"> </w:t>
      </w:r>
      <w:r>
        <w:rPr>
          <w:rFonts w:eastAsia="Arial" w:cs="Arial" w:ascii="Arial" w:hAnsi="Arial"/>
          <w:spacing w:val="-1"/>
          <w:sz w:val="26"/>
          <w:szCs w:val="26"/>
          <w:lang w:eastAsia="en-US"/>
        </w:rPr>
        <w:t>non</w:t>
      </w:r>
      <w:r>
        <w:rPr>
          <w:rFonts w:eastAsia="Arial" w:cs="Arial" w:ascii="Arial" w:hAnsi="Arial"/>
          <w:spacing w:val="2"/>
          <w:sz w:val="26"/>
          <w:szCs w:val="26"/>
          <w:lang w:eastAsia="en-US"/>
        </w:rPr>
        <w:t>-</w:t>
      </w:r>
      <w:r>
        <w:rPr>
          <w:rFonts w:eastAsia="Arial" w:cs="Arial" w:ascii="Arial" w:hAnsi="Arial"/>
          <w:spacing w:val="-1"/>
          <w:sz w:val="26"/>
          <w:szCs w:val="26"/>
          <w:lang w:eastAsia="en-US"/>
        </w:rPr>
        <w:t>e</w:t>
      </w:r>
      <w:r>
        <w:rPr>
          <w:rFonts w:eastAsia="Arial" w:cs="Arial" w:ascii="Arial" w:hAnsi="Arial"/>
          <w:spacing w:val="2"/>
          <w:sz w:val="26"/>
          <w:szCs w:val="26"/>
          <w:lang w:eastAsia="en-US"/>
        </w:rPr>
        <w:t>ss</w:t>
      </w:r>
      <w:r>
        <w:rPr>
          <w:rFonts w:eastAsia="Arial" w:cs="Arial" w:ascii="Arial" w:hAnsi="Arial"/>
          <w:spacing w:val="-1"/>
          <w:sz w:val="26"/>
          <w:szCs w:val="26"/>
          <w:lang w:eastAsia="en-US"/>
        </w:rPr>
        <w:t>en</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1"/>
          <w:sz w:val="26"/>
          <w:szCs w:val="26"/>
          <w:lang w:eastAsia="en-US"/>
        </w:rPr>
        <w:t>a</w:t>
      </w:r>
      <w:r>
        <w:rPr>
          <w:rFonts w:eastAsia="Arial" w:cs="Arial" w:ascii="Arial" w:hAnsi="Arial"/>
          <w:sz w:val="26"/>
          <w:szCs w:val="26"/>
          <w:lang w:eastAsia="en-US"/>
        </w:rPr>
        <w:t>l</w:t>
      </w:r>
      <w:r>
        <w:rPr>
          <w:rFonts w:eastAsia="Arial" w:cs="Arial" w:ascii="Arial" w:hAnsi="Arial"/>
          <w:spacing w:val="-6"/>
          <w:sz w:val="26"/>
          <w:szCs w:val="26"/>
          <w:lang w:eastAsia="en-US"/>
        </w:rPr>
        <w:t xml:space="preserve"> </w:t>
      </w:r>
      <w:r>
        <w:rPr>
          <w:rFonts w:eastAsia="Arial" w:cs="Arial" w:ascii="Arial" w:hAnsi="Arial"/>
          <w:spacing w:val="3"/>
          <w:sz w:val="26"/>
          <w:szCs w:val="26"/>
          <w:lang w:eastAsia="en-US"/>
        </w:rPr>
        <w:t>j</w:t>
      </w:r>
      <w:r>
        <w:rPr>
          <w:rFonts w:eastAsia="Arial" w:cs="Arial" w:ascii="Arial" w:hAnsi="Arial"/>
          <w:spacing w:val="-1"/>
          <w:sz w:val="26"/>
          <w:szCs w:val="26"/>
          <w:lang w:eastAsia="en-US"/>
        </w:rPr>
        <w:t>ou</w:t>
      </w:r>
      <w:r>
        <w:rPr>
          <w:rFonts w:eastAsia="Arial" w:cs="Arial" w:ascii="Arial" w:hAnsi="Arial"/>
          <w:spacing w:val="2"/>
          <w:sz w:val="26"/>
          <w:szCs w:val="26"/>
          <w:lang w:eastAsia="en-US"/>
        </w:rPr>
        <w:t>r</w:t>
      </w:r>
      <w:r>
        <w:rPr>
          <w:rFonts w:eastAsia="Arial" w:cs="Arial" w:ascii="Arial" w:hAnsi="Arial"/>
          <w:spacing w:val="-1"/>
          <w:sz w:val="26"/>
          <w:szCs w:val="26"/>
          <w:lang w:eastAsia="en-US"/>
        </w:rPr>
        <w:t>n</w:t>
      </w:r>
      <w:r>
        <w:rPr>
          <w:rFonts w:eastAsia="Arial" w:cs="Arial" w:ascii="Arial" w:hAnsi="Arial"/>
          <w:spacing w:val="4"/>
          <w:sz w:val="26"/>
          <w:szCs w:val="26"/>
          <w:lang w:eastAsia="en-US"/>
        </w:rPr>
        <w:t>e</w:t>
      </w:r>
      <w:r>
        <w:rPr>
          <w:rFonts w:eastAsia="Arial" w:cs="Arial" w:ascii="Arial" w:hAnsi="Arial"/>
          <w:spacing w:val="-7"/>
          <w:sz w:val="26"/>
          <w:szCs w:val="26"/>
          <w:lang w:eastAsia="en-US"/>
        </w:rPr>
        <w:t>y</w:t>
      </w:r>
      <w:r>
        <w:rPr>
          <w:rFonts w:eastAsia="Arial" w:cs="Arial" w:ascii="Arial" w:hAnsi="Arial"/>
          <w:spacing w:val="2"/>
          <w:sz w:val="26"/>
          <w:szCs w:val="26"/>
          <w:lang w:eastAsia="en-US"/>
        </w:rPr>
        <w:t>s</w:t>
      </w:r>
      <w:r>
        <w:rPr>
          <w:rFonts w:eastAsia="Arial" w:cs="Arial" w:ascii="Arial" w:hAnsi="Arial"/>
          <w:sz w:val="26"/>
          <w:szCs w:val="26"/>
          <w:lang w:eastAsia="en-US"/>
        </w:rPr>
        <w:t>.</w:t>
      </w:r>
    </w:p>
    <w:p>
      <w:pPr>
        <w:pStyle w:val="Normal"/>
        <w:numPr>
          <w:ilvl w:val="0"/>
          <w:numId w:val="14"/>
        </w:numPr>
        <w:tabs>
          <w:tab w:val="clear" w:pos="720"/>
          <w:tab w:val="left" w:pos="426" w:leader="none"/>
        </w:tabs>
        <w:spacing w:before="15" w:after="0"/>
        <w:ind w:left="426" w:right="-55" w:hanging="284"/>
        <w:contextualSpacing/>
        <w:rPr>
          <w:rFonts w:ascii="Arial" w:hAnsi="Arial" w:eastAsia="Arial" w:cs="Arial"/>
          <w:sz w:val="26"/>
          <w:szCs w:val="26"/>
          <w:lang w:eastAsia="en-US"/>
        </w:rPr>
      </w:pPr>
      <w:r>
        <w:rPr>
          <w:rFonts w:eastAsia="Arial" w:cs="Arial" w:ascii="Arial" w:hAnsi="Arial"/>
          <w:spacing w:val="-5"/>
          <w:sz w:val="26"/>
          <w:szCs w:val="26"/>
          <w:lang w:eastAsia="en-US"/>
        </w:rPr>
        <w:t>I</w:t>
      </w:r>
      <w:r>
        <w:rPr>
          <w:rFonts w:eastAsia="Arial" w:cs="Arial" w:ascii="Arial" w:hAnsi="Arial"/>
          <w:sz w:val="26"/>
          <w:szCs w:val="26"/>
          <w:lang w:eastAsia="en-US"/>
        </w:rPr>
        <w:t>f</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y</w:t>
      </w:r>
      <w:r>
        <w:rPr>
          <w:rFonts w:eastAsia="Arial" w:cs="Arial" w:ascii="Arial" w:hAnsi="Arial"/>
          <w:spacing w:val="-1"/>
          <w:sz w:val="26"/>
          <w:szCs w:val="26"/>
          <w:lang w:eastAsia="en-US"/>
        </w:rPr>
        <w:t>o</w:t>
      </w:r>
      <w:r>
        <w:rPr>
          <w:rFonts w:eastAsia="Arial" w:cs="Arial" w:ascii="Arial" w:hAnsi="Arial"/>
          <w:sz w:val="26"/>
          <w:szCs w:val="26"/>
          <w:lang w:eastAsia="en-US"/>
        </w:rPr>
        <w:t>u</w:t>
      </w:r>
      <w:r>
        <w:rPr>
          <w:rFonts w:eastAsia="Arial" w:cs="Arial" w:ascii="Arial" w:hAnsi="Arial"/>
          <w:spacing w:val="-3"/>
          <w:sz w:val="26"/>
          <w:szCs w:val="26"/>
          <w:lang w:eastAsia="en-US"/>
        </w:rPr>
        <w:t xml:space="preserve"> </w:t>
      </w:r>
      <w:r>
        <w:rPr>
          <w:rFonts w:eastAsia="Arial" w:cs="Arial" w:ascii="Arial" w:hAnsi="Arial"/>
          <w:spacing w:val="4"/>
          <w:sz w:val="26"/>
          <w:szCs w:val="26"/>
          <w:lang w:eastAsia="en-US"/>
        </w:rPr>
        <w:t>m</w:t>
      </w:r>
      <w:r>
        <w:rPr>
          <w:rFonts w:eastAsia="Arial" w:cs="Arial" w:ascii="Arial" w:hAnsi="Arial"/>
          <w:spacing w:val="-1"/>
          <w:sz w:val="26"/>
          <w:szCs w:val="26"/>
          <w:lang w:eastAsia="en-US"/>
        </w:rPr>
        <w:t>u</w:t>
      </w:r>
      <w:r>
        <w:rPr>
          <w:rFonts w:eastAsia="Arial" w:cs="Arial" w:ascii="Arial" w:hAnsi="Arial"/>
          <w:spacing w:val="2"/>
          <w:sz w:val="26"/>
          <w:szCs w:val="26"/>
          <w:lang w:eastAsia="en-US"/>
        </w:rPr>
        <w:t>s</w:t>
      </w:r>
      <w:r>
        <w:rPr>
          <w:rFonts w:eastAsia="Arial" w:cs="Arial" w:ascii="Arial" w:hAnsi="Arial"/>
          <w:sz w:val="26"/>
          <w:szCs w:val="26"/>
          <w:lang w:eastAsia="en-US"/>
        </w:rPr>
        <w:t>t</w:t>
      </w:r>
      <w:r>
        <w:rPr>
          <w:rFonts w:eastAsia="Arial" w:cs="Arial" w:ascii="Arial" w:hAnsi="Arial"/>
          <w:spacing w:val="-4"/>
          <w:sz w:val="26"/>
          <w:szCs w:val="26"/>
          <w:lang w:eastAsia="en-US"/>
        </w:rPr>
        <w:t xml:space="preserve"> </w:t>
      </w:r>
      <w:r>
        <w:rPr>
          <w:rFonts w:eastAsia="Arial" w:cs="Arial" w:ascii="Arial" w:hAnsi="Arial"/>
          <w:spacing w:val="4"/>
          <w:sz w:val="26"/>
          <w:szCs w:val="26"/>
          <w:lang w:eastAsia="en-US"/>
        </w:rPr>
        <w:t>m</w:t>
      </w:r>
      <w:r>
        <w:rPr>
          <w:rFonts w:eastAsia="Arial" w:cs="Arial" w:ascii="Arial" w:hAnsi="Arial"/>
          <w:spacing w:val="-1"/>
          <w:sz w:val="26"/>
          <w:szCs w:val="26"/>
          <w:lang w:eastAsia="en-US"/>
        </w:rPr>
        <w:t>a</w:t>
      </w:r>
      <w:r>
        <w:rPr>
          <w:rFonts w:eastAsia="Arial" w:cs="Arial" w:ascii="Arial" w:hAnsi="Arial"/>
          <w:spacing w:val="-2"/>
          <w:sz w:val="26"/>
          <w:szCs w:val="26"/>
          <w:lang w:eastAsia="en-US"/>
        </w:rPr>
        <w:t>k</w:t>
      </w:r>
      <w:r>
        <w:rPr>
          <w:rFonts w:eastAsia="Arial" w:cs="Arial" w:ascii="Arial" w:hAnsi="Arial"/>
          <w:sz w:val="26"/>
          <w:szCs w:val="26"/>
          <w:lang w:eastAsia="en-US"/>
        </w:rPr>
        <w:t>e</w:t>
      </w:r>
      <w:r>
        <w:rPr>
          <w:rFonts w:eastAsia="Arial" w:cs="Arial" w:ascii="Arial" w:hAnsi="Arial"/>
          <w:spacing w:val="-4"/>
          <w:sz w:val="26"/>
          <w:szCs w:val="26"/>
          <w:lang w:eastAsia="en-US"/>
        </w:rPr>
        <w:t xml:space="preserve"> </w:t>
      </w:r>
      <w:r>
        <w:rPr>
          <w:rFonts w:eastAsia="Arial" w:cs="Arial" w:ascii="Arial" w:hAnsi="Arial"/>
          <w:sz w:val="26"/>
          <w:szCs w:val="26"/>
          <w:lang w:eastAsia="en-US"/>
        </w:rPr>
        <w:t>a</w:t>
      </w:r>
      <w:r>
        <w:rPr>
          <w:rFonts w:eastAsia="Arial" w:cs="Arial" w:ascii="Arial" w:hAnsi="Arial"/>
          <w:spacing w:val="-2"/>
          <w:sz w:val="26"/>
          <w:szCs w:val="26"/>
          <w:lang w:eastAsia="en-US"/>
        </w:rPr>
        <w:t xml:space="preserve"> </w:t>
      </w:r>
      <w:r>
        <w:rPr>
          <w:rFonts w:eastAsia="Arial" w:cs="Arial" w:ascii="Arial" w:hAnsi="Arial"/>
          <w:spacing w:val="3"/>
          <w:sz w:val="26"/>
          <w:szCs w:val="26"/>
          <w:lang w:eastAsia="en-US"/>
        </w:rPr>
        <w:t>j</w:t>
      </w:r>
      <w:r>
        <w:rPr>
          <w:rFonts w:eastAsia="Arial" w:cs="Arial" w:ascii="Arial" w:hAnsi="Arial"/>
          <w:spacing w:val="-1"/>
          <w:sz w:val="26"/>
          <w:szCs w:val="26"/>
          <w:lang w:eastAsia="en-US"/>
        </w:rPr>
        <w:t>ou</w:t>
      </w:r>
      <w:r>
        <w:rPr>
          <w:rFonts w:eastAsia="Arial" w:cs="Arial" w:ascii="Arial" w:hAnsi="Arial"/>
          <w:spacing w:val="2"/>
          <w:sz w:val="26"/>
          <w:szCs w:val="26"/>
          <w:lang w:eastAsia="en-US"/>
        </w:rPr>
        <w:t>r</w:t>
      </w:r>
      <w:r>
        <w:rPr>
          <w:rFonts w:eastAsia="Arial" w:cs="Arial" w:ascii="Arial" w:hAnsi="Arial"/>
          <w:spacing w:val="4"/>
          <w:sz w:val="26"/>
          <w:szCs w:val="26"/>
          <w:lang w:eastAsia="en-US"/>
        </w:rPr>
        <w:t>ne</w:t>
      </w:r>
      <w:r>
        <w:rPr>
          <w:rFonts w:eastAsia="Arial" w:cs="Arial" w:ascii="Arial" w:hAnsi="Arial"/>
          <w:spacing w:val="-7"/>
          <w:sz w:val="26"/>
          <w:szCs w:val="26"/>
          <w:lang w:eastAsia="en-US"/>
        </w:rPr>
        <w:t>y</w:t>
      </w:r>
      <w:r>
        <w:rPr>
          <w:rFonts w:eastAsia="Arial" w:cs="Arial" w:ascii="Arial" w:hAnsi="Arial"/>
          <w:sz w:val="26"/>
          <w:szCs w:val="26"/>
          <w:lang w:eastAsia="en-US"/>
        </w:rPr>
        <w:t>,</w:t>
      </w:r>
      <w:r>
        <w:rPr>
          <w:rFonts w:eastAsia="Arial" w:cs="Arial" w:ascii="Arial" w:hAnsi="Arial"/>
          <w:spacing w:val="-1"/>
          <w:sz w:val="26"/>
          <w:szCs w:val="26"/>
          <w:lang w:eastAsia="en-US"/>
        </w:rPr>
        <w:t xml:space="preserve"> p</w:t>
      </w:r>
      <w:r>
        <w:rPr>
          <w:rFonts w:eastAsia="Arial" w:cs="Arial" w:ascii="Arial" w:hAnsi="Arial"/>
          <w:spacing w:val="3"/>
          <w:sz w:val="26"/>
          <w:szCs w:val="26"/>
          <w:lang w:eastAsia="en-US"/>
        </w:rPr>
        <w:t>l</w:t>
      </w:r>
      <w:r>
        <w:rPr>
          <w:rFonts w:eastAsia="Arial" w:cs="Arial" w:ascii="Arial" w:hAnsi="Arial"/>
          <w:spacing w:val="-1"/>
          <w:sz w:val="26"/>
          <w:szCs w:val="26"/>
          <w:lang w:eastAsia="en-US"/>
        </w:rPr>
        <w:t>a</w:t>
      </w:r>
      <w:r>
        <w:rPr>
          <w:rFonts w:eastAsia="Arial" w:cs="Arial" w:ascii="Arial" w:hAnsi="Arial"/>
          <w:sz w:val="26"/>
          <w:szCs w:val="26"/>
          <w:lang w:eastAsia="en-US"/>
        </w:rPr>
        <w:t xml:space="preserve">n </w:t>
      </w:r>
      <w:r>
        <w:rPr>
          <w:rFonts w:eastAsia="Arial" w:cs="Arial" w:ascii="Arial" w:hAnsi="Arial"/>
          <w:spacing w:val="-1"/>
          <w:sz w:val="26"/>
          <w:szCs w:val="26"/>
          <w:lang w:eastAsia="en-US"/>
        </w:rPr>
        <w:t>ahea</w:t>
      </w:r>
      <w:r>
        <w:rPr>
          <w:rFonts w:eastAsia="Arial" w:cs="Arial" w:ascii="Arial" w:hAnsi="Arial"/>
          <w:sz w:val="26"/>
          <w:szCs w:val="26"/>
          <w:lang w:eastAsia="en-US"/>
        </w:rPr>
        <w:t>d</w:t>
      </w:r>
      <w:r>
        <w:rPr>
          <w:rFonts w:eastAsia="Arial" w:cs="Arial" w:ascii="Arial" w:hAnsi="Arial"/>
          <w:spacing w:val="-5"/>
          <w:sz w:val="26"/>
          <w:szCs w:val="26"/>
          <w:lang w:eastAsia="en-US"/>
        </w:rPr>
        <w:t xml:space="preserve"> </w:t>
      </w:r>
      <w:r>
        <w:rPr>
          <w:rFonts w:eastAsia="Arial" w:cs="Arial" w:ascii="Arial" w:hAnsi="Arial"/>
          <w:spacing w:val="4"/>
          <w:sz w:val="26"/>
          <w:szCs w:val="26"/>
          <w:lang w:eastAsia="en-US"/>
        </w:rPr>
        <w:t>–</w:t>
      </w:r>
      <w:r>
        <w:rPr>
          <w:rFonts w:eastAsia="Arial" w:cs="Arial" w:ascii="Arial" w:hAnsi="Arial"/>
          <w:spacing w:val="-3"/>
          <w:sz w:val="26"/>
          <w:szCs w:val="26"/>
          <w:lang w:eastAsia="en-US"/>
        </w:rPr>
        <w:t xml:space="preserve"> </w:t>
      </w:r>
    </w:p>
    <w:p>
      <w:pPr>
        <w:pStyle w:val="Normal"/>
        <w:tabs>
          <w:tab w:val="clear" w:pos="720"/>
          <w:tab w:val="left" w:pos="426" w:leader="none"/>
        </w:tabs>
        <w:spacing w:before="15" w:after="0"/>
        <w:ind w:left="426" w:right="-55" w:hanging="0"/>
        <w:contextualSpacing/>
        <w:rPr>
          <w:rFonts w:ascii="Arial" w:hAnsi="Arial" w:eastAsia="Arial" w:cs="Arial"/>
          <w:sz w:val="26"/>
          <w:szCs w:val="26"/>
          <w:lang w:eastAsia="en-US"/>
        </w:rPr>
      </w:pPr>
      <w:r>
        <w:rPr>
          <w:rFonts w:eastAsia="Arial" w:cs="Arial" w:ascii="Arial" w:hAnsi="Arial"/>
          <w:spacing w:val="2"/>
          <w:sz w:val="26"/>
          <w:szCs w:val="26"/>
          <w:lang w:eastAsia="en-US"/>
        </w:rPr>
        <w:t xml:space="preserve">   </w:t>
      </w:r>
      <w:r>
        <w:rPr>
          <w:rFonts w:eastAsia="Arial" w:cs="Arial" w:ascii="Arial" w:hAnsi="Arial"/>
          <w:spacing w:val="2"/>
          <w:sz w:val="26"/>
          <w:szCs w:val="26"/>
          <w:lang w:eastAsia="en-US"/>
        </w:rPr>
        <w:t>c</w:t>
      </w:r>
      <w:r>
        <w:rPr>
          <w:rFonts w:eastAsia="Arial" w:cs="Arial" w:ascii="Arial" w:hAnsi="Arial"/>
          <w:spacing w:val="-1"/>
          <w:sz w:val="26"/>
          <w:szCs w:val="26"/>
          <w:lang w:eastAsia="en-US"/>
        </w:rPr>
        <w:t>a</w:t>
      </w:r>
      <w:r>
        <w:rPr>
          <w:rFonts w:eastAsia="Arial" w:cs="Arial" w:ascii="Arial" w:hAnsi="Arial"/>
          <w:spacing w:val="2"/>
          <w:sz w:val="26"/>
          <w:szCs w:val="26"/>
          <w:lang w:eastAsia="en-US"/>
        </w:rPr>
        <w:t>r</w:t>
      </w:r>
      <w:r>
        <w:rPr>
          <w:rFonts w:eastAsia="Arial" w:cs="Arial" w:ascii="Arial" w:hAnsi="Arial"/>
          <w:spacing w:val="6"/>
          <w:sz w:val="26"/>
          <w:szCs w:val="26"/>
          <w:lang w:eastAsia="en-US"/>
        </w:rPr>
        <w:t>r</w:t>
      </w:r>
      <w:r>
        <w:rPr>
          <w:rFonts w:eastAsia="Arial" w:cs="Arial" w:ascii="Arial" w:hAnsi="Arial"/>
          <w:sz w:val="26"/>
          <w:szCs w:val="26"/>
          <w:lang w:eastAsia="en-US"/>
        </w:rPr>
        <w:t xml:space="preserve">y </w:t>
      </w:r>
      <w:r>
        <w:rPr>
          <w:rFonts w:eastAsia="Arial" w:cs="Arial" w:ascii="Arial" w:hAnsi="Arial"/>
          <w:spacing w:val="-1"/>
          <w:sz w:val="26"/>
          <w:szCs w:val="26"/>
          <w:lang w:eastAsia="en-US"/>
        </w:rPr>
        <w:t>e</w:t>
      </w:r>
      <w:r>
        <w:rPr>
          <w:rFonts w:eastAsia="Arial" w:cs="Arial" w:ascii="Arial" w:hAnsi="Arial"/>
          <w:spacing w:val="4"/>
          <w:sz w:val="26"/>
          <w:szCs w:val="26"/>
          <w:lang w:eastAsia="en-US"/>
        </w:rPr>
        <w:t>m</w:t>
      </w:r>
      <w:r>
        <w:rPr>
          <w:rFonts w:eastAsia="Arial" w:cs="Arial" w:ascii="Arial" w:hAnsi="Arial"/>
          <w:spacing w:val="-1"/>
          <w:sz w:val="26"/>
          <w:szCs w:val="26"/>
          <w:lang w:eastAsia="en-US"/>
        </w:rPr>
        <w:t>e</w:t>
      </w:r>
      <w:r>
        <w:rPr>
          <w:rFonts w:eastAsia="Arial" w:cs="Arial" w:ascii="Arial" w:hAnsi="Arial"/>
          <w:spacing w:val="2"/>
          <w:sz w:val="26"/>
          <w:szCs w:val="26"/>
          <w:lang w:eastAsia="en-US"/>
        </w:rPr>
        <w:t>r</w:t>
      </w:r>
      <w:r>
        <w:rPr>
          <w:rFonts w:eastAsia="Arial" w:cs="Arial" w:ascii="Arial" w:hAnsi="Arial"/>
          <w:spacing w:val="-1"/>
          <w:sz w:val="26"/>
          <w:szCs w:val="26"/>
          <w:lang w:eastAsia="en-US"/>
        </w:rPr>
        <w:t>gen</w:t>
      </w:r>
      <w:r>
        <w:rPr>
          <w:rFonts w:eastAsia="Arial" w:cs="Arial" w:ascii="Arial" w:hAnsi="Arial"/>
          <w:spacing w:val="7"/>
          <w:sz w:val="26"/>
          <w:szCs w:val="26"/>
          <w:lang w:eastAsia="en-US"/>
        </w:rPr>
        <w:t>c</w:t>
      </w:r>
      <w:r>
        <w:rPr>
          <w:rFonts w:eastAsia="Arial" w:cs="Arial" w:ascii="Arial" w:hAnsi="Arial"/>
          <w:sz w:val="26"/>
          <w:szCs w:val="26"/>
          <w:lang w:eastAsia="en-US"/>
        </w:rPr>
        <w:t>y f</w:t>
      </w:r>
      <w:r>
        <w:rPr>
          <w:rFonts w:eastAsia="Arial" w:cs="Arial" w:ascii="Arial" w:hAnsi="Arial"/>
          <w:spacing w:val="-1"/>
          <w:sz w:val="26"/>
          <w:szCs w:val="26"/>
          <w:lang w:eastAsia="en-US"/>
        </w:rPr>
        <w:t>ood</w:t>
      </w:r>
      <w:r>
        <w:rPr>
          <w:rFonts w:eastAsia="Arial" w:cs="Arial" w:ascii="Arial" w:hAnsi="Arial"/>
          <w:sz w:val="26"/>
          <w:szCs w:val="26"/>
          <w:lang w:eastAsia="en-US"/>
        </w:rPr>
        <w:t>/</w:t>
      </w:r>
      <w:r>
        <w:rPr>
          <w:rFonts w:eastAsia="Arial" w:cs="Arial" w:ascii="Arial" w:hAnsi="Arial"/>
          <w:spacing w:val="-4"/>
          <w:sz w:val="26"/>
          <w:szCs w:val="26"/>
          <w:lang w:eastAsia="en-US"/>
        </w:rPr>
        <w:t>c</w:t>
      </w:r>
      <w:r>
        <w:rPr>
          <w:rFonts w:eastAsia="Arial" w:cs="Arial" w:ascii="Arial" w:hAnsi="Arial"/>
          <w:spacing w:val="3"/>
          <w:sz w:val="26"/>
          <w:szCs w:val="26"/>
          <w:lang w:eastAsia="en-US"/>
        </w:rPr>
        <w:t>l</w:t>
      </w:r>
      <w:r>
        <w:rPr>
          <w:rFonts w:eastAsia="Arial" w:cs="Arial" w:ascii="Arial" w:hAnsi="Arial"/>
          <w:spacing w:val="-1"/>
          <w:sz w:val="26"/>
          <w:szCs w:val="26"/>
          <w:lang w:eastAsia="en-US"/>
        </w:rPr>
        <w:t>o</w:t>
      </w:r>
      <w:r>
        <w:rPr>
          <w:rFonts w:eastAsia="Arial" w:cs="Arial" w:ascii="Arial" w:hAnsi="Arial"/>
          <w:sz w:val="26"/>
          <w:szCs w:val="26"/>
          <w:lang w:eastAsia="en-US"/>
        </w:rPr>
        <w:t>t</w:t>
      </w:r>
      <w:r>
        <w:rPr>
          <w:rFonts w:eastAsia="Arial" w:cs="Arial" w:ascii="Arial" w:hAnsi="Arial"/>
          <w:spacing w:val="-1"/>
          <w:sz w:val="26"/>
          <w:szCs w:val="26"/>
          <w:lang w:eastAsia="en-US"/>
        </w:rPr>
        <w:t>h</w:t>
      </w:r>
      <w:r>
        <w:rPr>
          <w:rFonts w:eastAsia="Arial" w:cs="Arial" w:ascii="Arial" w:hAnsi="Arial"/>
          <w:spacing w:val="3"/>
          <w:sz w:val="26"/>
          <w:szCs w:val="26"/>
          <w:lang w:eastAsia="en-US"/>
        </w:rPr>
        <w:t>i</w:t>
      </w:r>
      <w:r>
        <w:rPr>
          <w:rFonts w:eastAsia="Arial" w:cs="Arial" w:ascii="Arial" w:hAnsi="Arial"/>
          <w:spacing w:val="-1"/>
          <w:sz w:val="26"/>
          <w:szCs w:val="26"/>
          <w:lang w:eastAsia="en-US"/>
        </w:rPr>
        <w:t>ng</w:t>
      </w:r>
      <w:r>
        <w:rPr>
          <w:rFonts w:eastAsia="Arial" w:cs="Arial" w:ascii="Arial" w:hAnsi="Arial"/>
          <w:sz w:val="26"/>
          <w:szCs w:val="26"/>
          <w:lang w:eastAsia="en-US"/>
        </w:rPr>
        <w:t>/</w:t>
      </w:r>
      <w:r>
        <w:rPr>
          <w:rFonts w:eastAsia="Arial" w:cs="Arial" w:ascii="Arial" w:hAnsi="Arial"/>
          <w:spacing w:val="-1"/>
          <w:sz w:val="26"/>
          <w:szCs w:val="26"/>
          <w:lang w:eastAsia="en-US"/>
        </w:rPr>
        <w:t>b</w:t>
      </w:r>
      <w:r>
        <w:rPr>
          <w:rFonts w:eastAsia="Arial" w:cs="Arial" w:ascii="Arial" w:hAnsi="Arial"/>
          <w:spacing w:val="3"/>
          <w:sz w:val="26"/>
          <w:szCs w:val="26"/>
          <w:lang w:eastAsia="en-US"/>
        </w:rPr>
        <w:t>l</w:t>
      </w:r>
      <w:r>
        <w:rPr>
          <w:rFonts w:eastAsia="Arial" w:cs="Arial" w:ascii="Arial" w:hAnsi="Arial"/>
          <w:spacing w:val="-1"/>
          <w:sz w:val="26"/>
          <w:szCs w:val="26"/>
          <w:lang w:eastAsia="en-US"/>
        </w:rPr>
        <w:t>an</w:t>
      </w:r>
      <w:r>
        <w:rPr>
          <w:rFonts w:eastAsia="Arial" w:cs="Arial" w:ascii="Arial" w:hAnsi="Arial"/>
          <w:spacing w:val="2"/>
          <w:sz w:val="26"/>
          <w:szCs w:val="26"/>
          <w:lang w:eastAsia="en-US"/>
        </w:rPr>
        <w:t>k</w:t>
      </w:r>
      <w:r>
        <w:rPr>
          <w:rFonts w:eastAsia="Arial" w:cs="Arial" w:ascii="Arial" w:hAnsi="Arial"/>
          <w:spacing w:val="-1"/>
          <w:sz w:val="26"/>
          <w:szCs w:val="26"/>
          <w:lang w:eastAsia="en-US"/>
        </w:rPr>
        <w:t>e</w:t>
      </w:r>
      <w:r>
        <w:rPr>
          <w:rFonts w:eastAsia="Arial" w:cs="Arial" w:ascii="Arial" w:hAnsi="Arial"/>
          <w:sz w:val="26"/>
          <w:szCs w:val="26"/>
          <w:lang w:eastAsia="en-US"/>
        </w:rPr>
        <w:t>t</w:t>
      </w:r>
    </w:p>
    <w:p>
      <w:pPr>
        <w:pStyle w:val="Normal"/>
        <w:tabs>
          <w:tab w:val="clear" w:pos="720"/>
          <w:tab w:val="left" w:pos="426" w:leader="none"/>
        </w:tabs>
        <w:spacing w:before="15" w:after="0"/>
        <w:ind w:left="426" w:right="-55" w:hanging="0"/>
        <w:contextualSpacing/>
        <w:rPr>
          <w:rFonts w:ascii="Arial" w:hAnsi="Arial" w:eastAsia="Arial" w:cs="Arial"/>
          <w:sz w:val="26"/>
          <w:szCs w:val="26"/>
          <w:lang w:eastAsia="en-US"/>
        </w:rPr>
      </w:pPr>
      <w:r>
        <w:rPr>
          <w:rFonts w:eastAsia="Arial" w:cs="Arial" w:ascii="Arial" w:hAnsi="Arial"/>
          <w:sz w:val="26"/>
          <w:szCs w:val="26"/>
          <w:lang w:eastAsia="en-US"/>
        </w:rPr>
        <w:t xml:space="preserve">                                                      </w:t>
      </w:r>
      <w:r>
        <w:rPr>
          <w:rFonts w:eastAsia="Arial" w:cs="Arial" w:ascii="Arial" w:hAnsi="Arial"/>
          <w:sz w:val="26"/>
          <w:szCs w:val="26"/>
          <w:lang w:eastAsia="en-US"/>
        </w:rPr>
        <w:t>/water or flask of hot drink.</w:t>
      </w:r>
    </w:p>
    <w:p>
      <w:pPr>
        <w:pStyle w:val="Normal"/>
        <w:numPr>
          <w:ilvl w:val="0"/>
          <w:numId w:val="14"/>
        </w:numPr>
        <w:tabs>
          <w:tab w:val="clear" w:pos="720"/>
          <w:tab w:val="left" w:pos="426" w:leader="none"/>
        </w:tabs>
        <w:spacing w:before="13" w:after="0"/>
        <w:ind w:left="426" w:right="79" w:hanging="284"/>
        <w:contextualSpacing/>
        <w:rPr>
          <w:rFonts w:ascii="Arial" w:hAnsi="Arial" w:eastAsia="Arial" w:cs="Arial"/>
          <w:sz w:val="26"/>
          <w:szCs w:val="26"/>
          <w:lang w:eastAsia="en-US"/>
        </w:rPr>
      </w:pPr>
      <w:r>
        <w:rPr>
          <w:rFonts w:eastAsia="Arial" w:cs="Arial" w:ascii="Arial" w:hAnsi="Arial"/>
          <w:sz w:val="26"/>
          <w:szCs w:val="26"/>
          <w:lang w:eastAsia="en-US"/>
        </w:rPr>
        <w:t>C</w:t>
      </w:r>
      <w:r>
        <w:rPr>
          <w:rFonts w:eastAsia="Arial" w:cs="Arial" w:ascii="Arial" w:hAnsi="Arial"/>
          <w:spacing w:val="-1"/>
          <w:sz w:val="26"/>
          <w:szCs w:val="26"/>
          <w:lang w:eastAsia="en-US"/>
        </w:rPr>
        <w:t>he</w:t>
      </w:r>
      <w:r>
        <w:rPr>
          <w:rFonts w:eastAsia="Arial" w:cs="Arial" w:ascii="Arial" w:hAnsi="Arial"/>
          <w:spacing w:val="2"/>
          <w:sz w:val="26"/>
          <w:szCs w:val="26"/>
          <w:lang w:eastAsia="en-US"/>
        </w:rPr>
        <w:t>c</w:t>
      </w:r>
      <w:r>
        <w:rPr>
          <w:rFonts w:eastAsia="Arial" w:cs="Arial" w:ascii="Arial" w:hAnsi="Arial"/>
          <w:sz w:val="26"/>
          <w:szCs w:val="26"/>
          <w:lang w:eastAsia="en-US"/>
        </w:rPr>
        <w:t>k</w:t>
      </w:r>
      <w:r>
        <w:rPr>
          <w:rFonts w:eastAsia="Arial" w:cs="Arial" w:ascii="Arial" w:hAnsi="Arial"/>
          <w:spacing w:val="-7"/>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n</w:t>
      </w:r>
      <w:r>
        <w:rPr>
          <w:rFonts w:eastAsia="Arial" w:cs="Arial" w:ascii="Arial" w:hAnsi="Arial"/>
          <w:spacing w:val="2"/>
          <w:sz w:val="26"/>
          <w:szCs w:val="26"/>
          <w:lang w:eastAsia="en-US"/>
        </w:rPr>
        <w:t xml:space="preserve"> </w:t>
      </w:r>
      <w:r>
        <w:rPr>
          <w:rFonts w:eastAsia="Arial" w:cs="Arial" w:ascii="Arial" w:hAnsi="Arial"/>
          <w:spacing w:val="-1"/>
          <w:sz w:val="26"/>
          <w:szCs w:val="26"/>
          <w:lang w:eastAsia="en-US"/>
        </w:rPr>
        <w:t>e</w:t>
      </w:r>
      <w:r>
        <w:rPr>
          <w:rFonts w:eastAsia="Arial" w:cs="Arial" w:ascii="Arial" w:hAnsi="Arial"/>
          <w:spacing w:val="3"/>
          <w:sz w:val="26"/>
          <w:szCs w:val="26"/>
          <w:lang w:eastAsia="en-US"/>
        </w:rPr>
        <w:t>l</w:t>
      </w:r>
      <w:r>
        <w:rPr>
          <w:rFonts w:eastAsia="Arial" w:cs="Arial" w:ascii="Arial" w:hAnsi="Arial"/>
          <w:spacing w:val="-1"/>
          <w:sz w:val="26"/>
          <w:szCs w:val="26"/>
          <w:lang w:eastAsia="en-US"/>
        </w:rPr>
        <w:t>de</w:t>
      </w:r>
      <w:r>
        <w:rPr>
          <w:rFonts w:eastAsia="Arial" w:cs="Arial" w:ascii="Arial" w:hAnsi="Arial"/>
          <w:spacing w:val="2"/>
          <w:sz w:val="26"/>
          <w:szCs w:val="26"/>
          <w:lang w:eastAsia="en-US"/>
        </w:rPr>
        <w:t>r</w:t>
      </w:r>
      <w:r>
        <w:rPr>
          <w:rFonts w:eastAsia="Arial" w:cs="Arial" w:ascii="Arial" w:hAnsi="Arial"/>
          <w:spacing w:val="3"/>
          <w:sz w:val="26"/>
          <w:szCs w:val="26"/>
          <w:lang w:eastAsia="en-US"/>
        </w:rPr>
        <w:t>l</w:t>
      </w:r>
      <w:r>
        <w:rPr>
          <w:rFonts w:eastAsia="Arial" w:cs="Arial" w:ascii="Arial" w:hAnsi="Arial"/>
          <w:sz w:val="26"/>
          <w:szCs w:val="26"/>
          <w:lang w:eastAsia="en-US"/>
        </w:rPr>
        <w:t>y</w:t>
      </w:r>
      <w:r>
        <w:rPr>
          <w:rFonts w:eastAsia="Arial" w:cs="Arial" w:ascii="Arial" w:hAnsi="Arial"/>
          <w:spacing w:val="-7"/>
          <w:sz w:val="26"/>
          <w:szCs w:val="26"/>
          <w:lang w:eastAsia="en-US"/>
        </w:rPr>
        <w:t xml:space="preserve"> </w:t>
      </w:r>
      <w:r>
        <w:rPr>
          <w:rFonts w:eastAsia="Arial" w:cs="Arial" w:ascii="Arial" w:hAnsi="Arial"/>
          <w:spacing w:val="-1"/>
          <w:sz w:val="26"/>
          <w:szCs w:val="26"/>
          <w:lang w:eastAsia="en-US"/>
        </w:rPr>
        <w:t>o</w:t>
      </w:r>
      <w:r>
        <w:rPr>
          <w:rFonts w:eastAsia="Arial" w:cs="Arial" w:ascii="Arial" w:hAnsi="Arial"/>
          <w:sz w:val="26"/>
          <w:szCs w:val="26"/>
          <w:lang w:eastAsia="en-US"/>
        </w:rPr>
        <w:t>r</w:t>
      </w:r>
      <w:r>
        <w:rPr>
          <w:rFonts w:eastAsia="Arial" w:cs="Arial" w:ascii="Arial" w:hAnsi="Arial"/>
          <w:spacing w:val="5"/>
          <w:sz w:val="26"/>
          <w:szCs w:val="26"/>
          <w:lang w:eastAsia="en-US"/>
        </w:rPr>
        <w:t xml:space="preserve"> </w:t>
      </w:r>
      <w:r>
        <w:rPr>
          <w:rFonts w:eastAsia="Arial" w:cs="Arial" w:ascii="Arial" w:hAnsi="Arial"/>
          <w:spacing w:val="-7"/>
          <w:sz w:val="26"/>
          <w:szCs w:val="26"/>
          <w:lang w:eastAsia="en-US"/>
        </w:rPr>
        <w:t>v</w:t>
      </w:r>
      <w:r>
        <w:rPr>
          <w:rFonts w:eastAsia="Arial" w:cs="Arial" w:ascii="Arial" w:hAnsi="Arial"/>
          <w:spacing w:val="-1"/>
          <w:sz w:val="26"/>
          <w:szCs w:val="26"/>
          <w:lang w:eastAsia="en-US"/>
        </w:rPr>
        <w:t>u</w:t>
      </w:r>
      <w:r>
        <w:rPr>
          <w:rFonts w:eastAsia="Arial" w:cs="Arial" w:ascii="Arial" w:hAnsi="Arial"/>
          <w:spacing w:val="3"/>
          <w:sz w:val="26"/>
          <w:szCs w:val="26"/>
          <w:lang w:eastAsia="en-US"/>
        </w:rPr>
        <w:t>l</w:t>
      </w:r>
      <w:r>
        <w:rPr>
          <w:rFonts w:eastAsia="Arial" w:cs="Arial" w:ascii="Arial" w:hAnsi="Arial"/>
          <w:spacing w:val="-1"/>
          <w:sz w:val="26"/>
          <w:szCs w:val="26"/>
          <w:lang w:eastAsia="en-US"/>
        </w:rPr>
        <w:t>ne</w:t>
      </w:r>
      <w:r>
        <w:rPr>
          <w:rFonts w:eastAsia="Arial" w:cs="Arial" w:ascii="Arial" w:hAnsi="Arial"/>
          <w:spacing w:val="2"/>
          <w:sz w:val="26"/>
          <w:szCs w:val="26"/>
          <w:lang w:eastAsia="en-US"/>
        </w:rPr>
        <w:t>r</w:t>
      </w:r>
      <w:r>
        <w:rPr>
          <w:rFonts w:eastAsia="Arial" w:cs="Arial" w:ascii="Arial" w:hAnsi="Arial"/>
          <w:spacing w:val="-1"/>
          <w:sz w:val="26"/>
          <w:szCs w:val="26"/>
          <w:lang w:eastAsia="en-US"/>
        </w:rPr>
        <w:t>ab</w:t>
      </w:r>
      <w:r>
        <w:rPr>
          <w:rFonts w:eastAsia="Arial" w:cs="Arial" w:ascii="Arial" w:hAnsi="Arial"/>
          <w:spacing w:val="3"/>
          <w:sz w:val="26"/>
          <w:szCs w:val="26"/>
          <w:lang w:eastAsia="en-US"/>
        </w:rPr>
        <w:t>l</w:t>
      </w:r>
      <w:r>
        <w:rPr>
          <w:rFonts w:eastAsia="Arial" w:cs="Arial" w:ascii="Arial" w:hAnsi="Arial"/>
          <w:sz w:val="26"/>
          <w:szCs w:val="26"/>
          <w:lang w:eastAsia="en-US"/>
        </w:rPr>
        <w:t xml:space="preserve">e </w:t>
      </w:r>
      <w:r>
        <w:rPr>
          <w:rFonts w:eastAsia="Arial" w:cs="Arial" w:ascii="Arial" w:hAnsi="Arial"/>
          <w:spacing w:val="2"/>
          <w:sz w:val="26"/>
          <w:szCs w:val="26"/>
          <w:lang w:eastAsia="en-US"/>
        </w:rPr>
        <w:t>r</w:t>
      </w:r>
      <w:r>
        <w:rPr>
          <w:rFonts w:eastAsia="Arial" w:cs="Arial" w:ascii="Arial" w:hAnsi="Arial"/>
          <w:spacing w:val="-1"/>
          <w:sz w:val="26"/>
          <w:szCs w:val="26"/>
          <w:lang w:eastAsia="en-US"/>
        </w:rPr>
        <w:t>e</w:t>
      </w:r>
      <w:r>
        <w:rPr>
          <w:rFonts w:eastAsia="Arial" w:cs="Arial" w:ascii="Arial" w:hAnsi="Arial"/>
          <w:spacing w:val="3"/>
          <w:sz w:val="26"/>
          <w:szCs w:val="26"/>
          <w:lang w:eastAsia="en-US"/>
        </w:rPr>
        <w:t>l</w:t>
      </w:r>
      <w:r>
        <w:rPr>
          <w:rFonts w:eastAsia="Arial" w:cs="Arial" w:ascii="Arial" w:hAnsi="Arial"/>
          <w:spacing w:val="-1"/>
          <w:sz w:val="26"/>
          <w:szCs w:val="26"/>
          <w:lang w:eastAsia="en-US"/>
        </w:rPr>
        <w:t>a</w:t>
      </w:r>
      <w:r>
        <w:rPr>
          <w:rFonts w:eastAsia="Arial" w:cs="Arial" w:ascii="Arial" w:hAnsi="Arial"/>
          <w:sz w:val="26"/>
          <w:szCs w:val="26"/>
          <w:lang w:eastAsia="en-US"/>
        </w:rPr>
        <w:t>t</w:t>
      </w:r>
      <w:r>
        <w:rPr>
          <w:rFonts w:eastAsia="Arial" w:cs="Arial" w:ascii="Arial" w:hAnsi="Arial"/>
          <w:spacing w:val="3"/>
          <w:sz w:val="26"/>
          <w:szCs w:val="26"/>
          <w:lang w:eastAsia="en-US"/>
        </w:rPr>
        <w:t>i</w:t>
      </w:r>
      <w:r>
        <w:rPr>
          <w:rFonts w:eastAsia="Arial" w:cs="Arial" w:ascii="Arial" w:hAnsi="Arial"/>
          <w:spacing w:val="-7"/>
          <w:sz w:val="26"/>
          <w:szCs w:val="26"/>
          <w:lang w:eastAsia="en-US"/>
        </w:rPr>
        <w:t>v</w:t>
      </w:r>
      <w:r>
        <w:rPr>
          <w:rFonts w:eastAsia="Arial" w:cs="Arial" w:ascii="Arial" w:hAnsi="Arial"/>
          <w:spacing w:val="-1"/>
          <w:sz w:val="26"/>
          <w:szCs w:val="26"/>
          <w:lang w:eastAsia="en-US"/>
        </w:rPr>
        <w:t>e</w:t>
      </w:r>
      <w:r>
        <w:rPr>
          <w:rFonts w:eastAsia="Arial" w:cs="Arial" w:ascii="Arial" w:hAnsi="Arial"/>
          <w:sz w:val="26"/>
          <w:szCs w:val="26"/>
          <w:lang w:eastAsia="en-US"/>
        </w:rPr>
        <w:t>s</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an</w:t>
      </w:r>
      <w:r>
        <w:rPr>
          <w:rFonts w:eastAsia="Arial" w:cs="Arial" w:ascii="Arial" w:hAnsi="Arial"/>
          <w:sz w:val="26"/>
          <w:szCs w:val="26"/>
          <w:lang w:eastAsia="en-US"/>
        </w:rPr>
        <w:t>d</w:t>
      </w:r>
      <w:r>
        <w:rPr>
          <w:rFonts w:eastAsia="Arial" w:cs="Arial" w:ascii="Arial" w:hAnsi="Arial"/>
          <w:spacing w:val="2"/>
          <w:sz w:val="26"/>
          <w:szCs w:val="26"/>
          <w:lang w:eastAsia="en-US"/>
        </w:rPr>
        <w:t xml:space="preserve"> </w:t>
      </w:r>
      <w:r>
        <w:rPr>
          <w:rFonts w:eastAsia="Arial" w:cs="Arial" w:ascii="Arial" w:hAnsi="Arial"/>
          <w:sz w:val="26"/>
          <w:szCs w:val="26"/>
          <w:lang w:eastAsia="en-US"/>
        </w:rPr>
        <w:t>f</w:t>
      </w:r>
      <w:r>
        <w:rPr>
          <w:rFonts w:eastAsia="Arial" w:cs="Arial" w:ascii="Arial" w:hAnsi="Arial"/>
          <w:spacing w:val="2"/>
          <w:sz w:val="26"/>
          <w:szCs w:val="26"/>
          <w:lang w:eastAsia="en-US"/>
        </w:rPr>
        <w:t>r</w:t>
      </w:r>
      <w:r>
        <w:rPr>
          <w:rFonts w:eastAsia="Arial" w:cs="Arial" w:ascii="Arial" w:hAnsi="Arial"/>
          <w:spacing w:val="3"/>
          <w:sz w:val="26"/>
          <w:szCs w:val="26"/>
          <w:lang w:eastAsia="en-US"/>
        </w:rPr>
        <w:t>i</w:t>
      </w:r>
      <w:r>
        <w:rPr>
          <w:rFonts w:eastAsia="Arial" w:cs="Arial" w:ascii="Arial" w:hAnsi="Arial"/>
          <w:spacing w:val="-1"/>
          <w:sz w:val="26"/>
          <w:szCs w:val="26"/>
          <w:lang w:eastAsia="en-US"/>
        </w:rPr>
        <w:t>end</w:t>
      </w:r>
      <w:r>
        <w:rPr>
          <w:rFonts w:eastAsia="Arial" w:cs="Arial" w:ascii="Arial" w:hAnsi="Arial"/>
          <w:spacing w:val="2"/>
          <w:sz w:val="26"/>
          <w:szCs w:val="26"/>
          <w:lang w:eastAsia="en-US"/>
        </w:rPr>
        <w:t>s.</w:t>
      </w:r>
    </w:p>
    <w:p>
      <w:pPr>
        <w:pStyle w:val="Normal"/>
        <w:numPr>
          <w:ilvl w:val="0"/>
          <w:numId w:val="14"/>
        </w:numPr>
        <w:tabs>
          <w:tab w:val="clear" w:pos="720"/>
          <w:tab w:val="left" w:pos="426" w:leader="none"/>
        </w:tabs>
        <w:spacing w:before="10" w:after="0"/>
        <w:ind w:left="426" w:right="32" w:hanging="284"/>
        <w:contextualSpacing/>
        <w:rPr>
          <w:rFonts w:ascii="Arial" w:hAnsi="Arial" w:eastAsia="Arial" w:cs="Arial"/>
          <w:sz w:val="26"/>
          <w:szCs w:val="26"/>
          <w:lang w:eastAsia="en-US"/>
        </w:rPr>
      </w:pPr>
      <w:r>
        <w:rPr>
          <w:rFonts w:eastAsia="Arial" w:cs="Arial" w:ascii="Arial" w:hAnsi="Arial"/>
          <w:spacing w:val="-5"/>
          <w:sz w:val="26"/>
          <w:szCs w:val="26"/>
          <w:lang w:eastAsia="en-US"/>
        </w:rPr>
        <w:t>I</w:t>
      </w:r>
      <w:r>
        <w:rPr>
          <w:rFonts w:eastAsia="Arial" w:cs="Arial" w:ascii="Arial" w:hAnsi="Arial"/>
          <w:sz w:val="26"/>
          <w:szCs w:val="26"/>
          <w:lang w:eastAsia="en-US"/>
        </w:rPr>
        <w:t>f</w:t>
      </w:r>
      <w:r>
        <w:rPr>
          <w:rFonts w:eastAsia="Arial" w:cs="Arial" w:ascii="Arial" w:hAnsi="Arial"/>
          <w:spacing w:val="3"/>
          <w:sz w:val="26"/>
          <w:szCs w:val="26"/>
          <w:lang w:eastAsia="en-US"/>
        </w:rPr>
        <w:t xml:space="preserve"> </w:t>
      </w:r>
      <w:r>
        <w:rPr>
          <w:rFonts w:eastAsia="Arial" w:cs="Arial" w:ascii="Arial" w:hAnsi="Arial"/>
          <w:spacing w:val="-2"/>
          <w:sz w:val="26"/>
          <w:szCs w:val="26"/>
          <w:lang w:eastAsia="en-US"/>
        </w:rPr>
        <w:t>y</w:t>
      </w:r>
      <w:r>
        <w:rPr>
          <w:rFonts w:eastAsia="Arial" w:cs="Arial" w:ascii="Arial" w:hAnsi="Arial"/>
          <w:spacing w:val="-1"/>
          <w:sz w:val="26"/>
          <w:szCs w:val="26"/>
          <w:lang w:eastAsia="en-US"/>
        </w:rPr>
        <w:t>o</w:t>
      </w:r>
      <w:r>
        <w:rPr>
          <w:rFonts w:eastAsia="Arial" w:cs="Arial" w:ascii="Arial" w:hAnsi="Arial"/>
          <w:sz w:val="26"/>
          <w:szCs w:val="26"/>
          <w:lang w:eastAsia="en-US"/>
        </w:rPr>
        <w:t>u</w:t>
      </w:r>
      <w:r>
        <w:rPr>
          <w:rFonts w:eastAsia="Arial" w:cs="Arial" w:ascii="Arial" w:hAnsi="Arial"/>
          <w:spacing w:val="2"/>
          <w:sz w:val="26"/>
          <w:szCs w:val="26"/>
          <w:lang w:eastAsia="en-US"/>
        </w:rPr>
        <w:t xml:space="preserve"> </w:t>
      </w:r>
      <w:r>
        <w:rPr>
          <w:rFonts w:eastAsia="Arial" w:cs="Arial" w:ascii="Arial" w:hAnsi="Arial"/>
          <w:spacing w:val="-1"/>
          <w:sz w:val="26"/>
          <w:szCs w:val="26"/>
          <w:lang w:eastAsia="en-US"/>
        </w:rPr>
        <w:t>a</w:t>
      </w:r>
      <w:r>
        <w:rPr>
          <w:rFonts w:eastAsia="Arial" w:cs="Arial" w:ascii="Arial" w:hAnsi="Arial"/>
          <w:spacing w:val="2"/>
          <w:sz w:val="26"/>
          <w:szCs w:val="26"/>
          <w:lang w:eastAsia="en-US"/>
        </w:rPr>
        <w:t>r</w:t>
      </w:r>
      <w:r>
        <w:rPr>
          <w:rFonts w:eastAsia="Arial" w:cs="Arial" w:ascii="Arial" w:hAnsi="Arial"/>
          <w:sz w:val="26"/>
          <w:szCs w:val="26"/>
          <w:lang w:eastAsia="en-US"/>
        </w:rPr>
        <w:t>e</w:t>
      </w:r>
      <w:r>
        <w:rPr>
          <w:rFonts w:eastAsia="Arial" w:cs="Arial" w:ascii="Arial" w:hAnsi="Arial"/>
          <w:spacing w:val="-3"/>
          <w:sz w:val="26"/>
          <w:szCs w:val="26"/>
          <w:lang w:eastAsia="en-US"/>
        </w:rPr>
        <w:t xml:space="preserve"> </w:t>
      </w:r>
      <w:r>
        <w:rPr>
          <w:rFonts w:eastAsia="Arial" w:cs="Arial" w:ascii="Arial" w:hAnsi="Arial"/>
          <w:spacing w:val="-1"/>
          <w:sz w:val="26"/>
          <w:szCs w:val="26"/>
          <w:lang w:eastAsia="en-US"/>
        </w:rPr>
        <w:t>a</w:t>
      </w:r>
      <w:r>
        <w:rPr>
          <w:rFonts w:eastAsia="Arial" w:cs="Arial" w:ascii="Arial" w:hAnsi="Arial"/>
          <w:sz w:val="26"/>
          <w:szCs w:val="26"/>
          <w:lang w:eastAsia="en-US"/>
        </w:rPr>
        <w:t>w</w:t>
      </w:r>
      <w:r>
        <w:rPr>
          <w:rFonts w:eastAsia="Arial" w:cs="Arial" w:ascii="Arial" w:hAnsi="Arial"/>
          <w:spacing w:val="-1"/>
          <w:sz w:val="26"/>
          <w:szCs w:val="26"/>
          <w:lang w:eastAsia="en-US"/>
        </w:rPr>
        <w:t>a</w:t>
      </w:r>
      <w:r>
        <w:rPr>
          <w:rFonts w:eastAsia="Arial" w:cs="Arial" w:ascii="Arial" w:hAnsi="Arial"/>
          <w:spacing w:val="2"/>
          <w:sz w:val="26"/>
          <w:szCs w:val="26"/>
          <w:lang w:eastAsia="en-US"/>
        </w:rPr>
        <w:t>r</w:t>
      </w:r>
      <w:r>
        <w:rPr>
          <w:rFonts w:eastAsia="Arial" w:cs="Arial" w:ascii="Arial" w:hAnsi="Arial"/>
          <w:sz w:val="26"/>
          <w:szCs w:val="26"/>
          <w:lang w:eastAsia="en-US"/>
        </w:rPr>
        <w:t>e</w:t>
      </w:r>
      <w:r>
        <w:rPr>
          <w:rFonts w:eastAsia="Arial" w:cs="Arial" w:ascii="Arial" w:hAnsi="Arial"/>
          <w:spacing w:val="-5"/>
          <w:sz w:val="26"/>
          <w:szCs w:val="26"/>
          <w:lang w:eastAsia="en-US"/>
        </w:rPr>
        <w:t xml:space="preserve"> </w:t>
      </w:r>
      <w:r>
        <w:rPr>
          <w:rFonts w:eastAsia="Arial" w:cs="Arial" w:ascii="Arial" w:hAnsi="Arial"/>
          <w:spacing w:val="4"/>
          <w:sz w:val="26"/>
          <w:szCs w:val="26"/>
          <w:lang w:eastAsia="en-US"/>
        </w:rPr>
        <w:t>o</w:t>
      </w:r>
      <w:r>
        <w:rPr>
          <w:rFonts w:eastAsia="Arial" w:cs="Arial" w:ascii="Arial" w:hAnsi="Arial"/>
          <w:sz w:val="26"/>
          <w:szCs w:val="26"/>
          <w:lang w:eastAsia="en-US"/>
        </w:rPr>
        <w:t>f</w:t>
      </w:r>
      <w:r>
        <w:rPr>
          <w:rFonts w:eastAsia="Arial" w:cs="Arial" w:ascii="Arial" w:hAnsi="Arial"/>
          <w:spacing w:val="-2"/>
          <w:sz w:val="26"/>
          <w:szCs w:val="26"/>
          <w:lang w:eastAsia="en-US"/>
        </w:rPr>
        <w:t xml:space="preserve"> </w:t>
      </w:r>
      <w:r>
        <w:rPr>
          <w:rFonts w:eastAsia="Arial" w:cs="Arial" w:ascii="Arial" w:hAnsi="Arial"/>
          <w:spacing w:val="-1"/>
          <w:sz w:val="26"/>
          <w:szCs w:val="26"/>
          <w:lang w:eastAsia="en-US"/>
        </w:rPr>
        <w:t>p</w:t>
      </w:r>
      <w:r>
        <w:rPr>
          <w:rFonts w:eastAsia="Arial" w:cs="Arial" w:ascii="Arial" w:hAnsi="Arial"/>
          <w:spacing w:val="2"/>
          <w:sz w:val="26"/>
          <w:szCs w:val="26"/>
          <w:lang w:eastAsia="en-US"/>
        </w:rPr>
        <w:t>r</w:t>
      </w:r>
      <w:r>
        <w:rPr>
          <w:rFonts w:eastAsia="Arial" w:cs="Arial" w:ascii="Arial" w:hAnsi="Arial"/>
          <w:spacing w:val="-1"/>
          <w:sz w:val="26"/>
          <w:szCs w:val="26"/>
          <w:lang w:eastAsia="en-US"/>
        </w:rPr>
        <w:t>ope</w:t>
      </w:r>
      <w:r>
        <w:rPr>
          <w:rFonts w:eastAsia="Arial" w:cs="Arial" w:ascii="Arial" w:hAnsi="Arial"/>
          <w:spacing w:val="2"/>
          <w:sz w:val="26"/>
          <w:szCs w:val="26"/>
          <w:lang w:eastAsia="en-US"/>
        </w:rPr>
        <w:t>r</w:t>
      </w:r>
      <w:r>
        <w:rPr>
          <w:rFonts w:eastAsia="Arial" w:cs="Arial" w:ascii="Arial" w:hAnsi="Arial"/>
          <w:spacing w:val="4"/>
          <w:sz w:val="26"/>
          <w:szCs w:val="26"/>
          <w:lang w:eastAsia="en-US"/>
        </w:rPr>
        <w:t>t</w:t>
      </w:r>
      <w:r>
        <w:rPr>
          <w:rFonts w:eastAsia="Arial" w:cs="Arial" w:ascii="Arial" w:hAnsi="Arial"/>
          <w:sz w:val="26"/>
          <w:szCs w:val="26"/>
          <w:lang w:eastAsia="en-US"/>
        </w:rPr>
        <w:t xml:space="preserve">y </w:t>
      </w:r>
      <w:r>
        <w:rPr>
          <w:rFonts w:eastAsia="Arial" w:cs="Arial" w:ascii="Arial" w:hAnsi="Arial"/>
          <w:spacing w:val="-1"/>
          <w:sz w:val="26"/>
          <w:szCs w:val="26"/>
          <w:lang w:eastAsia="en-US"/>
        </w:rPr>
        <w:t>da</w:t>
      </w:r>
      <w:r>
        <w:rPr>
          <w:rFonts w:eastAsia="Arial" w:cs="Arial" w:ascii="Arial" w:hAnsi="Arial"/>
          <w:spacing w:val="4"/>
          <w:sz w:val="26"/>
          <w:szCs w:val="26"/>
          <w:lang w:eastAsia="en-US"/>
        </w:rPr>
        <w:t>m</w:t>
      </w:r>
      <w:r>
        <w:rPr>
          <w:rFonts w:eastAsia="Arial" w:cs="Arial" w:ascii="Arial" w:hAnsi="Arial"/>
          <w:spacing w:val="-1"/>
          <w:sz w:val="26"/>
          <w:szCs w:val="26"/>
          <w:lang w:eastAsia="en-US"/>
        </w:rPr>
        <w:t>ag</w:t>
      </w:r>
      <w:r>
        <w:rPr>
          <w:rFonts w:eastAsia="Arial" w:cs="Arial" w:ascii="Arial" w:hAnsi="Arial"/>
          <w:sz w:val="26"/>
          <w:szCs w:val="26"/>
          <w:lang w:eastAsia="en-US"/>
        </w:rPr>
        <w:t>e</w:t>
      </w:r>
      <w:r>
        <w:rPr>
          <w:rFonts w:eastAsia="Arial" w:cs="Arial" w:ascii="Arial" w:hAnsi="Arial"/>
          <w:spacing w:val="-6"/>
          <w:sz w:val="26"/>
          <w:szCs w:val="26"/>
          <w:lang w:eastAsia="en-US"/>
        </w:rPr>
        <w:t xml:space="preserve"> </w:t>
      </w:r>
      <w:r>
        <w:rPr>
          <w:rFonts w:eastAsia="Arial" w:cs="Arial" w:ascii="Arial" w:hAnsi="Arial"/>
          <w:sz w:val="26"/>
          <w:szCs w:val="26"/>
          <w:lang w:eastAsia="en-US"/>
        </w:rPr>
        <w:t>t</w:t>
      </w:r>
      <w:r>
        <w:rPr>
          <w:rFonts w:eastAsia="Arial" w:cs="Arial" w:ascii="Arial" w:hAnsi="Arial"/>
          <w:spacing w:val="-1"/>
          <w:sz w:val="26"/>
          <w:szCs w:val="26"/>
          <w:lang w:eastAsia="en-US"/>
        </w:rPr>
        <w:t>ha</w:t>
      </w:r>
      <w:r>
        <w:rPr>
          <w:rFonts w:eastAsia="Arial" w:cs="Arial" w:ascii="Arial" w:hAnsi="Arial"/>
          <w:sz w:val="26"/>
          <w:szCs w:val="26"/>
          <w:lang w:eastAsia="en-US"/>
        </w:rPr>
        <w:t>t</w:t>
      </w:r>
      <w:r>
        <w:rPr>
          <w:rFonts w:eastAsia="Arial" w:cs="Arial" w:ascii="Arial" w:hAnsi="Arial"/>
          <w:spacing w:val="-3"/>
          <w:sz w:val="26"/>
          <w:szCs w:val="26"/>
          <w:lang w:eastAsia="en-US"/>
        </w:rPr>
        <w:t xml:space="preserve"> </w:t>
      </w:r>
      <w:r>
        <w:rPr>
          <w:rFonts w:eastAsia="Arial" w:cs="Arial" w:ascii="Arial" w:hAnsi="Arial"/>
          <w:spacing w:val="4"/>
          <w:sz w:val="26"/>
          <w:szCs w:val="26"/>
          <w:lang w:eastAsia="en-US"/>
        </w:rPr>
        <w:t>ma</w:t>
      </w:r>
      <w:r>
        <w:rPr>
          <w:rFonts w:eastAsia="Arial" w:cs="Arial" w:ascii="Arial" w:hAnsi="Arial"/>
          <w:sz w:val="26"/>
          <w:szCs w:val="26"/>
          <w:lang w:eastAsia="en-US"/>
        </w:rPr>
        <w:t>y</w:t>
      </w:r>
      <w:r>
        <w:rPr>
          <w:rFonts w:eastAsia="Arial" w:cs="Arial" w:ascii="Arial" w:hAnsi="Arial"/>
          <w:spacing w:val="-6"/>
          <w:sz w:val="26"/>
          <w:szCs w:val="26"/>
          <w:lang w:eastAsia="en-US"/>
        </w:rPr>
        <w:t xml:space="preserve"> </w:t>
      </w:r>
      <w:r>
        <w:rPr>
          <w:rFonts w:eastAsia="Arial" w:cs="Arial" w:ascii="Arial" w:hAnsi="Arial"/>
          <w:spacing w:val="-1"/>
          <w:sz w:val="26"/>
          <w:szCs w:val="26"/>
          <w:lang w:eastAsia="en-US"/>
        </w:rPr>
        <w:t>ge</w:t>
      </w:r>
      <w:r>
        <w:rPr>
          <w:rFonts w:eastAsia="Arial" w:cs="Arial" w:ascii="Arial" w:hAnsi="Arial"/>
          <w:sz w:val="26"/>
          <w:szCs w:val="26"/>
          <w:lang w:eastAsia="en-US"/>
        </w:rPr>
        <w:t>t</w:t>
      </w:r>
      <w:r>
        <w:rPr>
          <w:rFonts w:eastAsia="Arial" w:cs="Arial" w:ascii="Arial" w:hAnsi="Arial"/>
          <w:spacing w:val="-3"/>
          <w:sz w:val="26"/>
          <w:szCs w:val="26"/>
          <w:lang w:eastAsia="en-US"/>
        </w:rPr>
        <w:t xml:space="preserve"> </w:t>
      </w:r>
      <w:r>
        <w:rPr>
          <w:rFonts w:eastAsia="Arial" w:cs="Arial" w:ascii="Arial" w:hAnsi="Arial"/>
          <w:sz w:val="26"/>
          <w:szCs w:val="26"/>
          <w:lang w:eastAsia="en-US"/>
        </w:rPr>
        <w:t>w</w:t>
      </w:r>
      <w:r>
        <w:rPr>
          <w:rFonts w:eastAsia="Arial" w:cs="Arial" w:ascii="Arial" w:hAnsi="Arial"/>
          <w:spacing w:val="-1"/>
          <w:sz w:val="26"/>
          <w:szCs w:val="26"/>
          <w:lang w:eastAsia="en-US"/>
        </w:rPr>
        <w:t>o</w:t>
      </w:r>
      <w:r>
        <w:rPr>
          <w:rFonts w:eastAsia="Arial" w:cs="Arial" w:ascii="Arial" w:hAnsi="Arial"/>
          <w:spacing w:val="2"/>
          <w:sz w:val="26"/>
          <w:szCs w:val="26"/>
          <w:lang w:eastAsia="en-US"/>
        </w:rPr>
        <w:t>rs</w:t>
      </w:r>
      <w:r>
        <w:rPr>
          <w:rFonts w:eastAsia="Arial" w:cs="Arial" w:ascii="Arial" w:hAnsi="Arial"/>
          <w:sz w:val="26"/>
          <w:szCs w:val="26"/>
          <w:lang w:eastAsia="en-US"/>
        </w:rPr>
        <w:t>e</w:t>
      </w:r>
      <w:r>
        <w:rPr>
          <w:rFonts w:eastAsia="Arial" w:cs="Arial" w:ascii="Arial" w:hAnsi="Arial"/>
          <w:spacing w:val="-5"/>
          <w:sz w:val="26"/>
          <w:szCs w:val="26"/>
          <w:lang w:eastAsia="en-US"/>
        </w:rPr>
        <w:t xml:space="preserve"> </w:t>
      </w:r>
      <w:r>
        <w:rPr>
          <w:rFonts w:eastAsia="Arial" w:cs="Arial" w:ascii="Arial" w:hAnsi="Arial"/>
          <w:spacing w:val="3"/>
          <w:sz w:val="26"/>
          <w:szCs w:val="26"/>
          <w:lang w:eastAsia="en-US"/>
        </w:rPr>
        <w:t>i</w:t>
      </w:r>
      <w:r>
        <w:rPr>
          <w:rFonts w:eastAsia="Arial" w:cs="Arial" w:ascii="Arial" w:hAnsi="Arial"/>
          <w:sz w:val="26"/>
          <w:szCs w:val="26"/>
          <w:lang w:eastAsia="en-US"/>
        </w:rPr>
        <w:t xml:space="preserve">n </w:t>
      </w:r>
      <w:r>
        <w:rPr>
          <w:rFonts w:eastAsia="Arial" w:cs="Arial" w:ascii="Arial" w:hAnsi="Arial"/>
          <w:spacing w:val="2"/>
          <w:sz w:val="26"/>
          <w:szCs w:val="26"/>
          <w:lang w:eastAsia="en-US"/>
        </w:rPr>
        <w:t>s</w:t>
      </w:r>
      <w:r>
        <w:rPr>
          <w:rFonts w:eastAsia="Arial" w:cs="Arial" w:ascii="Arial" w:hAnsi="Arial"/>
          <w:sz w:val="26"/>
          <w:szCs w:val="26"/>
          <w:lang w:eastAsia="en-US"/>
        </w:rPr>
        <w:t>t</w:t>
      </w:r>
      <w:r>
        <w:rPr>
          <w:rFonts w:eastAsia="Arial" w:cs="Arial" w:ascii="Arial" w:hAnsi="Arial"/>
          <w:spacing w:val="2"/>
          <w:sz w:val="26"/>
          <w:szCs w:val="26"/>
          <w:lang w:eastAsia="en-US"/>
        </w:rPr>
        <w:t>r</w:t>
      </w:r>
      <w:r>
        <w:rPr>
          <w:rFonts w:eastAsia="Arial" w:cs="Arial" w:ascii="Arial" w:hAnsi="Arial"/>
          <w:spacing w:val="-1"/>
          <w:sz w:val="26"/>
          <w:szCs w:val="26"/>
          <w:lang w:eastAsia="en-US"/>
        </w:rPr>
        <w:t>on</w:t>
      </w:r>
      <w:r>
        <w:rPr>
          <w:rFonts w:eastAsia="Arial" w:cs="Arial" w:ascii="Arial" w:hAnsi="Arial"/>
          <w:sz w:val="26"/>
          <w:szCs w:val="26"/>
          <w:lang w:eastAsia="en-US"/>
        </w:rPr>
        <w:t>g</w:t>
      </w:r>
      <w:r>
        <w:rPr>
          <w:rFonts w:eastAsia="Arial" w:cs="Arial" w:ascii="Arial" w:hAnsi="Arial"/>
          <w:spacing w:val="-5"/>
          <w:sz w:val="26"/>
          <w:szCs w:val="26"/>
          <w:lang w:eastAsia="en-US"/>
        </w:rPr>
        <w:t xml:space="preserve"> </w:t>
      </w:r>
      <w:r>
        <w:rPr>
          <w:rFonts w:eastAsia="Arial" w:cs="Arial" w:ascii="Arial" w:hAnsi="Arial"/>
          <w:sz w:val="26"/>
          <w:szCs w:val="26"/>
          <w:lang w:eastAsia="en-US"/>
        </w:rPr>
        <w:t>w</w:t>
      </w:r>
      <w:r>
        <w:rPr>
          <w:rFonts w:eastAsia="Arial" w:cs="Arial" w:ascii="Arial" w:hAnsi="Arial"/>
          <w:spacing w:val="3"/>
          <w:sz w:val="26"/>
          <w:szCs w:val="26"/>
          <w:lang w:eastAsia="en-US"/>
        </w:rPr>
        <w:t>i</w:t>
      </w:r>
      <w:r>
        <w:rPr>
          <w:rFonts w:eastAsia="Arial" w:cs="Arial" w:ascii="Arial" w:hAnsi="Arial"/>
          <w:spacing w:val="-1"/>
          <w:sz w:val="26"/>
          <w:szCs w:val="26"/>
          <w:lang w:eastAsia="en-US"/>
        </w:rPr>
        <w:t>nd</w:t>
      </w:r>
      <w:r>
        <w:rPr>
          <w:rFonts w:eastAsia="Arial" w:cs="Arial" w:ascii="Arial" w:hAnsi="Arial"/>
          <w:spacing w:val="2"/>
          <w:sz w:val="26"/>
          <w:szCs w:val="26"/>
          <w:lang w:eastAsia="en-US"/>
        </w:rPr>
        <w:t>s</w:t>
      </w:r>
      <w:r>
        <w:rPr>
          <w:rFonts w:eastAsia="Arial" w:cs="Arial" w:ascii="Arial" w:hAnsi="Arial"/>
          <w:sz w:val="26"/>
          <w:szCs w:val="26"/>
          <w:lang w:eastAsia="en-US"/>
        </w:rPr>
        <w:t xml:space="preserve"> - </w:t>
      </w:r>
      <w:r>
        <w:rPr>
          <w:rFonts w:eastAsia="Arial" w:cs="Arial" w:ascii="Arial" w:hAnsi="Arial"/>
          <w:spacing w:val="-1"/>
          <w:sz w:val="26"/>
          <w:szCs w:val="26"/>
          <w:lang w:eastAsia="en-US"/>
        </w:rPr>
        <w:t>ge</w:t>
      </w:r>
      <w:r>
        <w:rPr>
          <w:rFonts w:eastAsia="Arial" w:cs="Arial" w:ascii="Arial" w:hAnsi="Arial"/>
          <w:sz w:val="26"/>
          <w:szCs w:val="26"/>
          <w:lang w:eastAsia="en-US"/>
        </w:rPr>
        <w:t>t</w:t>
      </w:r>
      <w:r>
        <w:rPr>
          <w:rFonts w:eastAsia="Arial" w:cs="Arial" w:ascii="Arial" w:hAnsi="Arial"/>
          <w:spacing w:val="-3"/>
          <w:sz w:val="26"/>
          <w:szCs w:val="26"/>
          <w:lang w:eastAsia="en-US"/>
        </w:rPr>
        <w:t xml:space="preserve"> </w:t>
      </w:r>
      <w:r>
        <w:rPr>
          <w:rFonts w:eastAsia="Arial" w:cs="Arial" w:ascii="Arial" w:hAnsi="Arial"/>
          <w:spacing w:val="3"/>
          <w:sz w:val="26"/>
          <w:szCs w:val="26"/>
          <w:lang w:eastAsia="en-US"/>
        </w:rPr>
        <w:t>i</w:t>
      </w:r>
      <w:r>
        <w:rPr>
          <w:rFonts w:eastAsia="Arial" w:cs="Arial" w:ascii="Arial" w:hAnsi="Arial"/>
          <w:sz w:val="26"/>
          <w:szCs w:val="26"/>
          <w:lang w:eastAsia="en-US"/>
        </w:rPr>
        <w:t>t f</w:t>
      </w:r>
      <w:r>
        <w:rPr>
          <w:rFonts w:eastAsia="Arial" w:cs="Arial" w:ascii="Arial" w:hAnsi="Arial"/>
          <w:spacing w:val="3"/>
          <w:sz w:val="26"/>
          <w:szCs w:val="26"/>
          <w:lang w:eastAsia="en-US"/>
        </w:rPr>
        <w:t>i</w:t>
      </w:r>
      <w:r>
        <w:rPr>
          <w:rFonts w:eastAsia="Arial" w:cs="Arial" w:ascii="Arial" w:hAnsi="Arial"/>
          <w:spacing w:val="-7"/>
          <w:sz w:val="26"/>
          <w:szCs w:val="26"/>
          <w:lang w:eastAsia="en-US"/>
        </w:rPr>
        <w:t>x</w:t>
      </w:r>
      <w:r>
        <w:rPr>
          <w:rFonts w:eastAsia="Arial" w:cs="Arial" w:ascii="Arial" w:hAnsi="Arial"/>
          <w:spacing w:val="4"/>
          <w:sz w:val="26"/>
          <w:szCs w:val="26"/>
          <w:lang w:eastAsia="en-US"/>
        </w:rPr>
        <w:t>e</w:t>
      </w:r>
      <w:r>
        <w:rPr>
          <w:rFonts w:eastAsia="Arial" w:cs="Arial" w:ascii="Arial" w:hAnsi="Arial"/>
          <w:sz w:val="26"/>
          <w:szCs w:val="26"/>
          <w:lang w:eastAsia="en-US"/>
        </w:rPr>
        <w:t>d</w:t>
      </w:r>
      <w:r>
        <w:rPr>
          <w:rFonts w:eastAsia="Arial" w:cs="Arial" w:ascii="Arial" w:hAnsi="Arial"/>
          <w:spacing w:val="-4"/>
          <w:sz w:val="26"/>
          <w:szCs w:val="26"/>
          <w:lang w:eastAsia="en-US"/>
        </w:rPr>
        <w:t xml:space="preserve"> </w:t>
      </w:r>
      <w:r>
        <w:rPr>
          <w:rFonts w:eastAsia="Arial" w:cs="Arial" w:ascii="Arial" w:hAnsi="Arial"/>
          <w:spacing w:val="-1"/>
          <w:sz w:val="26"/>
          <w:szCs w:val="26"/>
          <w:u w:val="single"/>
          <w:lang w:eastAsia="en-US"/>
        </w:rPr>
        <w:t>no</w:t>
      </w:r>
      <w:r>
        <w:rPr>
          <w:rFonts w:eastAsia="Arial" w:cs="Arial" w:ascii="Arial" w:hAnsi="Arial"/>
          <w:sz w:val="26"/>
          <w:szCs w:val="26"/>
          <w:u w:val="single"/>
          <w:lang w:eastAsia="en-US"/>
        </w:rPr>
        <w:t>w</w:t>
      </w:r>
      <w:r>
        <w:rPr>
          <w:rFonts w:eastAsia="Arial" w:cs="Arial" w:ascii="Arial" w:hAnsi="Arial"/>
          <w:sz w:val="26"/>
          <w:szCs w:val="26"/>
          <w:lang w:eastAsia="en-US"/>
        </w:rPr>
        <w:t>.</w:t>
      </w:r>
    </w:p>
    <w:p>
      <w:pPr>
        <w:pStyle w:val="ListParagraph"/>
        <w:numPr>
          <w:ilvl w:val="0"/>
          <w:numId w:val="14"/>
        </w:numPr>
        <w:spacing w:before="0" w:after="0"/>
        <w:ind w:left="426" w:right="4" w:hanging="284"/>
        <w:contextualSpacing/>
        <w:rPr>
          <w:rFonts w:ascii="Arial" w:hAnsi="Arial" w:eastAsia="Arial" w:cs="Arial"/>
          <w:sz w:val="26"/>
          <w:szCs w:val="26"/>
          <w:lang w:eastAsia="en-US"/>
        </w:rPr>
      </w:pPr>
      <w:r>
        <w:drawing>
          <wp:anchor behindDoc="0" distT="0" distB="0" distL="114300" distR="114300" simplePos="0" locked="0" layoutInCell="0" allowOverlap="1" relativeHeight="12">
            <wp:simplePos x="0" y="0"/>
            <wp:positionH relativeFrom="column">
              <wp:posOffset>3070860</wp:posOffset>
            </wp:positionH>
            <wp:positionV relativeFrom="paragraph">
              <wp:posOffset>20955</wp:posOffset>
            </wp:positionV>
            <wp:extent cx="2967990" cy="1897380"/>
            <wp:effectExtent l="0" t="0" r="0" b="0"/>
            <wp:wrapSquare wrapText="bothSides"/>
            <wp:docPr id="19" name="Pictur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
                    <pic:cNvPicPr>
                      <a:picLocks noChangeAspect="1" noChangeArrowheads="1"/>
                    </pic:cNvPicPr>
                  </pic:nvPicPr>
                  <pic:blipFill>
                    <a:blip r:embed="rId24"/>
                    <a:stretch>
                      <a:fillRect/>
                    </a:stretch>
                  </pic:blipFill>
                  <pic:spPr bwMode="auto">
                    <a:xfrm>
                      <a:off x="0" y="0"/>
                      <a:ext cx="2967990" cy="1897380"/>
                    </a:xfrm>
                    <a:prstGeom prst="rect">
                      <a:avLst/>
                    </a:prstGeom>
                  </pic:spPr>
                </pic:pic>
              </a:graphicData>
            </a:graphic>
          </wp:anchor>
        </w:drawing>
      </w:r>
      <w:r>
        <w:rPr>
          <w:rFonts w:eastAsia="Arial" w:cs="Arial" w:ascii="Arial" w:hAnsi="Arial"/>
          <w:sz w:val="26"/>
          <w:szCs w:val="26"/>
          <w:lang w:eastAsia="en-US"/>
        </w:rPr>
        <w:t xml:space="preserve">Likewise, it is important to recognise that during the summer any prolonged exposure to strong sunlight presents its own health hazards.  Make sure that you and your family make sensible use of sunscreen at such times and keep hydrated for your own safety.  </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Where can you get further information?</w:t>
      </w:r>
    </w:p>
    <w:p>
      <w:pPr>
        <w:pStyle w:val="Normal"/>
        <w:spacing w:before="0" w:after="0"/>
        <w:ind w:right="4" w:hanging="0"/>
        <w:rPr>
          <w:rFonts w:ascii="Arial" w:hAnsi="Arial" w:eastAsia="Arial" w:cs="Arial"/>
          <w:color w:val="515153"/>
          <w:sz w:val="26"/>
          <w:szCs w:val="26"/>
          <w:lang w:eastAsia="en-US"/>
        </w:rPr>
      </w:pPr>
      <w:r>
        <w:rPr>
          <w:rFonts w:eastAsia="Arial" w:cs="Arial" w:ascii="Arial" w:hAnsi="Arial"/>
          <w:color w:val="515153"/>
          <w:sz w:val="26"/>
          <w:szCs w:val="26"/>
          <w:lang w:eastAsia="en-US"/>
        </w:rPr>
      </w:r>
    </w:p>
    <w:p>
      <w:pPr>
        <w:pStyle w:val="Normal"/>
        <w:spacing w:before="0" w:after="0"/>
        <w:ind w:right="4" w:hanging="0"/>
        <w:rPr>
          <w:rFonts w:ascii="Arial" w:hAnsi="Arial" w:eastAsia="Arial" w:cs="Arial"/>
          <w:b/>
          <w:b/>
          <w:color w:val="515153"/>
          <w:sz w:val="26"/>
          <w:szCs w:val="26"/>
          <w:lang w:val="fr-FR" w:eastAsia="en-US"/>
        </w:rPr>
      </w:pPr>
      <w:r>
        <w:rPr>
          <w:rFonts w:eastAsia="Arial" w:cs="Arial" w:ascii="Arial" w:hAnsi="Arial"/>
          <w:b/>
          <w:color w:val="515153"/>
          <w:sz w:val="26"/>
          <w:szCs w:val="26"/>
          <w:lang w:val="fr-FR" w:eastAsia="en-US"/>
        </w:rPr>
        <w:t>Met Office</w:t>
      </w:r>
    </w:p>
    <w:p>
      <w:pPr>
        <w:pStyle w:val="Normal"/>
        <w:spacing w:before="0" w:after="0"/>
        <w:ind w:right="4" w:hanging="0"/>
        <w:rPr>
          <w:rFonts w:ascii="Arial" w:hAnsi="Arial" w:eastAsia="Arial" w:cs="Arial"/>
          <w:color w:val="0000FF" w:themeColor="hyperlink"/>
          <w:sz w:val="26"/>
          <w:szCs w:val="26"/>
          <w:u w:val="single"/>
          <w:lang w:val="fr-FR" w:eastAsia="en-US"/>
        </w:rPr>
      </w:pPr>
      <w:hyperlink r:id="rId25">
        <w:r>
          <w:rPr>
            <w:rFonts w:eastAsia="Arial" w:cs="Arial" w:ascii="Arial" w:hAnsi="Arial"/>
            <w:color w:val="0000FF" w:themeColor="hyperlink"/>
            <w:sz w:val="26"/>
            <w:szCs w:val="26"/>
            <w:u w:val="single"/>
            <w:lang w:val="fr-FR" w:eastAsia="en-US"/>
          </w:rPr>
          <w:t>http://www.metoffice.gov.uk/public/weather/warnings/?regionName=uk</w:t>
        </w:r>
      </w:hyperlink>
    </w:p>
    <w:p>
      <w:pPr>
        <w:pStyle w:val="Normal"/>
        <w:spacing w:before="0" w:after="0"/>
        <w:ind w:right="4" w:hanging="0"/>
        <w:rPr>
          <w:rFonts w:ascii="Arial" w:hAnsi="Arial" w:eastAsia="Calibri" w:eastAsiaTheme="minorHAnsi"/>
          <w:b/>
          <w:b/>
          <w:sz w:val="28"/>
          <w:szCs w:val="28"/>
          <w:lang w:eastAsia="en-US"/>
        </w:rPr>
      </w:pPr>
      <w:hyperlink r:id="rId26">
        <w:r>
          <w:rPr>
            <w:rFonts w:eastAsia="Calibri" w:ascii="Arial" w:hAnsi="Arial" w:eastAsiaTheme="minorHAnsi"/>
            <w:b/>
            <w:sz w:val="28"/>
            <w:szCs w:val="28"/>
            <w:lang w:eastAsia="en-US"/>
          </w:rPr>
          <w:t>Marine Pollution</w:t>
        </w:r>
      </w:hyperlink>
    </w:p>
    <w:p>
      <w:pPr>
        <w:pStyle w:val="Normal"/>
        <w:spacing w:before="0" w:after="0"/>
        <w:ind w:right="-18" w:hanging="0"/>
        <w:rPr>
          <w:rFonts w:ascii="Arial" w:hAnsi="Arial" w:eastAsia="Arial" w:cs="Arial"/>
          <w:b/>
          <w:b/>
          <w:bCs/>
          <w:color w:val="456AA6"/>
          <w:spacing w:val="-5"/>
          <w:sz w:val="26"/>
          <w:szCs w:val="26"/>
          <w:lang w:eastAsia="en-US"/>
        </w:rPr>
      </w:pPr>
      <w:r>
        <w:drawing>
          <wp:anchor behindDoc="0" distT="0" distB="0" distL="114300" distR="114300" simplePos="0" locked="0" layoutInCell="0" allowOverlap="1" relativeHeight="16">
            <wp:simplePos x="0" y="0"/>
            <wp:positionH relativeFrom="column">
              <wp:posOffset>0</wp:posOffset>
            </wp:positionH>
            <wp:positionV relativeFrom="paragraph">
              <wp:posOffset>19050</wp:posOffset>
            </wp:positionV>
            <wp:extent cx="2929255" cy="2510155"/>
            <wp:effectExtent l="0" t="0" r="0" b="0"/>
            <wp:wrapSquare wrapText="bothSides"/>
            <wp:docPr id="20" name="Picture 694" descr="N:\CEG-DATA\Emergency\5. Office Administration\502 - Graphics\General Photographs\Oil pollution\Bra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694" descr="N:\CEG-DATA\Emergency\5. Office Administration\502 - Graphics\General Photographs\Oil pollution\Braer 2.jpg"/>
                    <pic:cNvPicPr>
                      <a:picLocks noChangeAspect="1" noChangeArrowheads="1"/>
                    </pic:cNvPicPr>
                  </pic:nvPicPr>
                  <pic:blipFill>
                    <a:blip r:embed="rId27"/>
                    <a:stretch>
                      <a:fillRect/>
                    </a:stretch>
                  </pic:blipFill>
                  <pic:spPr bwMode="auto">
                    <a:xfrm>
                      <a:off x="0" y="0"/>
                      <a:ext cx="2929255" cy="2510155"/>
                    </a:xfrm>
                    <a:prstGeom prst="rect">
                      <a:avLst/>
                    </a:prstGeom>
                  </pic:spPr>
                </pic:pic>
              </a:graphicData>
            </a:graphic>
          </wp:anchor>
        </w:drawing>
      </w:r>
      <w:r>
        <w:rPr>
          <w:rFonts w:eastAsia="Arial" w:cs="Arial" w:ascii="Arial" w:hAnsi="Arial"/>
          <w:b/>
          <w:bCs/>
          <w:color w:val="456AA6"/>
          <w:spacing w:val="-5"/>
          <w:sz w:val="26"/>
          <w:szCs w:val="26"/>
          <w:lang w:eastAsia="en-US"/>
        </w:rPr>
        <w:t>North Yorkshire has a significant coastline although there are no major ports, there is a risk by large vessels accessing the large ports either side at Teesport and the Humber.  Those most likely to be affected by pollution are beach users and those working on or near to the sea.  Tourism may be significantly affected depending where and how the incident occurs.</w:t>
      </w:r>
    </w:p>
    <w:p>
      <w:pPr>
        <w:pStyle w:val="Normal"/>
        <w:rPr>
          <w:rFonts w:ascii="Arial" w:hAnsi="Arial" w:cs="Arial"/>
          <w:sz w:val="24"/>
          <w:szCs w:val="24"/>
        </w:rPr>
      </w:pPr>
      <w:r>
        <w:rPr>
          <w:rFonts w:cs="Arial" w:ascii="Arial" w:hAnsi="Arial"/>
          <w:sz w:val="24"/>
          <w:szCs w:val="24"/>
        </w:rPr>
      </w:r>
    </w:p>
    <w:p>
      <w:pPr>
        <w:pStyle w:val="Normal"/>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 xml:space="preserve">Consequences </w:t>
      </w:r>
    </w:p>
    <w:p>
      <w:pPr>
        <w:pStyle w:val="ListParagraph"/>
        <w:numPr>
          <w:ilvl w:val="0"/>
          <w:numId w:val="22"/>
        </w:numPr>
        <w:rPr>
          <w:rFonts w:ascii="Arial" w:hAnsi="Arial" w:cs="Arial"/>
          <w:sz w:val="26"/>
          <w:szCs w:val="26"/>
        </w:rPr>
      </w:pPr>
      <w:r>
        <w:rPr>
          <w:rFonts w:cs="Arial" w:ascii="Arial" w:hAnsi="Arial"/>
          <w:sz w:val="26"/>
          <w:szCs w:val="26"/>
        </w:rPr>
        <w:t>Significant damage to the environment including fishing stocks and other marine life.</w:t>
      </w:r>
    </w:p>
    <w:p>
      <w:pPr>
        <w:pStyle w:val="ListParagraph"/>
        <w:numPr>
          <w:ilvl w:val="0"/>
          <w:numId w:val="22"/>
        </w:numPr>
        <w:rPr>
          <w:rFonts w:ascii="Arial" w:hAnsi="Arial" w:cs="Arial"/>
          <w:sz w:val="26"/>
          <w:szCs w:val="26"/>
        </w:rPr>
      </w:pPr>
      <w:r>
        <w:rPr>
          <w:rFonts w:cs="Arial" w:ascii="Arial" w:hAnsi="Arial"/>
          <w:sz w:val="26"/>
          <w:szCs w:val="26"/>
        </w:rPr>
        <w:t>Potential health risk to local residents and tourists.</w:t>
      </w:r>
    </w:p>
    <w:p>
      <w:pPr>
        <w:pStyle w:val="ListParagraph"/>
        <w:numPr>
          <w:ilvl w:val="0"/>
          <w:numId w:val="22"/>
        </w:numPr>
        <w:rPr>
          <w:rFonts w:ascii="Arial" w:hAnsi="Arial" w:cs="Arial"/>
          <w:sz w:val="26"/>
          <w:szCs w:val="26"/>
        </w:rPr>
      </w:pPr>
      <w:r>
        <w:rPr>
          <w:rFonts w:cs="Arial" w:ascii="Arial" w:hAnsi="Arial"/>
          <w:sz w:val="26"/>
          <w:szCs w:val="26"/>
        </w:rPr>
        <w:t>Closure of the ports.</w:t>
      </w:r>
    </w:p>
    <w:p>
      <w:pPr>
        <w:pStyle w:val="Normal"/>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are we doing in North Yorkshire?</w:t>
      </w:r>
    </w:p>
    <w:p>
      <w:pPr>
        <w:pStyle w:val="ListParagraph"/>
        <w:numPr>
          <w:ilvl w:val="0"/>
          <w:numId w:val="23"/>
        </w:numPr>
        <w:rPr>
          <w:rFonts w:ascii="Arial" w:hAnsi="Arial" w:cs="Arial"/>
          <w:sz w:val="26"/>
          <w:szCs w:val="26"/>
        </w:rPr>
      </w:pPr>
      <w:r>
        <w:rPr>
          <w:rFonts w:cs="Arial" w:ascii="Arial" w:hAnsi="Arial"/>
          <w:sz w:val="26"/>
          <w:szCs w:val="26"/>
        </w:rPr>
        <w:t>We work closely with key partners including the Maritime and Coastguard Agency, wildlife agencies and port operators to produce a marine pollution plan.</w:t>
      </w:r>
    </w:p>
    <w:p>
      <w:pPr>
        <w:pStyle w:val="ListParagraph"/>
        <w:numPr>
          <w:ilvl w:val="0"/>
          <w:numId w:val="23"/>
        </w:numPr>
        <w:rPr>
          <w:rFonts w:ascii="Arial" w:hAnsi="Arial" w:cs="Arial"/>
          <w:sz w:val="26"/>
          <w:szCs w:val="26"/>
        </w:rPr>
      </w:pPr>
      <w:r>
        <w:rPr>
          <w:rFonts w:cs="Arial" w:ascii="Arial" w:hAnsi="Arial"/>
          <w:sz w:val="26"/>
          <w:szCs w:val="26"/>
        </w:rPr>
        <w:t>Testing the plan and procedures.</w:t>
      </w:r>
    </w:p>
    <w:p>
      <w:pPr>
        <w:pStyle w:val="ListParagraph"/>
        <w:numPr>
          <w:ilvl w:val="0"/>
          <w:numId w:val="23"/>
        </w:numPr>
        <w:rPr>
          <w:rFonts w:ascii="Arial" w:hAnsi="Arial" w:cs="Arial"/>
          <w:sz w:val="26"/>
          <w:szCs w:val="26"/>
        </w:rPr>
      </w:pPr>
      <w:r>
        <w:rPr>
          <w:rFonts w:cs="Arial" w:ascii="Arial" w:hAnsi="Arial"/>
          <w:sz w:val="26"/>
          <w:szCs w:val="26"/>
        </w:rPr>
        <w:t>Staff is trained in marine pollution control.</w:t>
      </w:r>
    </w:p>
    <w:p>
      <w:pPr>
        <w:pStyle w:val="ListParagraph"/>
        <w:numPr>
          <w:ilvl w:val="0"/>
          <w:numId w:val="23"/>
        </w:numPr>
        <w:rPr>
          <w:rFonts w:ascii="Arial" w:hAnsi="Arial" w:cs="Arial"/>
          <w:sz w:val="26"/>
          <w:szCs w:val="26"/>
        </w:rPr>
      </w:pPr>
      <w:r>
        <w:rPr>
          <w:rFonts w:cs="Arial" w:ascii="Arial" w:hAnsi="Arial"/>
          <w:sz w:val="26"/>
          <w:szCs w:val="26"/>
        </w:rPr>
        <w:t>The Environment Agency and Marine Coastguard Agency (MCA) undertake investigations into sources of pollution and where possible prosecute.</w:t>
      </w:r>
    </w:p>
    <w:p>
      <w:pPr>
        <w:pStyle w:val="Normal"/>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can you do?</w:t>
      </w:r>
    </w:p>
    <w:p>
      <w:pPr>
        <w:pStyle w:val="Normal"/>
        <w:spacing w:before="0" w:after="0"/>
        <w:rPr>
          <w:rFonts w:ascii="Arial" w:hAnsi="Arial" w:eastAsia="Arial" w:cs="Arial"/>
          <w:bCs/>
          <w:spacing w:val="4"/>
          <w:sz w:val="26"/>
          <w:szCs w:val="26"/>
          <w:lang w:eastAsia="en-US"/>
        </w:rPr>
      </w:pPr>
      <w:r>
        <w:rPr>
          <w:rFonts w:eastAsia="Arial" w:cs="Arial" w:ascii="Arial" w:hAnsi="Arial"/>
          <w:bCs/>
          <w:spacing w:val="4"/>
          <w:sz w:val="26"/>
          <w:szCs w:val="26"/>
          <w:lang w:eastAsia="en-US"/>
        </w:rPr>
        <w:t>In the event of an incident abide by any restrictions, for example on fishing  or using beaches.  Report any incidents of pollution to the MCA or the Environment Agency.</w:t>
      </w:r>
    </w:p>
    <w:p>
      <w:pPr>
        <w:pStyle w:val="Normal"/>
        <w:spacing w:before="0" w:after="0"/>
        <w:rPr>
          <w:rFonts w:ascii="Arial" w:hAnsi="Arial" w:eastAsia="Arial" w:cs="Arial"/>
          <w:bCs/>
          <w:spacing w:val="4"/>
          <w:sz w:val="26"/>
          <w:szCs w:val="26"/>
          <w:lang w:eastAsia="en-US"/>
        </w:rPr>
      </w:pPr>
      <w:r>
        <w:rPr>
          <w:rFonts w:eastAsia="Arial" w:cs="Arial" w:ascii="Arial" w:hAnsi="Arial"/>
          <w:bCs/>
          <w:spacing w:val="4"/>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Where can you get further information?</w:t>
      </w:r>
    </w:p>
    <w:p>
      <w:pPr>
        <w:pStyle w:val="Normal"/>
        <w:spacing w:before="0" w:after="0"/>
        <w:rPr>
          <w:rFonts w:ascii="Arial" w:hAnsi="Arial" w:cs="Arial"/>
          <w:sz w:val="26"/>
          <w:szCs w:val="26"/>
        </w:rPr>
      </w:pPr>
      <w:r>
        <w:rPr>
          <w:rFonts w:cs="Arial" w:ascii="Arial" w:hAnsi="Arial"/>
          <w:sz w:val="26"/>
          <w:szCs w:val="26"/>
        </w:rPr>
      </w:r>
    </w:p>
    <w:p>
      <w:pPr>
        <w:pStyle w:val="Normal"/>
        <w:spacing w:before="0" w:after="0"/>
        <w:rPr>
          <w:rFonts w:ascii="Arial" w:hAnsi="Arial" w:cs="Arial"/>
          <w:sz w:val="26"/>
          <w:szCs w:val="26"/>
        </w:rPr>
      </w:pPr>
      <w:hyperlink r:id="rId28">
        <w:r>
          <w:rPr>
            <w:rStyle w:val="InternetLink"/>
            <w:rFonts w:cs="Arial" w:ascii="Arial" w:hAnsi="Arial"/>
            <w:color w:val="auto"/>
            <w:sz w:val="26"/>
            <w:szCs w:val="26"/>
          </w:rPr>
          <w:t>www.dft.gov.uk/mca</w:t>
        </w:r>
      </w:hyperlink>
      <w:r>
        <w:rPr>
          <w:rStyle w:val="InternetLink"/>
          <w:rFonts w:cs="Arial" w:ascii="Arial" w:hAnsi="Arial"/>
          <w:color w:val="auto"/>
          <w:sz w:val="26"/>
          <w:szCs w:val="26"/>
        </w:rPr>
        <w:t xml:space="preserve"> </w:t>
      </w:r>
      <w:r>
        <w:rPr>
          <w:rFonts w:cs="Arial" w:ascii="Arial" w:hAnsi="Arial"/>
          <w:sz w:val="26"/>
          <w:szCs w:val="26"/>
        </w:rPr>
        <w:t xml:space="preserve">  </w:t>
      </w:r>
    </w:p>
    <w:p>
      <w:pPr>
        <w:pStyle w:val="Normal"/>
        <w:rPr>
          <w:rFonts w:ascii="Arial" w:hAnsi="Arial" w:cs="Arial"/>
          <w:sz w:val="24"/>
          <w:szCs w:val="24"/>
        </w:rPr>
      </w:pPr>
      <w:r>
        <w:rPr>
          <w:rFonts w:cs="Arial" w:ascii="Arial" w:hAnsi="Arial"/>
          <w:sz w:val="24"/>
          <w:szCs w:val="24"/>
        </w:rPr>
      </w:r>
    </w:p>
    <w:p>
      <w:pPr>
        <w:pStyle w:val="Normal"/>
        <w:rPr>
          <w:rFonts w:ascii="Arial" w:hAnsi="Arial" w:eastAsia="Calibri" w:eastAsiaTheme="minorHAnsi"/>
          <w:b/>
          <w:b/>
          <w:sz w:val="28"/>
          <w:szCs w:val="28"/>
          <w:lang w:eastAsia="en-US"/>
        </w:rPr>
      </w:pPr>
      <w:r>
        <w:rPr>
          <w:rFonts w:eastAsia="Calibri" w:ascii="Arial" w:hAnsi="Arial" w:eastAsiaTheme="minorHAnsi"/>
          <w:b/>
          <w:sz w:val="28"/>
          <w:szCs w:val="28"/>
          <w:lang w:eastAsia="en-US"/>
        </w:rPr>
        <w:t xml:space="preserve">Disruption or Failure to Regional Electricity Network </w:t>
      </w:r>
    </w:p>
    <w:p>
      <w:pPr>
        <w:pStyle w:val="Normal"/>
        <w:spacing w:before="0" w:after="0"/>
        <w:ind w:right="-18" w:hanging="0"/>
        <w:rPr>
          <w:rFonts w:ascii="Arial" w:hAnsi="Arial" w:eastAsia="Arial" w:cs="Arial"/>
          <w:b/>
          <w:b/>
          <w:bCs/>
          <w:color w:val="456AA6"/>
          <w:spacing w:val="-5"/>
          <w:sz w:val="26"/>
          <w:szCs w:val="26"/>
          <w:lang w:eastAsia="en-US"/>
        </w:rPr>
      </w:pPr>
      <w:r>
        <w:rPr>
          <w:rFonts w:eastAsia="Arial" w:cs="Arial" w:ascii="Arial" w:hAnsi="Arial"/>
          <w:b/>
          <w:bCs/>
          <w:color w:val="456AA6"/>
          <w:spacing w:val="-5"/>
          <w:sz w:val="26"/>
          <w:szCs w:val="26"/>
          <w:lang w:eastAsia="en-US"/>
        </w:rPr>
        <w:t>There have been occurrences of wide area power cuts affecting large areas in the UK but such incidents are usually restored within 24 hours.</w:t>
      </w:r>
    </w:p>
    <w:p>
      <w:pPr>
        <w:pStyle w:val="Normal"/>
        <w:spacing w:before="0" w:after="0"/>
        <w:ind w:right="-18" w:hanging="0"/>
        <w:rPr>
          <w:rFonts w:ascii="Arial" w:hAnsi="Arial" w:eastAsia="Arial" w:cs="Arial"/>
          <w:b/>
          <w:b/>
          <w:bCs/>
          <w:color w:val="456AA6"/>
          <w:spacing w:val="-5"/>
          <w:sz w:val="26"/>
          <w:szCs w:val="26"/>
          <w:lang w:eastAsia="en-US"/>
        </w:rPr>
      </w:pPr>
      <w:r>
        <w:rPr>
          <w:rFonts w:eastAsia="Arial" w:cs="Arial" w:ascii="Arial" w:hAnsi="Arial"/>
          <w:b/>
          <w:bCs/>
          <w:color w:val="456AA6"/>
          <w:spacing w:val="-5"/>
          <w:sz w:val="26"/>
          <w:szCs w:val="26"/>
          <w:lang w:eastAsia="en-US"/>
        </w:rPr>
        <w:t xml:space="preserve"> </w:t>
      </w:r>
    </w:p>
    <w:p>
      <w:pPr>
        <w:pStyle w:val="Normal"/>
        <w:rPr>
          <w:rFonts w:ascii="Arial" w:hAnsi="Arial" w:cs="Arial"/>
          <w:sz w:val="26"/>
          <w:szCs w:val="26"/>
        </w:rPr>
      </w:pPr>
      <w:r>
        <w:rPr>
          <w:rFonts w:cs="Arial" w:ascii="Arial" w:hAnsi="Arial"/>
          <w:sz w:val="26"/>
          <w:szCs w:val="26"/>
        </w:rPr>
        <w:t>The failure of the electricity network can affect a wide range of essential services with disruption to water supplies, transport services telecommunications, health care provision, the internet and schools</w:t>
      </w:r>
      <w:r>
        <w:drawing>
          <wp:anchor behindDoc="0" distT="0" distB="0" distL="114300" distR="114300" simplePos="0" locked="0" layoutInCell="0" allowOverlap="1" relativeHeight="13">
            <wp:simplePos x="0" y="0"/>
            <wp:positionH relativeFrom="column">
              <wp:posOffset>2263775</wp:posOffset>
            </wp:positionH>
            <wp:positionV relativeFrom="paragraph">
              <wp:posOffset>10160</wp:posOffset>
            </wp:positionV>
            <wp:extent cx="3472815" cy="1445895"/>
            <wp:effectExtent l="0" t="0" r="0" b="0"/>
            <wp:wrapSquare wrapText="bothSides"/>
            <wp:docPr id="21" name="Picture 673" descr="">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673" descr="">
                      <a:hlinkClick r:id="rId30"/>
                    </pic:cNvPr>
                    <pic:cNvPicPr>
                      <a:picLocks noChangeAspect="1" noChangeArrowheads="1"/>
                    </pic:cNvPicPr>
                  </pic:nvPicPr>
                  <pic:blipFill>
                    <a:blip r:embed="rId29"/>
                    <a:stretch>
                      <a:fillRect/>
                    </a:stretch>
                  </pic:blipFill>
                  <pic:spPr bwMode="auto">
                    <a:xfrm>
                      <a:off x="0" y="0"/>
                      <a:ext cx="3472815" cy="1445895"/>
                    </a:xfrm>
                    <a:prstGeom prst="rect">
                      <a:avLst/>
                    </a:prstGeom>
                  </pic:spPr>
                </pic:pic>
              </a:graphicData>
            </a:graphic>
          </wp:anchor>
        </w:drawing>
      </w:r>
      <w:r>
        <w:rPr>
          <w:rFonts w:cs="Arial" w:ascii="Arial" w:hAnsi="Arial"/>
          <w:sz w:val="26"/>
          <w:szCs w:val="26"/>
        </w:rPr>
        <w:t xml:space="preserve">. </w:t>
      </w:r>
    </w:p>
    <w:p>
      <w:pPr>
        <w:pStyle w:val="Normal"/>
        <w:rPr>
          <w:rFonts w:ascii="Arial" w:hAnsi="Arial" w:cs="Arial"/>
          <w:sz w:val="26"/>
          <w:szCs w:val="26"/>
        </w:rPr>
      </w:pPr>
      <w:r>
        <w:rPr>
          <w:rFonts w:cs="Arial" w:ascii="Arial" w:hAnsi="Arial"/>
          <w:sz w:val="26"/>
          <w:szCs w:val="26"/>
        </w:rPr>
        <w:t xml:space="preserve">A national blackout has never happened, but in recent years severe weather and storms have caused significant damage to the electricity distribution overhead line network, resulting in the long duration loss of power to many communities. </w:t>
      </w:r>
    </w:p>
    <w:p>
      <w:pPr>
        <w:pStyle w:val="Normal"/>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 xml:space="preserve">Consequences </w:t>
      </w:r>
    </w:p>
    <w:p>
      <w:pPr>
        <w:pStyle w:val="Normal"/>
        <w:numPr>
          <w:ilvl w:val="0"/>
          <w:numId w:val="30"/>
        </w:numPr>
        <w:spacing w:before="0" w:after="0"/>
        <w:ind w:left="360" w:right="4" w:hanging="360"/>
        <w:rPr>
          <w:rFonts w:ascii="Arial" w:hAnsi="Arial" w:eastAsia="Arial" w:cs="Arial"/>
          <w:bCs/>
          <w:spacing w:val="4"/>
          <w:sz w:val="26"/>
          <w:szCs w:val="26"/>
          <w:lang w:eastAsia="en-US"/>
        </w:rPr>
      </w:pPr>
      <w:r>
        <w:rPr>
          <w:rFonts w:eastAsia="Arial" w:cs="Arial" w:ascii="Arial" w:hAnsi="Arial"/>
          <w:bCs/>
          <w:spacing w:val="4"/>
          <w:sz w:val="26"/>
          <w:szCs w:val="26"/>
          <w:lang w:eastAsia="en-US"/>
        </w:rPr>
        <w:t xml:space="preserve">People may lose power to their homes instantaneously and without warning. This would also cause cascading impacts on local water supplies, gas and telecommunications. </w:t>
      </w:r>
    </w:p>
    <w:p>
      <w:pPr>
        <w:pStyle w:val="Normal"/>
        <w:numPr>
          <w:ilvl w:val="0"/>
          <w:numId w:val="30"/>
        </w:numPr>
        <w:spacing w:before="0" w:after="0"/>
        <w:ind w:left="360" w:right="4" w:hanging="360"/>
        <w:rPr>
          <w:rFonts w:ascii="Arial" w:hAnsi="Arial" w:eastAsia="Arial" w:cs="Arial"/>
          <w:bCs/>
          <w:spacing w:val="4"/>
          <w:sz w:val="26"/>
          <w:szCs w:val="26"/>
          <w:lang w:eastAsia="en-US"/>
        </w:rPr>
      </w:pPr>
      <w:r>
        <w:rPr>
          <w:rFonts w:eastAsia="Arial" w:cs="Arial" w:ascii="Arial" w:hAnsi="Arial"/>
          <w:bCs/>
          <w:spacing w:val="4"/>
          <w:sz w:val="26"/>
          <w:szCs w:val="26"/>
          <w:lang w:eastAsia="en-US"/>
        </w:rPr>
        <w:t>Disruption to business.</w:t>
      </w:r>
    </w:p>
    <w:p>
      <w:pPr>
        <w:pStyle w:val="Normal"/>
        <w:numPr>
          <w:ilvl w:val="0"/>
          <w:numId w:val="30"/>
        </w:numPr>
        <w:spacing w:before="0" w:after="0"/>
        <w:ind w:left="360" w:right="4" w:hanging="360"/>
        <w:rPr>
          <w:rFonts w:ascii="Arial" w:hAnsi="Arial" w:eastAsia="Arial" w:cs="Arial"/>
          <w:bCs/>
          <w:spacing w:val="4"/>
          <w:sz w:val="26"/>
          <w:szCs w:val="26"/>
          <w:lang w:eastAsia="en-US"/>
        </w:rPr>
      </w:pPr>
      <w:r>
        <w:rPr>
          <w:rFonts w:eastAsia="Arial" w:cs="Arial" w:ascii="Arial" w:hAnsi="Arial"/>
          <w:bCs/>
          <w:spacing w:val="4"/>
          <w:sz w:val="26"/>
          <w:szCs w:val="26"/>
          <w:lang w:eastAsia="en-US"/>
        </w:rPr>
        <w:t>If blackouts are prolonged there may be disruption to health care and emergency services.</w:t>
      </w:r>
    </w:p>
    <w:p>
      <w:pPr>
        <w:pStyle w:val="Normal"/>
        <w:numPr>
          <w:ilvl w:val="0"/>
          <w:numId w:val="30"/>
        </w:numPr>
        <w:spacing w:before="0" w:after="0"/>
        <w:ind w:left="360" w:right="4" w:hanging="360"/>
        <w:rPr>
          <w:rFonts w:ascii="Arial" w:hAnsi="Arial" w:eastAsia="Arial" w:cs="Arial"/>
          <w:bCs/>
          <w:spacing w:val="4"/>
          <w:sz w:val="26"/>
          <w:szCs w:val="26"/>
          <w:lang w:eastAsia="en-US"/>
        </w:rPr>
      </w:pPr>
      <w:r>
        <w:rPr>
          <w:rFonts w:eastAsia="Arial" w:cs="Arial" w:ascii="Arial" w:hAnsi="Arial"/>
          <w:bCs/>
          <w:spacing w:val="4"/>
          <w:sz w:val="26"/>
          <w:szCs w:val="26"/>
          <w:lang w:eastAsia="en-US"/>
        </w:rPr>
        <w:t>Failure of street lighting and security systems.</w:t>
      </w:r>
    </w:p>
    <w:p>
      <w:pPr>
        <w:pStyle w:val="Normal"/>
        <w:numPr>
          <w:ilvl w:val="0"/>
          <w:numId w:val="30"/>
        </w:numPr>
        <w:spacing w:before="0" w:after="0"/>
        <w:ind w:left="360" w:right="4" w:hanging="360"/>
        <w:rPr>
          <w:rFonts w:ascii="Arial" w:hAnsi="Arial" w:eastAsia="Arial" w:cs="Arial"/>
          <w:bCs/>
          <w:spacing w:val="4"/>
          <w:sz w:val="26"/>
          <w:szCs w:val="26"/>
          <w:lang w:eastAsia="en-US"/>
        </w:rPr>
      </w:pPr>
      <w:r>
        <w:rPr>
          <w:rFonts w:eastAsia="Arial" w:cs="Arial" w:ascii="Arial" w:hAnsi="Arial"/>
          <w:bCs/>
          <w:spacing w:val="4"/>
          <w:sz w:val="26"/>
          <w:szCs w:val="26"/>
          <w:lang w:eastAsia="en-US"/>
        </w:rPr>
        <w:t>Congestion due to traffic light failures.</w:t>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are we doing in North Yorkshire?</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ListParagraph"/>
        <w:numPr>
          <w:ilvl w:val="0"/>
          <w:numId w:val="16"/>
        </w:numPr>
        <w:spacing w:before="0" w:after="0"/>
        <w:contextualSpacing w:val="false"/>
        <w:rPr>
          <w:rFonts w:ascii="Arial" w:hAnsi="Arial" w:cs="Arial"/>
          <w:sz w:val="26"/>
          <w:szCs w:val="26"/>
        </w:rPr>
      </w:pPr>
      <w:r>
        <w:rPr>
          <w:rFonts w:cs="Arial" w:ascii="Arial" w:hAnsi="Arial"/>
          <w:sz w:val="26"/>
          <w:szCs w:val="26"/>
        </w:rPr>
        <w:t>The UK electricity system is well managed, robust and resilient and is operated to minimise the effect of any failure.</w:t>
      </w:r>
    </w:p>
    <w:p>
      <w:pPr>
        <w:pStyle w:val="ListParagraph"/>
        <w:numPr>
          <w:ilvl w:val="0"/>
          <w:numId w:val="16"/>
        </w:numPr>
        <w:spacing w:before="0" w:after="0"/>
        <w:contextualSpacing w:val="false"/>
        <w:rPr>
          <w:rFonts w:ascii="Arial" w:hAnsi="Arial" w:cs="Arial"/>
          <w:sz w:val="26"/>
          <w:szCs w:val="26"/>
        </w:rPr>
      </w:pPr>
      <w:r>
        <w:rPr>
          <w:rFonts w:cs="Arial" w:ascii="Arial" w:hAnsi="Arial"/>
          <w:sz w:val="26"/>
          <w:szCs w:val="26"/>
        </w:rPr>
        <w:t>There are comprehensive plans in place for handling a complete national outage as well as outages in a number of local areas.</w:t>
      </w:r>
    </w:p>
    <w:p>
      <w:pPr>
        <w:pStyle w:val="ListParagraph"/>
        <w:numPr>
          <w:ilvl w:val="0"/>
          <w:numId w:val="16"/>
        </w:numPr>
        <w:spacing w:before="0" w:after="0"/>
        <w:contextualSpacing w:val="false"/>
        <w:rPr>
          <w:rFonts w:ascii="Arial" w:hAnsi="Arial" w:cs="Arial"/>
          <w:sz w:val="26"/>
          <w:szCs w:val="26"/>
        </w:rPr>
      </w:pPr>
      <w:r>
        <w:rPr>
          <w:rFonts w:cs="Arial" w:ascii="Arial" w:hAnsi="Arial"/>
          <w:sz w:val="26"/>
          <w:szCs w:val="26"/>
        </w:rPr>
        <w:t>Working with the local electricity company, emergency services, local authorities, other utility companies and agencies to minimise the impact.</w:t>
      </w:r>
    </w:p>
    <w:p>
      <w:pPr>
        <w:pStyle w:val="ListParagraph"/>
        <w:numPr>
          <w:ilvl w:val="0"/>
          <w:numId w:val="16"/>
        </w:numPr>
        <w:spacing w:before="0" w:after="0"/>
        <w:contextualSpacing w:val="false"/>
        <w:rPr>
          <w:rFonts w:ascii="Arial" w:hAnsi="Arial" w:cs="Arial"/>
          <w:sz w:val="26"/>
          <w:szCs w:val="26"/>
        </w:rPr>
      </w:pPr>
      <w:r>
        <w:rPr>
          <w:rFonts w:cs="Arial" w:ascii="Arial" w:hAnsi="Arial"/>
          <w:sz w:val="26"/>
          <w:szCs w:val="26"/>
        </w:rPr>
        <w:t>Identifying vulnerable people requiring special treatment in the event of a prolonged electric network failure.</w:t>
      </w:r>
    </w:p>
    <w:p>
      <w:pPr>
        <w:pStyle w:val="ListParagraph"/>
        <w:spacing w:before="0" w:after="0"/>
        <w:ind w:left="360" w:hanging="0"/>
        <w:contextualSpacing w:val="false"/>
        <w:rPr>
          <w:rFonts w:ascii="Arial" w:hAnsi="Arial" w:cs="Arial"/>
          <w:sz w:val="26"/>
          <w:szCs w:val="26"/>
        </w:rPr>
      </w:pPr>
      <w:r>
        <w:rPr>
          <w:rFonts w:cs="Arial" w:ascii="Arial" w:hAnsi="Arial"/>
          <w:sz w:val="26"/>
          <w:szCs w:val="26"/>
        </w:rPr>
      </w:r>
    </w:p>
    <w:p>
      <w:pPr>
        <w:pStyle w:val="Normal"/>
        <w:spacing w:lineRule="auto" w:line="240" w:before="0" w:after="0"/>
        <w:rPr>
          <w:rFonts w:ascii="Arial" w:hAnsi="Arial" w:eastAsia="Arial" w:cs="Arial"/>
          <w:b/>
          <w:b/>
          <w:bCs/>
          <w:color w:val="456AA6"/>
          <w:spacing w:val="4"/>
          <w:sz w:val="26"/>
          <w:szCs w:val="26"/>
          <w:lang w:eastAsia="en-US"/>
        </w:rPr>
      </w:pPr>
      <w:r>
        <mc:AlternateContent>
          <mc:Choice Requires="wps">
            <w:drawing>
              <wp:anchor behindDoc="0" distT="40640" distB="59690" distL="109220" distR="123190" simplePos="0" locked="0" layoutInCell="0" allowOverlap="1" relativeHeight="23" wp14:anchorId="0FA770A4">
                <wp:simplePos x="0" y="0"/>
                <wp:positionH relativeFrom="margin">
                  <wp:align>right</wp:align>
                </wp:positionH>
                <wp:positionV relativeFrom="paragraph">
                  <wp:posOffset>7620</wp:posOffset>
                </wp:positionV>
                <wp:extent cx="1929130" cy="2705100"/>
                <wp:effectExtent l="5080" t="5080" r="5080" b="5080"/>
                <wp:wrapSquare wrapText="bothSides"/>
                <wp:docPr id="22" name="Text Box 2"/>
                <a:graphic xmlns:a="http://schemas.openxmlformats.org/drawingml/2006/main">
                  <a:graphicData uri="http://schemas.microsoft.com/office/word/2010/wordprocessingShape">
                    <wps:wsp>
                      <wps:cNvSpPr/>
                      <wps:spPr>
                        <a:xfrm>
                          <a:off x="0" y="0"/>
                          <a:ext cx="1929240" cy="2705040"/>
                        </a:xfrm>
                        <a:prstGeom prst="rect">
                          <a:avLst/>
                        </a:prstGeom>
                        <a:solidFill>
                          <a:srgbClr val="ffffff"/>
                        </a:solidFill>
                        <a:ln w="9525">
                          <a:solidFill>
                            <a:srgbClr val="000000"/>
                          </a:solidFill>
                          <a:miter/>
                        </a:ln>
                      </wps:spPr>
                      <wps:style>
                        <a:lnRef idx="0"/>
                        <a:fillRef idx="0"/>
                        <a:effectRef idx="0"/>
                        <a:fontRef idx="minor"/>
                      </wps:style>
                      <wps:txbx>
                        <w:txbxContent>
                          <w:p>
                            <w:pPr>
                              <w:pStyle w:val="Epsilon"/>
                              <w:shd w:val="clear" w:color="auto" w:fill="C81841"/>
                              <w:spacing w:before="0" w:after="280"/>
                              <w:rPr>
                                <w:rFonts w:ascii="Arial" w:hAnsi="Arial" w:cs="Arial"/>
                                <w:color w:val="FFFFFF"/>
                              </w:rPr>
                            </w:pPr>
                            <w:r>
                              <w:rPr>
                                <w:rFonts w:cs="Arial" w:ascii="Arial" w:hAnsi="Arial"/>
                                <w:color w:val="FFFFFF"/>
                              </w:rPr>
                              <w:t>PRIORITY SERVICE REGISTER</w:t>
                            </w:r>
                          </w:p>
                          <w:p>
                            <w:pPr>
                              <w:pStyle w:val="NormalWeb"/>
                              <w:shd w:val="clear" w:color="auto" w:fill="C81841"/>
                              <w:spacing w:before="280" w:after="280"/>
                              <w:rPr>
                                <w:rFonts w:ascii="Arial" w:hAnsi="Arial" w:cs="Arial"/>
                                <w:color w:val="FFFFFF"/>
                              </w:rPr>
                            </w:pPr>
                            <w:r>
                              <w:rPr>
                                <w:rFonts w:cs="Arial" w:ascii="Arial" w:hAnsi="Arial"/>
                                <w:color w:val="FFFFFF"/>
                              </w:rPr>
                              <w:t>The priority services register is for customers who feel that they are particularly vulnerable and would benefit from receiving additional support during a power cut.</w:t>
                            </w:r>
                          </w:p>
                          <w:p>
                            <w:pPr>
                              <w:pStyle w:val="NormalWeb"/>
                              <w:shd w:val="clear" w:color="auto" w:fill="C81841"/>
                              <w:spacing w:before="280" w:after="280"/>
                              <w:rPr>
                                <w:rFonts w:ascii="Calibri" w:hAnsi="Calibri" w:cs="Calibri" w:asciiTheme="minorHAnsi" w:cstheme="minorHAnsi" w:hAnsiTheme="minorHAnsi"/>
                                <w:b/>
                                <w:b/>
                                <w:bCs/>
                                <w:color w:val="FFFFFF" w:themeColor="background1"/>
                                <w:sz w:val="40"/>
                                <w:szCs w:val="40"/>
                              </w:rPr>
                            </w:pPr>
                            <w:r>
                              <w:rPr>
                                <w:rFonts w:cs="Calibri" w:ascii="Calibri" w:hAnsi="Calibri" w:asciiTheme="minorHAnsi" w:cstheme="minorHAnsi" w:hAnsiTheme="minorHAnsi"/>
                                <w:b/>
                                <w:bCs/>
                                <w:color w:val="FFFFFF" w:themeColor="background1"/>
                                <w:sz w:val="40"/>
                                <w:szCs w:val="40"/>
                              </w:rPr>
                              <w:t>0800 169   2996</w:t>
                            </w:r>
                          </w:p>
                          <w:p>
                            <w:pPr>
                              <w:pStyle w:val="NormalWeb"/>
                              <w:shd w:val="clear" w:color="auto" w:fill="C81841"/>
                              <w:spacing w:before="280" w:after="280"/>
                              <w:rPr>
                                <w:rFonts w:ascii="Arial" w:hAnsi="Arial" w:cs="Arial"/>
                                <w:color w:val="FFFFFF"/>
                              </w:rPr>
                            </w:pPr>
                            <w:r>
                              <w:rPr>
                                <w:rFonts w:cs="Arial" w:ascii="Arial" w:hAnsi="Arial"/>
                                <w:color w:val="FFFFFF"/>
                              </w:rPr>
                            </w:r>
                          </w:p>
                          <w:p>
                            <w:pPr>
                              <w:pStyle w:val="NormalWeb"/>
                              <w:shd w:val="clear" w:color="auto" w:fill="C81841"/>
                              <w:spacing w:before="280" w:after="280"/>
                              <w:rPr>
                                <w:rFonts w:ascii="Arial" w:hAnsi="Arial" w:cs="Arial"/>
                                <w:color w:val="FFFFFF"/>
                              </w:rPr>
                            </w:pPr>
                            <w:r>
                              <w:rPr>
                                <w:rFonts w:cs="Arial" w:ascii="Arial" w:hAnsi="Arial"/>
                                <w:color w:val="FFFFFF"/>
                              </w:rPr>
                            </w:r>
                          </w:p>
                          <w:p>
                            <w:pPr>
                              <w:pStyle w:val="NormalWeb"/>
                              <w:shd w:val="clear" w:color="auto" w:fill="C81841"/>
                              <w:spacing w:before="280" w:after="280"/>
                              <w:rPr>
                                <w:rFonts w:ascii="Arial" w:hAnsi="Arial" w:cs="Arial"/>
                                <w:color w:val="FFFFFF"/>
                              </w:rPr>
                            </w:pPr>
                            <w:r>
                              <w:rPr>
                                <w:rFonts w:cs="Arial" w:ascii="Arial" w:hAnsi="Arial"/>
                                <w:color w:val="FFFFFF"/>
                              </w:rPr>
                            </w:r>
                          </w:p>
                          <w:p>
                            <w:pPr>
                              <w:pStyle w:val="FrameContents"/>
                              <w:spacing w:before="0" w:after="200"/>
                              <w:rPr/>
                            </w:pPr>
                            <w:r>
                              <w:rPr/>
                              <w:t>0800 169 2996</w:t>
                            </w:r>
                          </w:p>
                        </w:txbxContent>
                      </wps:txbx>
                      <wps:bodyPr anchor="t">
                        <a:noAutofit/>
                      </wps:bodyPr>
                    </wps:wsp>
                  </a:graphicData>
                </a:graphic>
              </wp:anchor>
            </w:drawing>
          </mc:Choice>
          <mc:Fallback>
            <w:pict>
              <v:rect id="shape_0" ID="Text Box 2" path="m0,0l-2147483645,0l-2147483645,-2147483646l0,-2147483646xe" fillcolor="white" stroked="t" o:allowincell="f" style="position:absolute;margin-left:289.65pt;margin-top:0.6pt;width:151.85pt;height:212.95pt;mso-wrap-style:square;v-text-anchor:top;mso-position-horizontal:right;mso-position-horizontal-relative:margin" wp14:anchorId="0FA770A4">
                <v:fill o:detectmouseclick="t" type="solid" color2="black"/>
                <v:stroke color="black" weight="9360" joinstyle="miter" endcap="flat"/>
                <v:textbox>
                  <w:txbxContent>
                    <w:p>
                      <w:pPr>
                        <w:pStyle w:val="Epsilon"/>
                        <w:shd w:val="clear" w:color="auto" w:fill="C81841"/>
                        <w:spacing w:before="0" w:after="280"/>
                        <w:rPr>
                          <w:rFonts w:ascii="Arial" w:hAnsi="Arial" w:cs="Arial"/>
                          <w:color w:val="FFFFFF"/>
                        </w:rPr>
                      </w:pPr>
                      <w:r>
                        <w:rPr>
                          <w:rFonts w:cs="Arial" w:ascii="Arial" w:hAnsi="Arial"/>
                          <w:color w:val="FFFFFF"/>
                        </w:rPr>
                        <w:t>PRIORITY SERVICE REGISTER</w:t>
                      </w:r>
                    </w:p>
                    <w:p>
                      <w:pPr>
                        <w:pStyle w:val="NormalWeb"/>
                        <w:shd w:val="clear" w:color="auto" w:fill="C81841"/>
                        <w:spacing w:before="280" w:after="280"/>
                        <w:rPr>
                          <w:rFonts w:ascii="Arial" w:hAnsi="Arial" w:cs="Arial"/>
                          <w:color w:val="FFFFFF"/>
                        </w:rPr>
                      </w:pPr>
                      <w:r>
                        <w:rPr>
                          <w:rFonts w:cs="Arial" w:ascii="Arial" w:hAnsi="Arial"/>
                          <w:color w:val="FFFFFF"/>
                        </w:rPr>
                        <w:t>The priority services register is for customers who feel that they are particularly vulnerable and would benefit from receiving additional support during a power cut.</w:t>
                      </w:r>
                    </w:p>
                    <w:p>
                      <w:pPr>
                        <w:pStyle w:val="NormalWeb"/>
                        <w:shd w:val="clear" w:color="auto" w:fill="C81841"/>
                        <w:spacing w:before="280" w:after="280"/>
                        <w:rPr>
                          <w:rFonts w:ascii="Calibri" w:hAnsi="Calibri" w:cs="Calibri" w:asciiTheme="minorHAnsi" w:cstheme="minorHAnsi" w:hAnsiTheme="minorHAnsi"/>
                          <w:b/>
                          <w:b/>
                          <w:bCs/>
                          <w:color w:val="FFFFFF" w:themeColor="background1"/>
                          <w:sz w:val="40"/>
                          <w:szCs w:val="40"/>
                        </w:rPr>
                      </w:pPr>
                      <w:r>
                        <w:rPr>
                          <w:rFonts w:cs="Calibri" w:ascii="Calibri" w:hAnsi="Calibri" w:asciiTheme="minorHAnsi" w:cstheme="minorHAnsi" w:hAnsiTheme="minorHAnsi"/>
                          <w:b/>
                          <w:bCs/>
                          <w:color w:val="FFFFFF" w:themeColor="background1"/>
                          <w:sz w:val="40"/>
                          <w:szCs w:val="40"/>
                        </w:rPr>
                        <w:t>0800 169   2996</w:t>
                      </w:r>
                    </w:p>
                    <w:p>
                      <w:pPr>
                        <w:pStyle w:val="NormalWeb"/>
                        <w:shd w:val="clear" w:color="auto" w:fill="C81841"/>
                        <w:spacing w:before="280" w:after="280"/>
                        <w:rPr>
                          <w:rFonts w:ascii="Arial" w:hAnsi="Arial" w:cs="Arial"/>
                          <w:color w:val="FFFFFF"/>
                        </w:rPr>
                      </w:pPr>
                      <w:r>
                        <w:rPr>
                          <w:rFonts w:cs="Arial" w:ascii="Arial" w:hAnsi="Arial"/>
                          <w:color w:val="FFFFFF"/>
                        </w:rPr>
                      </w:r>
                    </w:p>
                    <w:p>
                      <w:pPr>
                        <w:pStyle w:val="NormalWeb"/>
                        <w:shd w:val="clear" w:color="auto" w:fill="C81841"/>
                        <w:spacing w:before="280" w:after="280"/>
                        <w:rPr>
                          <w:rFonts w:ascii="Arial" w:hAnsi="Arial" w:cs="Arial"/>
                          <w:color w:val="FFFFFF"/>
                        </w:rPr>
                      </w:pPr>
                      <w:r>
                        <w:rPr>
                          <w:rFonts w:cs="Arial" w:ascii="Arial" w:hAnsi="Arial"/>
                          <w:color w:val="FFFFFF"/>
                        </w:rPr>
                      </w:r>
                    </w:p>
                    <w:p>
                      <w:pPr>
                        <w:pStyle w:val="NormalWeb"/>
                        <w:shd w:val="clear" w:color="auto" w:fill="C81841"/>
                        <w:spacing w:before="280" w:after="280"/>
                        <w:rPr>
                          <w:rFonts w:ascii="Arial" w:hAnsi="Arial" w:cs="Arial"/>
                          <w:color w:val="FFFFFF"/>
                        </w:rPr>
                      </w:pPr>
                      <w:r>
                        <w:rPr>
                          <w:rFonts w:cs="Arial" w:ascii="Arial" w:hAnsi="Arial"/>
                          <w:color w:val="FFFFFF"/>
                        </w:rPr>
                      </w:r>
                    </w:p>
                    <w:p>
                      <w:pPr>
                        <w:pStyle w:val="FrameContents"/>
                        <w:spacing w:before="0" w:after="200"/>
                        <w:rPr/>
                      </w:pPr>
                      <w:r>
                        <w:rPr/>
                        <w:t>0800 169 2996</w:t>
                      </w:r>
                    </w:p>
                  </w:txbxContent>
                </v:textbox>
                <w10:wrap type="square"/>
              </v:rect>
            </w:pict>
          </mc:Fallback>
        </mc:AlternateContent>
      </w:r>
      <w:r>
        <w:rPr>
          <w:rFonts w:eastAsia="Arial" w:cs="Arial" w:ascii="Arial" w:hAnsi="Arial"/>
          <w:b/>
          <w:bCs/>
          <w:color w:val="456AA6"/>
          <w:spacing w:val="4"/>
          <w:sz w:val="26"/>
          <w:szCs w:val="26"/>
          <w:lang w:eastAsia="en-US"/>
        </w:rPr>
        <w:t>What can you do?</w:t>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ListParagraph"/>
        <w:numPr>
          <w:ilvl w:val="0"/>
          <w:numId w:val="17"/>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Keep an emergency kit in your home containing items such as a wind-up torch/radio and supplies of tinned/dried food and drinking water.</w:t>
      </w:r>
    </w:p>
    <w:p>
      <w:pPr>
        <w:pStyle w:val="ListParagraph"/>
        <w:numPr>
          <w:ilvl w:val="0"/>
          <w:numId w:val="17"/>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Where appropriate register as a vulnerable customer with relevant companies.</w:t>
      </w:r>
    </w:p>
    <w:p>
      <w:pPr>
        <w:pStyle w:val="ListParagraph"/>
        <w:numPr>
          <w:ilvl w:val="0"/>
          <w:numId w:val="17"/>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Outages may come without warning, so consider how you can be prepared.</w:t>
      </w:r>
    </w:p>
    <w:p>
      <w:pPr>
        <w:pStyle w:val="ListParagraph"/>
        <w:numPr>
          <w:ilvl w:val="0"/>
          <w:numId w:val="17"/>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Be on alert for bogus callers posing as utility company workers.</w:t>
      </w:r>
    </w:p>
    <w:p>
      <w:pPr>
        <w:pStyle w:val="Normal"/>
        <w:spacing w:before="0" w:after="0"/>
        <w:ind w:right="4" w:hanging="0"/>
        <w:rPr>
          <w:rFonts w:ascii="Arial" w:hAnsi="Arial" w:eastAsia="Arial" w:cs="Arial"/>
          <w:bCs/>
          <w:spacing w:val="4"/>
          <w:sz w:val="26"/>
          <w:szCs w:val="26"/>
          <w:lang w:eastAsia="en-US"/>
        </w:rPr>
      </w:pPr>
      <w:r>
        <w:rPr>
          <w:rFonts w:eastAsia="Arial" w:cs="Arial" w:ascii="Arial" w:hAnsi="Arial"/>
          <w:bCs/>
          <w:spacing w:val="4"/>
          <w:sz w:val="26"/>
          <w:szCs w:val="26"/>
          <w:lang w:eastAsia="en-US"/>
        </w:rPr>
      </w:r>
    </w:p>
    <w:p>
      <w:pPr>
        <w:pStyle w:val="Normal"/>
        <w:spacing w:before="0" w:after="0"/>
        <w:ind w:right="4" w:hanging="0"/>
        <w:rPr>
          <w:rFonts w:ascii="Arial" w:hAnsi="Arial" w:eastAsia="Arial" w:cs="Arial"/>
          <w:color w:val="515153"/>
          <w:sz w:val="26"/>
          <w:szCs w:val="26"/>
          <w:lang w:eastAsia="en-US"/>
        </w:rPr>
      </w:pPr>
      <w:r>
        <w:rPr>
          <w:rFonts w:eastAsia="Arial" w:cs="Arial" w:ascii="Arial" w:hAnsi="Arial"/>
          <w:b/>
          <w:bCs/>
          <w:color w:val="456AA6"/>
          <w:spacing w:val="4"/>
          <w:sz w:val="26"/>
          <w:szCs w:val="26"/>
          <w:lang w:eastAsia="en-US"/>
        </w:rPr>
        <w:t>Where can you get further information?</w:t>
      </w:r>
    </w:p>
    <w:p>
      <w:pPr>
        <w:pStyle w:val="Normal"/>
        <w:spacing w:before="0" w:after="0"/>
        <w:ind w:right="4" w:hanging="0"/>
        <w:rPr>
          <w:rFonts w:ascii="Arial" w:hAnsi="Arial" w:eastAsia="Arial" w:cs="Arial"/>
          <w:color w:val="515153"/>
          <w:sz w:val="26"/>
          <w:szCs w:val="26"/>
          <w:lang w:eastAsia="en-US"/>
        </w:rPr>
      </w:pPr>
      <w:r>
        <w:rPr>
          <w:rFonts w:eastAsia="Arial" w:cs="Arial" w:ascii="Arial" w:hAnsi="Arial"/>
          <w:color w:val="515153"/>
          <w:sz w:val="26"/>
          <w:szCs w:val="26"/>
          <w:lang w:eastAsia="en-US"/>
        </w:rPr>
      </w:r>
    </w:p>
    <w:p>
      <w:pPr>
        <w:pStyle w:val="Normal"/>
        <w:spacing w:before="0" w:after="120"/>
        <w:ind w:right="4" w:hanging="0"/>
        <w:rPr>
          <w:rFonts w:ascii="Arial" w:hAnsi="Arial" w:cs="Arial"/>
          <w:color w:val="1F497D"/>
          <w:sz w:val="26"/>
          <w:szCs w:val="26"/>
        </w:rPr>
      </w:pPr>
      <w:r>
        <w:rPr>
          <w:rFonts w:cs="Arial" w:ascii="Arial" w:hAnsi="Arial"/>
          <w:sz w:val="26"/>
          <w:szCs w:val="26"/>
        </w:rPr>
        <w:t xml:space="preserve">Northern Powergrid has comprehensive advice and information regarding local power cuts: </w:t>
      </w:r>
      <w:hyperlink r:id="rId31">
        <w:r>
          <w:rPr>
            <w:rStyle w:val="InternetLink"/>
            <w:rFonts w:cs="Arial" w:ascii="Arial" w:hAnsi="Arial"/>
            <w:sz w:val="26"/>
            <w:szCs w:val="26"/>
          </w:rPr>
          <w:t>http://www.northernpowergrid.com/page/powercuts</w:t>
        </w:r>
      </w:hyperlink>
    </w:p>
    <w:p>
      <w:pPr>
        <w:pStyle w:val="Normal"/>
        <w:spacing w:before="0" w:after="120"/>
        <w:rPr>
          <w:rFonts w:ascii="Arial" w:hAnsi="Arial" w:cs="Arial"/>
          <w:sz w:val="26"/>
          <w:szCs w:val="26"/>
        </w:rPr>
      </w:pPr>
      <w:r>
        <w:rPr>
          <w:rFonts w:cs="Arial" w:ascii="Arial" w:hAnsi="Arial"/>
          <w:sz w:val="26"/>
          <w:szCs w:val="26"/>
        </w:rPr>
        <w:t xml:space="preserve">Yorkshire Water also has comprehensive advice on their website or if you need assistance contact: </w:t>
      </w:r>
      <w:hyperlink r:id="rId32">
        <w:r>
          <w:rPr>
            <w:rStyle w:val="InternetLink"/>
            <w:rFonts w:cs="Arial" w:ascii="Arial" w:hAnsi="Arial"/>
            <w:sz w:val="26"/>
            <w:szCs w:val="26"/>
          </w:rPr>
          <w:t>https://www.yorkshirewater.com/priorityservices</w:t>
        </w:r>
      </w:hyperlink>
      <w:r>
        <w:rPr>
          <w:rFonts w:cs="Arial" w:ascii="Arial" w:hAnsi="Arial"/>
          <w:sz w:val="26"/>
          <w:szCs w:val="26"/>
        </w:rPr>
        <w:t xml:space="preserve">  </w:t>
      </w:r>
    </w:p>
    <w:p>
      <w:pPr>
        <w:pStyle w:val="Normal"/>
        <w:spacing w:before="0" w:after="0"/>
        <w:rPr>
          <w:rFonts w:ascii="Arial" w:hAnsi="Arial" w:cs="Arial"/>
          <w:sz w:val="26"/>
          <w:szCs w:val="26"/>
        </w:rPr>
      </w:pPr>
      <w:r>
        <w:rPr>
          <w:rFonts w:cs="Arial" w:ascii="Arial" w:hAnsi="Arial"/>
          <w:sz w:val="26"/>
          <w:szCs w:val="26"/>
        </w:rPr>
        <w:t xml:space="preserve">Northern Gas Networks offer free help and advice: </w:t>
      </w:r>
      <w:hyperlink r:id="rId33">
        <w:r>
          <w:rPr>
            <w:rStyle w:val="InternetLink"/>
            <w:rFonts w:cs="Arial" w:ascii="Arial" w:hAnsi="Arial"/>
            <w:sz w:val="26"/>
            <w:szCs w:val="26"/>
          </w:rPr>
          <w:t>https://www.northerngasnetworks.co.uk/network-supply/priority-customers/</w:t>
        </w:r>
      </w:hyperlink>
      <w:r>
        <w:rPr>
          <w:rFonts w:cs="Arial" w:ascii="Arial" w:hAnsi="Arial"/>
          <w:sz w:val="26"/>
          <w:szCs w:val="26"/>
        </w:rPr>
        <w:t xml:space="preserve"> </w:t>
      </w:r>
    </w:p>
    <w:p>
      <w:pPr>
        <w:pStyle w:val="Normal"/>
        <w:spacing w:before="0" w:after="0"/>
        <w:rPr>
          <w:rFonts w:ascii="Arial" w:hAnsi="Arial" w:cs="Arial"/>
          <w:sz w:val="26"/>
          <w:szCs w:val="26"/>
        </w:rPr>
      </w:pPr>
      <w:r>
        <w:rPr>
          <w:rFonts w:cs="Arial" w:ascii="Arial" w:hAnsi="Arial"/>
          <w:sz w:val="26"/>
          <w:szCs w:val="26"/>
        </w:rPr>
      </w:r>
    </w:p>
    <w:p>
      <w:pPr>
        <w:pStyle w:val="Normal"/>
        <w:spacing w:lineRule="auto" w:line="240" w:before="0" w:after="0"/>
        <w:rPr>
          <w:rFonts w:ascii="Arial" w:hAnsi="Arial" w:eastAsia="Calibri" w:eastAsiaTheme="minorHAnsi"/>
          <w:sz w:val="24"/>
          <w:lang w:eastAsia="en-US"/>
        </w:rPr>
      </w:pPr>
      <w:r>
        <w:rPr>
          <w:rFonts w:eastAsia="Calibri" w:eastAsiaTheme="minorHAnsi" w:ascii="Arial" w:hAnsi="Arial"/>
          <w:sz w:val="24"/>
          <w:lang w:eastAsia="en-US"/>
        </w:rPr>
      </w:r>
      <w:r>
        <w:br w:type="page"/>
      </w:r>
    </w:p>
    <w:p>
      <w:pPr>
        <w:pStyle w:val="Normal"/>
        <w:rPr>
          <w:rFonts w:ascii="Arial" w:hAnsi="Arial" w:eastAsia="Calibri" w:cs="Arial" w:eastAsiaTheme="minorHAnsi"/>
          <w:b/>
          <w:b/>
          <w:sz w:val="28"/>
          <w:szCs w:val="28"/>
          <w:lang w:eastAsia="en-US"/>
        </w:rPr>
      </w:pPr>
      <w:r>
        <w:rPr>
          <w:rFonts w:eastAsia="Calibri" w:cs="Arial" w:ascii="Arial" w:hAnsi="Arial" w:eastAsiaTheme="minorHAnsi"/>
          <w:b/>
          <w:sz w:val="28"/>
          <w:szCs w:val="28"/>
          <w:lang w:eastAsia="en-US"/>
        </w:rPr>
        <w:t>Food Supply Contamination</w:t>
      </w:r>
    </w:p>
    <w:p>
      <w:pPr>
        <w:pStyle w:val="Normal"/>
        <w:rPr>
          <w:rFonts w:ascii="Arial" w:hAnsi="Arial" w:eastAsia="Calibri" w:cs="Arial" w:eastAsiaTheme="minorHAnsi"/>
          <w:b/>
          <w:b/>
          <w:color w:val="365F91" w:themeColor="accent1" w:themeShade="bf"/>
          <w:sz w:val="26"/>
          <w:szCs w:val="26"/>
          <w:lang w:eastAsia="en-US"/>
        </w:rPr>
      </w:pPr>
      <w:r>
        <w:rPr>
          <w:rFonts w:eastAsia="Calibri" w:cs="Arial" w:ascii="Arial" w:hAnsi="Arial" w:eastAsiaTheme="minorHAnsi"/>
          <w:b/>
          <w:color w:val="365F91" w:themeColor="accent1" w:themeShade="bf"/>
          <w:sz w:val="26"/>
          <w:szCs w:val="26"/>
          <w:lang w:eastAsia="en-US"/>
        </w:rPr>
        <w:t xml:space="preserve">A major contamination incident involving a microbiological pathogen in the food chain causing illness, hospitalisation and possible fatalities in a moderate to large number of people over a period of a few days to weeks to identify the contaminant and months for the response. </w:t>
      </w:r>
    </w:p>
    <w:p>
      <w:pPr>
        <w:pStyle w:val="Normal"/>
        <w:rPr>
          <w:rFonts w:ascii="Arial" w:hAnsi="Arial" w:eastAsia="Calibri" w:cs="Arial" w:eastAsiaTheme="minorHAnsi"/>
          <w:sz w:val="26"/>
          <w:szCs w:val="26"/>
          <w:lang w:eastAsia="en-US"/>
        </w:rPr>
      </w:pPr>
      <w:r>
        <w:rPr>
          <w:rFonts w:eastAsia="Calibri" w:cs="Arial" w:ascii="Arial" w:hAnsi="Arial" w:eastAsiaTheme="minorHAnsi"/>
          <w:sz w:val="26"/>
          <w:szCs w:val="26"/>
          <w:lang w:eastAsia="en-US"/>
        </w:rPr>
        <w:t xml:space="preserve">There may be direct consumer health effects arising from this incident. It should be noted that events such as these can potentially also cause chronic health effects and demands on health care for many months or years following the incident. </w:t>
      </w:r>
    </w:p>
    <w:p>
      <w:pPr>
        <w:pStyle w:val="Normal"/>
        <w:rPr>
          <w:rFonts w:ascii="Arial" w:hAnsi="Arial" w:cs="Arial"/>
          <w:b/>
          <w:b/>
          <w:color w:val="0070C0"/>
          <w:sz w:val="26"/>
          <w:szCs w:val="26"/>
        </w:rPr>
      </w:pPr>
      <w:r>
        <w:rPr>
          <w:rFonts w:cs="Arial" w:ascii="Arial" w:hAnsi="Arial"/>
          <w:b/>
          <w:color w:val="0070C0"/>
          <w:sz w:val="26"/>
          <w:szCs w:val="26"/>
        </w:rPr>
        <w:t>Consequences</w:t>
      </w:r>
    </w:p>
    <w:p>
      <w:pPr>
        <w:pStyle w:val="ListParagraph"/>
        <w:numPr>
          <w:ilvl w:val="0"/>
          <w:numId w:val="31"/>
        </w:numPr>
        <w:rPr>
          <w:rFonts w:ascii="Arial" w:hAnsi="Arial" w:cs="Arial"/>
          <w:sz w:val="26"/>
          <w:szCs w:val="26"/>
        </w:rPr>
      </w:pPr>
      <w:r>
        <w:rPr>
          <w:rFonts w:cs="Arial" w:ascii="Arial" w:hAnsi="Arial"/>
          <w:sz w:val="26"/>
          <w:szCs w:val="26"/>
        </w:rPr>
        <w:t>Disruption to national choice of food (over 40%) for 3 days.</w:t>
      </w:r>
    </w:p>
    <w:p>
      <w:pPr>
        <w:pStyle w:val="ListParagraph"/>
        <w:numPr>
          <w:ilvl w:val="0"/>
          <w:numId w:val="31"/>
        </w:numPr>
        <w:rPr>
          <w:rFonts w:ascii="Arial" w:hAnsi="Arial" w:cs="Arial"/>
          <w:sz w:val="26"/>
          <w:szCs w:val="26"/>
        </w:rPr>
      </w:pPr>
      <w:r>
        <w:rPr>
          <w:rFonts w:cs="Arial" w:ascii="Arial" w:hAnsi="Arial"/>
          <w:sz w:val="26"/>
          <w:szCs w:val="26"/>
        </w:rPr>
        <w:t>An outrage would be amplified if the problem affected specific high risk products e.g. baby/toddler products.</w:t>
      </w:r>
    </w:p>
    <w:p>
      <w:pPr>
        <w:pStyle w:val="Normal"/>
        <w:rPr>
          <w:rFonts w:ascii="Arial" w:hAnsi="Arial" w:cs="Arial"/>
          <w:b/>
          <w:b/>
          <w:color w:val="0070C0"/>
          <w:sz w:val="26"/>
          <w:szCs w:val="26"/>
        </w:rPr>
      </w:pPr>
      <w:r>
        <w:rPr>
          <w:rFonts w:cs="Arial" w:ascii="Arial" w:hAnsi="Arial"/>
          <w:b/>
          <w:color w:val="0070C0"/>
          <w:sz w:val="26"/>
          <w:szCs w:val="26"/>
        </w:rPr>
        <w:t>Who can be affected?</w:t>
      </w:r>
    </w:p>
    <w:p>
      <w:pPr>
        <w:pStyle w:val="Normal"/>
        <w:rPr>
          <w:rFonts w:ascii="Arial" w:hAnsi="Arial" w:eastAsia="Calibri" w:cs="Arial" w:eastAsiaTheme="minorHAnsi"/>
          <w:sz w:val="26"/>
          <w:szCs w:val="26"/>
          <w:lang w:eastAsia="en-US"/>
        </w:rPr>
      </w:pPr>
      <w:r>
        <w:rPr>
          <w:rFonts w:eastAsia="Calibri" w:cs="Arial" w:ascii="Arial" w:hAnsi="Arial" w:eastAsiaTheme="minorHAnsi"/>
          <w:sz w:val="26"/>
          <w:szCs w:val="26"/>
          <w:lang w:eastAsia="en-US"/>
        </w:rPr>
        <w:t>Microbiological food incidents are identified and responded to on a frequent basis with an average of 300 incidents per year nationally and reported to the FSA. Incidents of substantial scale and/or public health impact do occur relatively frequently.</w:t>
      </w:r>
    </w:p>
    <w:p>
      <w:pPr>
        <w:pStyle w:val="Normal"/>
        <w:rPr>
          <w:rFonts w:ascii="Arial" w:hAnsi="Arial" w:cs="Arial"/>
          <w:b/>
          <w:b/>
          <w:color w:val="0070C0"/>
          <w:sz w:val="26"/>
          <w:szCs w:val="26"/>
        </w:rPr>
      </w:pPr>
      <w:r>
        <w:rPr>
          <w:rFonts w:cs="Arial" w:ascii="Arial" w:hAnsi="Arial"/>
          <w:b/>
          <w:color w:val="0070C0"/>
          <w:sz w:val="26"/>
          <w:szCs w:val="26"/>
        </w:rPr>
        <w:t>What are we doing in North Yorkshire?</w:t>
      </w:r>
    </w:p>
    <w:p>
      <w:pPr>
        <w:pStyle w:val="ListParagraph"/>
        <w:numPr>
          <w:ilvl w:val="0"/>
          <w:numId w:val="24"/>
        </w:numPr>
        <w:rPr>
          <w:rFonts w:ascii="Arial" w:hAnsi="Arial" w:cs="Arial"/>
          <w:sz w:val="26"/>
          <w:szCs w:val="26"/>
        </w:rPr>
      </w:pPr>
      <w:r>
        <w:rPr>
          <w:rFonts w:cs="Arial" w:ascii="Arial" w:hAnsi="Arial"/>
          <w:sz w:val="26"/>
          <w:szCs w:val="26"/>
        </w:rPr>
        <w:t xml:space="preserve">In the majority of cases the Local Authority would expect to receive a Rapid Alert System for Food and Feed (RASFF) alert for any human food contaminations. </w:t>
      </w:r>
    </w:p>
    <w:p>
      <w:pPr>
        <w:pStyle w:val="ListParagraph"/>
        <w:numPr>
          <w:ilvl w:val="0"/>
          <w:numId w:val="24"/>
        </w:numPr>
        <w:rPr>
          <w:rFonts w:ascii="Arial" w:hAnsi="Arial" w:cs="Arial"/>
          <w:sz w:val="26"/>
          <w:szCs w:val="26"/>
        </w:rPr>
      </w:pPr>
      <w:r>
        <w:rPr>
          <w:rFonts w:cs="Arial" w:ascii="Arial" w:hAnsi="Arial"/>
          <w:sz w:val="26"/>
          <w:szCs w:val="26"/>
        </w:rPr>
        <w:t xml:space="preserve">There is a NYCC Food Incident Product Recall Plan to deal with any large scale traceability exercises, product recall and investigations into criminal offences as required.  </w:t>
      </w:r>
    </w:p>
    <w:p>
      <w:pPr>
        <w:pStyle w:val="ListParagraph"/>
        <w:numPr>
          <w:ilvl w:val="0"/>
          <w:numId w:val="24"/>
        </w:numPr>
        <w:rPr>
          <w:rFonts w:ascii="Arial" w:hAnsi="Arial" w:cs="Arial"/>
          <w:b/>
          <w:b/>
          <w:color w:val="0070C0"/>
          <w:sz w:val="26"/>
          <w:szCs w:val="26"/>
        </w:rPr>
      </w:pPr>
      <w:r>
        <w:drawing>
          <wp:anchor behindDoc="0" distT="0" distB="0" distL="114300" distR="114300" simplePos="0" locked="0" layoutInCell="0" allowOverlap="1" relativeHeight="25">
            <wp:simplePos x="0" y="0"/>
            <wp:positionH relativeFrom="margin">
              <wp:posOffset>2781300</wp:posOffset>
            </wp:positionH>
            <wp:positionV relativeFrom="margin">
              <wp:posOffset>7094220</wp:posOffset>
            </wp:positionV>
            <wp:extent cx="2874645" cy="1922780"/>
            <wp:effectExtent l="0" t="0" r="0" b="0"/>
            <wp:wrapSquare wrapText="bothSides"/>
            <wp:docPr id="24"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descr=""/>
                    <pic:cNvPicPr>
                      <a:picLocks noChangeAspect="1" noChangeArrowheads="1"/>
                    </pic:cNvPicPr>
                  </pic:nvPicPr>
                  <pic:blipFill>
                    <a:blip r:embed="rId34"/>
                    <a:stretch>
                      <a:fillRect/>
                    </a:stretch>
                  </pic:blipFill>
                  <pic:spPr bwMode="auto">
                    <a:xfrm>
                      <a:off x="0" y="0"/>
                      <a:ext cx="2874645" cy="1922780"/>
                    </a:xfrm>
                    <a:prstGeom prst="rect">
                      <a:avLst/>
                    </a:prstGeom>
                  </pic:spPr>
                </pic:pic>
              </a:graphicData>
            </a:graphic>
          </wp:anchor>
        </w:drawing>
      </w:r>
      <w:r>
        <w:rPr>
          <w:rFonts w:cs="Arial" w:ascii="Arial" w:hAnsi="Arial"/>
          <w:sz w:val="26"/>
          <w:szCs w:val="26"/>
        </w:rPr>
        <w:t>NYCC Trading Standards &amp; Planning Services have specific officers that are trained in human food work. Additional officers with minimal additional specific training can be diverted from other duties to deal with a major incident.</w:t>
      </w:r>
    </w:p>
    <w:p>
      <w:pPr>
        <w:pStyle w:val="Normal"/>
        <w:rPr>
          <w:rFonts w:ascii="Arial" w:hAnsi="Arial" w:cs="Arial"/>
          <w:b/>
          <w:b/>
          <w:color w:val="0070C0"/>
          <w:sz w:val="26"/>
          <w:szCs w:val="26"/>
        </w:rPr>
      </w:pPr>
      <w:r>
        <w:rPr>
          <w:rFonts w:cs="Arial" w:ascii="Arial" w:hAnsi="Arial"/>
          <w:b/>
          <w:color w:val="0070C0"/>
          <w:sz w:val="26"/>
          <w:szCs w:val="26"/>
        </w:rPr>
        <w:t xml:space="preserve"> </w:t>
      </w:r>
      <w:r>
        <w:rPr>
          <w:rFonts w:cs="Arial" w:ascii="Arial" w:hAnsi="Arial"/>
          <w:b/>
          <w:color w:val="0070C0"/>
          <w:sz w:val="26"/>
          <w:szCs w:val="26"/>
        </w:rPr>
        <w:t>What can you do?</w:t>
      </w:r>
    </w:p>
    <w:p>
      <w:pPr>
        <w:pStyle w:val="ListParagraph"/>
        <w:numPr>
          <w:ilvl w:val="0"/>
          <w:numId w:val="15"/>
        </w:numPr>
        <w:rPr>
          <w:rFonts w:ascii="Arial" w:hAnsi="Arial" w:cs="Arial"/>
          <w:sz w:val="26"/>
          <w:szCs w:val="26"/>
        </w:rPr>
      </w:pPr>
      <w:r>
        <w:rPr>
          <w:rFonts w:cs="Arial" w:ascii="Arial" w:hAnsi="Arial"/>
          <w:sz w:val="26"/>
          <w:szCs w:val="26"/>
        </w:rPr>
        <w:t xml:space="preserve">Resist the temptation to buy or stockpile goods.  </w:t>
      </w:r>
    </w:p>
    <w:p>
      <w:pPr>
        <w:pStyle w:val="ListParagraph"/>
        <w:numPr>
          <w:ilvl w:val="0"/>
          <w:numId w:val="15"/>
        </w:numPr>
        <w:rPr>
          <w:rFonts w:ascii="Arial" w:hAnsi="Arial" w:cs="Arial"/>
          <w:sz w:val="26"/>
          <w:szCs w:val="26"/>
        </w:rPr>
      </w:pPr>
      <w:r>
        <w:rPr>
          <w:rFonts w:cs="Arial" w:ascii="Arial" w:hAnsi="Arial"/>
          <w:sz w:val="26"/>
          <w:szCs w:val="26"/>
        </w:rPr>
        <w:t>Store/cook food safely.</w:t>
      </w:r>
    </w:p>
    <w:p>
      <w:pPr>
        <w:pStyle w:val="Normal"/>
        <w:rPr>
          <w:rFonts w:ascii="Arial" w:hAnsi="Arial" w:eastAsia="Calibri" w:eastAsiaTheme="minorHAnsi"/>
          <w:b/>
          <w:b/>
          <w:sz w:val="28"/>
          <w:szCs w:val="28"/>
          <w:lang w:eastAsia="en-US"/>
        </w:rPr>
      </w:pPr>
      <w:r>
        <w:rPr>
          <w:rFonts w:eastAsia="Calibri" w:ascii="Arial" w:hAnsi="Arial" w:eastAsiaTheme="minorHAnsi"/>
          <w:b/>
          <w:sz w:val="28"/>
          <w:szCs w:val="28"/>
          <w:lang w:eastAsia="en-US"/>
        </w:rPr>
        <w:t>Poor Air Quality</w:t>
      </w:r>
    </w:p>
    <w:p>
      <w:pPr>
        <w:pStyle w:val="Normal"/>
        <w:spacing w:before="0" w:after="0"/>
        <w:ind w:right="-18" w:hanging="0"/>
        <w:rPr>
          <w:rFonts w:ascii="Arial" w:hAnsi="Arial" w:eastAsia="Arial" w:cs="Arial"/>
          <w:b/>
          <w:b/>
          <w:bCs/>
          <w:color w:val="456AA6"/>
          <w:spacing w:val="-5"/>
          <w:sz w:val="26"/>
          <w:szCs w:val="26"/>
          <w:lang w:eastAsia="en-US"/>
        </w:rPr>
      </w:pPr>
      <w:r>
        <w:rPr>
          <w:rFonts w:eastAsia="Arial" w:cs="Arial" w:ascii="Arial" w:hAnsi="Arial"/>
          <w:b/>
          <w:bCs/>
          <w:color w:val="456AA6"/>
          <w:spacing w:val="-5"/>
          <w:sz w:val="26"/>
          <w:szCs w:val="26"/>
          <w:lang w:eastAsia="en-US"/>
        </w:rPr>
        <w:t>Air pollution can affect human health and the environment. Sustained periods of elevated pollution levels, referred to as air quality episodes, can lead to significant health risks.</w:t>
      </w:r>
    </w:p>
    <w:p>
      <w:pPr>
        <w:pStyle w:val="Normal"/>
        <w:spacing w:before="0" w:after="0"/>
        <w:ind w:right="-18" w:hanging="0"/>
        <w:rPr>
          <w:rFonts w:ascii="Arial" w:hAnsi="Arial" w:eastAsia="Arial" w:cs="Arial"/>
          <w:b/>
          <w:b/>
          <w:bCs/>
          <w:color w:val="456AA6"/>
          <w:spacing w:val="-5"/>
          <w:sz w:val="26"/>
          <w:szCs w:val="26"/>
          <w:lang w:eastAsia="en-US"/>
        </w:rPr>
      </w:pPr>
      <w:r>
        <w:rPr>
          <w:rFonts w:eastAsia="Arial" w:cs="Arial" w:ascii="Arial" w:hAnsi="Arial"/>
          <w:b/>
          <w:bCs/>
          <w:color w:val="456AA6"/>
          <w:spacing w:val="-5"/>
          <w:sz w:val="26"/>
          <w:szCs w:val="26"/>
          <w:lang w:eastAsia="en-US"/>
        </w:rPr>
      </w:r>
    </w:p>
    <w:p>
      <w:pPr>
        <w:pStyle w:val="Normal"/>
        <w:spacing w:before="0" w:after="0"/>
        <w:ind w:right="-18" w:hanging="0"/>
        <w:rPr>
          <w:rFonts w:ascii="Arial" w:hAnsi="Arial" w:eastAsia="Arial" w:cs="Arial"/>
          <w:bCs/>
          <w:spacing w:val="-5"/>
          <w:sz w:val="26"/>
          <w:szCs w:val="26"/>
          <w:lang w:eastAsia="en-US"/>
        </w:rPr>
      </w:pPr>
      <w:r>
        <w:rPr>
          <w:rFonts w:eastAsia="Arial" w:cs="Arial" w:ascii="Arial" w:hAnsi="Arial"/>
          <w:bCs/>
          <w:spacing w:val="-5"/>
          <w:sz w:val="26"/>
          <w:szCs w:val="26"/>
          <w:lang w:eastAsia="en-US"/>
        </w:rPr>
        <w:t>The pollutants which have the most significant short term impacts on human health are ground - level Ozone and particulate matter. The duration of an air quality episode is heavily influenced by meteorological conditions. High pressure conditions are associated with weak wind speeds and poor atmospheric mixing.</w:t>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Consequences</w:t>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ListParagraph"/>
        <w:numPr>
          <w:ilvl w:val="0"/>
          <w:numId w:val="32"/>
        </w:numPr>
        <w:spacing w:before="0" w:after="0"/>
        <w:ind w:left="360" w:right="4" w:hanging="360"/>
        <w:contextualSpacing/>
        <w:rPr>
          <w:rFonts w:ascii="Arial" w:hAnsi="Arial" w:eastAsia="Arial" w:cs="Arial"/>
          <w:b/>
          <w:b/>
          <w:bCs/>
          <w:spacing w:val="4"/>
          <w:sz w:val="26"/>
          <w:szCs w:val="26"/>
          <w:lang w:eastAsia="en-US"/>
        </w:rPr>
      </w:pPr>
      <w:r>
        <w:rPr>
          <w:rFonts w:eastAsia="Arial" w:cs="Arial" w:ascii="Arial" w:hAnsi="Arial"/>
          <w:bCs/>
          <w:spacing w:val="4"/>
          <w:sz w:val="26"/>
          <w:szCs w:val="26"/>
          <w:lang w:eastAsia="en-US"/>
        </w:rPr>
        <w:t xml:space="preserve">Increase in deaths (especially elderly and other sensitive cohorts) resulting from exacerbation of respiratory or cardio-vascular conditions. </w:t>
      </w:r>
    </w:p>
    <w:p>
      <w:pPr>
        <w:pStyle w:val="ListParagraph"/>
        <w:numPr>
          <w:ilvl w:val="0"/>
          <w:numId w:val="32"/>
        </w:numPr>
        <w:spacing w:before="0" w:after="0"/>
        <w:ind w:left="360" w:right="4" w:hanging="360"/>
        <w:contextualSpacing/>
        <w:rPr>
          <w:rFonts w:ascii="Arial" w:hAnsi="Arial" w:eastAsia="Arial" w:cs="Arial"/>
          <w:b/>
          <w:b/>
          <w:bCs/>
          <w:spacing w:val="4"/>
          <w:sz w:val="26"/>
          <w:szCs w:val="26"/>
          <w:lang w:eastAsia="en-US"/>
        </w:rPr>
      </w:pPr>
      <w:r>
        <w:rPr>
          <w:rFonts w:eastAsia="Arial" w:cs="Arial" w:ascii="Arial" w:hAnsi="Arial"/>
          <w:bCs/>
          <w:spacing w:val="4"/>
          <w:sz w:val="26"/>
          <w:szCs w:val="26"/>
          <w:lang w:eastAsia="en-US"/>
        </w:rPr>
        <w:t xml:space="preserve">Increase in hospital referrals for respiratory and cardio vascular conditions (eg shortness of breath). </w:t>
      </w:r>
    </w:p>
    <w:p>
      <w:pPr>
        <w:pStyle w:val="ListParagraph"/>
        <w:numPr>
          <w:ilvl w:val="0"/>
          <w:numId w:val="32"/>
        </w:numPr>
        <w:spacing w:before="0" w:after="0"/>
        <w:ind w:left="360" w:right="4" w:hanging="360"/>
        <w:contextualSpacing/>
        <w:rPr>
          <w:rFonts w:ascii="Arial" w:hAnsi="Arial" w:eastAsia="Arial" w:cs="Arial"/>
          <w:b/>
          <w:b/>
          <w:bCs/>
          <w:color w:val="456AA6"/>
          <w:spacing w:val="4"/>
          <w:sz w:val="26"/>
          <w:szCs w:val="26"/>
          <w:lang w:eastAsia="en-US"/>
        </w:rPr>
      </w:pPr>
      <w:r>
        <w:rPr>
          <w:rFonts w:eastAsia="Arial" w:cs="Arial" w:ascii="Arial" w:hAnsi="Arial"/>
          <w:bCs/>
          <w:spacing w:val="4"/>
          <w:sz w:val="26"/>
          <w:szCs w:val="26"/>
          <w:lang w:eastAsia="en-US"/>
        </w:rPr>
        <w:t xml:space="preserve">Additional pressure on emergency services having to respond to increased referrals  </w:t>
      </w:r>
    </w:p>
    <w:p>
      <w:pPr>
        <w:pStyle w:val="ListParagraph"/>
        <w:spacing w:before="0" w:after="0"/>
        <w:ind w:left="360" w:right="4" w:hanging="0"/>
        <w:contextualSpacing/>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drawing>
          <wp:anchor behindDoc="0" distT="0" distB="0" distL="0" distR="114300" simplePos="0" locked="0" layoutInCell="0" allowOverlap="1" relativeHeight="26">
            <wp:simplePos x="0" y="0"/>
            <wp:positionH relativeFrom="margin">
              <wp:align>left</wp:align>
            </wp:positionH>
            <wp:positionV relativeFrom="margin">
              <wp:posOffset>4114800</wp:posOffset>
            </wp:positionV>
            <wp:extent cx="1546860" cy="1546860"/>
            <wp:effectExtent l="0" t="0" r="0" b="0"/>
            <wp:wrapSquare wrapText="bothSides"/>
            <wp:docPr id="25" name="Pictur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2" descr=""/>
                    <pic:cNvPicPr>
                      <a:picLocks noChangeAspect="1" noChangeArrowheads="1"/>
                    </pic:cNvPicPr>
                  </pic:nvPicPr>
                  <pic:blipFill>
                    <a:blip r:embed="rId35"/>
                    <a:stretch>
                      <a:fillRect/>
                    </a:stretch>
                  </pic:blipFill>
                  <pic:spPr bwMode="auto">
                    <a:xfrm>
                      <a:off x="0" y="0"/>
                      <a:ext cx="1546860" cy="1546860"/>
                    </a:xfrm>
                    <a:prstGeom prst="rect">
                      <a:avLst/>
                    </a:prstGeom>
                  </pic:spPr>
                </pic:pic>
              </a:graphicData>
            </a:graphic>
          </wp:anchor>
        </w:drawing>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are we doing in North Yorkshire?</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ListParagraph"/>
        <w:numPr>
          <w:ilvl w:val="0"/>
          <w:numId w:val="25"/>
        </w:numPr>
        <w:spacing w:before="0" w:after="0"/>
        <w:ind w:left="360" w:right="4" w:hanging="360"/>
        <w:contextualSpacing/>
        <w:rPr>
          <w:rFonts w:ascii="Arial" w:hAnsi="Arial" w:eastAsia="Arial" w:cs="Arial"/>
          <w:sz w:val="26"/>
          <w:szCs w:val="26"/>
          <w:lang w:eastAsia="en-US"/>
        </w:rPr>
      </w:pPr>
      <w:r>
        <w:rPr>
          <w:rFonts w:eastAsia="Arial" w:cs="Arial" w:ascii="Arial" w:hAnsi="Arial"/>
          <w:sz w:val="26"/>
          <w:szCs w:val="26"/>
          <w:lang w:eastAsia="en-US"/>
        </w:rPr>
        <w:t>Monitor air pollutant levels.</w:t>
      </w:r>
    </w:p>
    <w:p>
      <w:pPr>
        <w:pStyle w:val="ListParagraph"/>
        <w:numPr>
          <w:ilvl w:val="0"/>
          <w:numId w:val="25"/>
        </w:numPr>
        <w:spacing w:before="0" w:after="0"/>
        <w:ind w:left="360" w:right="4" w:hanging="360"/>
        <w:contextualSpacing/>
        <w:rPr>
          <w:rFonts w:ascii="Arial" w:hAnsi="Arial" w:eastAsia="Arial" w:cs="Arial"/>
          <w:sz w:val="26"/>
          <w:szCs w:val="26"/>
          <w:lang w:eastAsia="en-US"/>
        </w:rPr>
      </w:pPr>
      <w:r>
        <w:rPr>
          <w:rFonts w:eastAsia="Arial" w:cs="Arial" w:ascii="Arial" w:hAnsi="Arial"/>
          <w:sz w:val="26"/>
          <w:szCs w:val="26"/>
          <w:lang w:eastAsia="en-US"/>
        </w:rPr>
        <w:t>Alert the public if conditions deteriorate.</w:t>
      </w:r>
    </w:p>
    <w:p>
      <w:pPr>
        <w:pStyle w:val="ListParagraph"/>
        <w:numPr>
          <w:ilvl w:val="0"/>
          <w:numId w:val="25"/>
        </w:numPr>
        <w:spacing w:before="0" w:after="0"/>
        <w:ind w:left="360" w:right="4" w:hanging="360"/>
        <w:contextualSpacing/>
        <w:rPr>
          <w:rFonts w:ascii="Arial" w:hAnsi="Arial" w:eastAsia="Arial" w:cs="Arial"/>
          <w:sz w:val="26"/>
          <w:szCs w:val="26"/>
          <w:lang w:eastAsia="en-US"/>
        </w:rPr>
      </w:pPr>
      <w:r>
        <w:rPr>
          <w:rFonts w:eastAsia="Arial" w:cs="Arial" w:ascii="Arial" w:hAnsi="Arial"/>
          <w:sz w:val="26"/>
          <w:szCs w:val="26"/>
          <w:lang w:eastAsia="en-US"/>
        </w:rPr>
        <w:t>Provide advice to those in affected areas</w:t>
      </w:r>
    </w:p>
    <w:p>
      <w:pPr>
        <w:pStyle w:val="Normal"/>
        <w:spacing w:before="0" w:after="0"/>
        <w:ind w:right="4" w:hanging="0"/>
        <w:rPr>
          <w:rFonts w:ascii="Arial" w:hAnsi="Arial" w:eastAsia="Arial" w:cs="Arial"/>
          <w:color w:val="17365D" w:themeColor="text2" w:themeShade="bf"/>
          <w:sz w:val="26"/>
          <w:szCs w:val="26"/>
          <w:lang w:eastAsia="en-US"/>
        </w:rPr>
      </w:pPr>
      <w:r>
        <w:rPr>
          <w:rFonts w:eastAsia="Arial" w:cs="Arial" w:ascii="Arial" w:hAnsi="Arial"/>
          <w:color w:val="17365D" w:themeColor="text2" w:themeShade="bf"/>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can you do?</w:t>
      </w:r>
    </w:p>
    <w:p>
      <w:pPr>
        <w:pStyle w:val="ListParagraph"/>
        <w:numPr>
          <w:ilvl w:val="0"/>
          <w:numId w:val="33"/>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Follow advice given</w:t>
      </w:r>
    </w:p>
    <w:p>
      <w:pPr>
        <w:pStyle w:val="ListParagraph"/>
        <w:numPr>
          <w:ilvl w:val="0"/>
          <w:numId w:val="33"/>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Do not undertake strenuous exercise if suffering from breathing difficulties.</w:t>
      </w:r>
    </w:p>
    <w:p>
      <w:pPr>
        <w:pStyle w:val="ListParagraph"/>
        <w:numPr>
          <w:ilvl w:val="0"/>
          <w:numId w:val="33"/>
        </w:numPr>
        <w:spacing w:before="0" w:after="0"/>
        <w:ind w:left="360" w:right="4" w:hanging="360"/>
        <w:contextualSpacing/>
        <w:rPr>
          <w:rFonts w:ascii="Arial" w:hAnsi="Arial" w:eastAsia="Arial" w:cs="Arial"/>
          <w:bCs/>
          <w:spacing w:val="4"/>
          <w:sz w:val="26"/>
          <w:szCs w:val="26"/>
          <w:lang w:eastAsia="en-US"/>
        </w:rPr>
      </w:pPr>
      <w:r>
        <w:rPr>
          <w:rFonts w:eastAsia="Arial" w:cs="Arial" w:ascii="Arial" w:hAnsi="Arial"/>
          <w:bCs/>
          <w:spacing w:val="4"/>
          <w:sz w:val="26"/>
          <w:szCs w:val="26"/>
          <w:lang w:eastAsia="en-US"/>
        </w:rPr>
        <w:t>Seek medical advice if unwell</w:t>
      </w:r>
    </w:p>
    <w:p>
      <w:pPr>
        <w:pStyle w:val="Normal"/>
        <w:rPr>
          <w:rFonts w:ascii="Arial" w:hAnsi="Arial" w:eastAsia="Arial" w:cs="Arial"/>
          <w:b/>
          <w:b/>
          <w:color w:val="515153"/>
          <w:sz w:val="24"/>
          <w:szCs w:val="24"/>
          <w:lang w:eastAsia="en-US"/>
        </w:rPr>
      </w:pPr>
      <w:r>
        <w:rPr>
          <w:rFonts w:eastAsia="Arial" w:cs="Arial" w:ascii="Arial" w:hAnsi="Arial"/>
          <w:b/>
          <w:color w:val="515153"/>
          <w:sz w:val="24"/>
          <w:szCs w:val="24"/>
          <w:lang w:eastAsia="en-US"/>
        </w:rPr>
      </w:r>
    </w:p>
    <w:p>
      <w:pPr>
        <w:pStyle w:val="Normal"/>
        <w:spacing w:lineRule="auto" w:line="240" w:before="0" w:after="0"/>
        <w:rPr>
          <w:rFonts w:ascii="Arial" w:hAnsi="Arial" w:eastAsia="Arial" w:cs="Arial"/>
          <w:b/>
          <w:b/>
          <w:color w:val="515153"/>
          <w:sz w:val="24"/>
          <w:szCs w:val="24"/>
          <w:lang w:eastAsia="en-US"/>
        </w:rPr>
      </w:pPr>
      <w:r>
        <w:rPr>
          <w:rFonts w:eastAsia="Arial" w:cs="Arial" w:ascii="Arial" w:hAnsi="Arial"/>
          <w:b/>
          <w:color w:val="515153"/>
          <w:sz w:val="24"/>
          <w:szCs w:val="24"/>
          <w:lang w:eastAsia="en-US"/>
        </w:rPr>
      </w:r>
      <w:r>
        <w:br w:type="page"/>
      </w:r>
    </w:p>
    <w:p>
      <w:pPr>
        <w:pStyle w:val="Normal"/>
        <w:rPr>
          <w:rFonts w:ascii="Arial" w:hAnsi="Arial" w:eastAsia="Calibri" w:eastAsiaTheme="minorHAnsi"/>
          <w:b/>
          <w:b/>
          <w:sz w:val="28"/>
          <w:szCs w:val="28"/>
          <w:lang w:eastAsia="en-US"/>
        </w:rPr>
      </w:pPr>
      <w:r>
        <w:rPr>
          <w:rFonts w:eastAsia="Calibri" w:ascii="Arial" w:hAnsi="Arial" w:eastAsiaTheme="minorHAnsi"/>
          <w:b/>
          <w:sz w:val="28"/>
          <w:szCs w:val="28"/>
          <w:lang w:eastAsia="en-US"/>
        </w:rPr>
        <w:t>Land Movement/Sink Holes</w:t>
      </w:r>
    </w:p>
    <w:p>
      <w:pPr>
        <w:pStyle w:val="Normal"/>
        <w:rPr>
          <w:rFonts w:ascii="Arial" w:hAnsi="Arial" w:eastAsia="Calibri" w:eastAsiaTheme="minorHAnsi"/>
          <w:b/>
          <w:b/>
          <w:color w:val="365F91" w:themeColor="accent1" w:themeShade="bf"/>
          <w:sz w:val="26"/>
          <w:szCs w:val="26"/>
          <w:lang w:eastAsia="en-US"/>
        </w:rPr>
      </w:pPr>
      <w:r>
        <w:rPr>
          <w:rFonts w:eastAsia="Calibri" w:ascii="Arial" w:hAnsi="Arial" w:eastAsiaTheme="minorHAnsi"/>
          <w:b/>
          <w:color w:val="365F91" w:themeColor="accent1" w:themeShade="bf"/>
          <w:sz w:val="26"/>
          <w:szCs w:val="26"/>
          <w:lang w:eastAsia="en-US"/>
        </w:rPr>
        <w:t xml:space="preserve">A natural event which may lead to significant land slippage resulting in building collapse and significant disruption to the local infrastructure. </w:t>
      </w:r>
    </w:p>
    <w:p>
      <w:pPr>
        <w:pStyle w:val="Normal"/>
        <w:rPr>
          <w:rFonts w:ascii="Arial" w:hAnsi="Arial" w:eastAsia="Calibri" w:eastAsiaTheme="minorHAnsi"/>
          <w:sz w:val="26"/>
          <w:szCs w:val="26"/>
          <w:lang w:eastAsia="en-US"/>
        </w:rPr>
      </w:pPr>
      <w:r>
        <w:drawing>
          <wp:anchor behindDoc="0" distT="0" distB="0" distL="114300" distR="114300" simplePos="0" locked="0" layoutInCell="0" allowOverlap="1" relativeHeight="20">
            <wp:simplePos x="0" y="0"/>
            <wp:positionH relativeFrom="column">
              <wp:posOffset>0</wp:posOffset>
            </wp:positionH>
            <wp:positionV relativeFrom="paragraph">
              <wp:posOffset>422275</wp:posOffset>
            </wp:positionV>
            <wp:extent cx="1402080" cy="1543050"/>
            <wp:effectExtent l="0" t="0" r="0" b="0"/>
            <wp:wrapTight wrapText="bothSides">
              <wp:wrapPolygon edited="0">
                <wp:start x="-100" y="0"/>
                <wp:lineTo x="-100" y="21225"/>
                <wp:lineTo x="21397" y="21225"/>
                <wp:lineTo x="21397" y="0"/>
                <wp:lineTo x="-100" y="0"/>
              </wp:wrapPolygon>
            </wp:wrapTight>
            <wp:docPr id="26" name="Picture 16" descr="Image result for sinkholes uk">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6" descr="Image result for sinkholes uk">
                      <a:hlinkClick r:id="rId37"/>
                    </pic:cNvPr>
                    <pic:cNvPicPr>
                      <a:picLocks noChangeAspect="1" noChangeArrowheads="1"/>
                    </pic:cNvPicPr>
                  </pic:nvPicPr>
                  <pic:blipFill>
                    <a:blip r:embed="rId36"/>
                    <a:stretch>
                      <a:fillRect/>
                    </a:stretch>
                  </pic:blipFill>
                  <pic:spPr bwMode="auto">
                    <a:xfrm>
                      <a:off x="0" y="0"/>
                      <a:ext cx="1402080" cy="1543050"/>
                    </a:xfrm>
                    <a:prstGeom prst="rect">
                      <a:avLst/>
                    </a:prstGeom>
                  </pic:spPr>
                </pic:pic>
              </a:graphicData>
            </a:graphic>
          </wp:anchor>
        </w:drawing>
      </w:r>
      <w:r>
        <w:rPr>
          <w:rFonts w:eastAsia="Calibri" w:ascii="Arial" w:hAnsi="Arial" w:eastAsiaTheme="minorHAnsi"/>
          <w:sz w:val="26"/>
          <w:szCs w:val="26"/>
          <w:lang w:eastAsia="en-US"/>
        </w:rPr>
        <w:t>The possibility of an event could include anything from sinkholes, landslides,</w:t>
      </w:r>
      <w:r>
        <w:rPr>
          <w:rFonts w:cs="Arial" w:ascii="Arial" w:hAnsi="Arial"/>
          <w:color w:val="0000FF"/>
          <w:sz w:val="27"/>
          <w:szCs w:val="27"/>
        </w:rPr>
        <w:t xml:space="preserve"> </w:t>
      </w:r>
      <w:r>
        <w:rPr>
          <w:rFonts w:eastAsia="Calibri" w:ascii="Arial" w:hAnsi="Arial" w:eastAsiaTheme="minorHAnsi"/>
          <w:sz w:val="26"/>
          <w:szCs w:val="26"/>
          <w:lang w:eastAsia="en-US"/>
        </w:rPr>
        <w:t xml:space="preserve"> rock falls, subsidence and abandoned mineshafts leading to:</w:t>
      </w:r>
    </w:p>
    <w:p>
      <w:pPr>
        <w:pStyle w:val="ListParagraph"/>
        <w:numPr>
          <w:ilvl w:val="0"/>
          <w:numId w:val="27"/>
        </w:numPr>
        <w:rPr>
          <w:rFonts w:ascii="Arial" w:hAnsi="Arial" w:eastAsia="Calibri" w:eastAsiaTheme="minorHAnsi"/>
          <w:sz w:val="26"/>
          <w:szCs w:val="26"/>
          <w:lang w:eastAsia="en-US"/>
        </w:rPr>
      </w:pPr>
      <w:r>
        <w:rPr>
          <w:rFonts w:eastAsia="Calibri" w:ascii="Arial" w:hAnsi="Arial" w:eastAsiaTheme="minorHAnsi"/>
          <w:sz w:val="26"/>
          <w:szCs w:val="26"/>
          <w:lang w:eastAsia="en-US"/>
        </w:rPr>
        <w:t xml:space="preserve">Economic losses from reduction in tourism - local </w:t>
      </w:r>
    </w:p>
    <w:p>
      <w:pPr>
        <w:pStyle w:val="ListParagraph"/>
        <w:rPr>
          <w:rFonts w:ascii="Arial" w:hAnsi="Arial" w:eastAsia="Calibri" w:eastAsiaTheme="minorHAnsi"/>
          <w:sz w:val="26"/>
          <w:szCs w:val="26"/>
          <w:lang w:eastAsia="en-US"/>
        </w:rPr>
      </w:pPr>
      <w:r>
        <w:rPr>
          <w:rFonts w:eastAsia="Calibri" w:ascii="Arial" w:hAnsi="Arial" w:eastAsiaTheme="minorHAnsi"/>
          <w:sz w:val="26"/>
          <w:szCs w:val="26"/>
          <w:lang w:eastAsia="en-US"/>
        </w:rPr>
        <w:t xml:space="preserve">       </w:t>
      </w:r>
      <w:r>
        <w:rPr>
          <w:rFonts w:eastAsia="Calibri" w:ascii="Arial" w:hAnsi="Arial" w:eastAsiaTheme="minorHAnsi"/>
          <w:sz w:val="26"/>
          <w:szCs w:val="26"/>
          <w:lang w:eastAsia="en-US"/>
        </w:rPr>
        <w:t xml:space="preserve">impact to businesses due to road closures or   </w:t>
      </w:r>
    </w:p>
    <w:p>
      <w:pPr>
        <w:pStyle w:val="ListParagraph"/>
        <w:rPr>
          <w:rFonts w:ascii="Arial" w:hAnsi="Arial" w:eastAsia="Calibri" w:eastAsiaTheme="minorHAnsi"/>
          <w:sz w:val="26"/>
          <w:szCs w:val="26"/>
          <w:lang w:eastAsia="en-US"/>
        </w:rPr>
      </w:pPr>
      <w:r>
        <w:rPr>
          <w:rFonts w:eastAsia="Calibri" w:ascii="Arial" w:hAnsi="Arial" w:eastAsiaTheme="minorHAnsi"/>
          <w:sz w:val="26"/>
          <w:szCs w:val="26"/>
          <w:lang w:eastAsia="en-US"/>
        </w:rPr>
        <w:t xml:space="preserve">       </w:t>
      </w:r>
      <w:r>
        <w:rPr>
          <w:rFonts w:eastAsia="Calibri" w:ascii="Arial" w:hAnsi="Arial" w:eastAsiaTheme="minorHAnsi"/>
          <w:sz w:val="26"/>
          <w:szCs w:val="26"/>
          <w:lang w:eastAsia="en-US"/>
        </w:rPr>
        <w:t>restrictions or diversions.</w:t>
      </w:r>
    </w:p>
    <w:p>
      <w:pPr>
        <w:pStyle w:val="ListParagraph"/>
        <w:numPr>
          <w:ilvl w:val="0"/>
          <w:numId w:val="27"/>
        </w:numPr>
        <w:rPr>
          <w:rFonts w:ascii="Arial" w:hAnsi="Arial" w:eastAsia="Calibri" w:eastAsiaTheme="minorHAnsi"/>
          <w:sz w:val="26"/>
          <w:szCs w:val="26"/>
          <w:lang w:eastAsia="en-US"/>
        </w:rPr>
      </w:pPr>
      <w:r>
        <w:rPr>
          <w:rFonts w:eastAsia="Calibri" w:ascii="Arial" w:hAnsi="Arial" w:eastAsiaTheme="minorHAnsi"/>
          <w:sz w:val="26"/>
          <w:szCs w:val="26"/>
          <w:lang w:eastAsia="en-US"/>
        </w:rPr>
        <w:t>Fatalities due to building collapse.</w:t>
      </w:r>
    </w:p>
    <w:p>
      <w:pPr>
        <w:pStyle w:val="ListParagraph"/>
        <w:numPr>
          <w:ilvl w:val="0"/>
          <w:numId w:val="27"/>
        </w:numPr>
        <w:rPr>
          <w:rFonts w:ascii="Arial" w:hAnsi="Arial" w:eastAsia="Calibri" w:eastAsiaTheme="minorHAnsi"/>
          <w:sz w:val="26"/>
          <w:szCs w:val="26"/>
          <w:lang w:eastAsia="en-US"/>
        </w:rPr>
      </w:pPr>
      <w:r>
        <w:rPr>
          <w:rFonts w:eastAsia="Calibri" w:ascii="Arial" w:hAnsi="Arial" w:eastAsiaTheme="minorHAnsi"/>
          <w:sz w:val="26"/>
          <w:szCs w:val="26"/>
          <w:lang w:eastAsia="en-US"/>
        </w:rPr>
        <w:t xml:space="preserve">Social disruption due to extended travel time and </w:t>
      </w:r>
    </w:p>
    <w:p>
      <w:pPr>
        <w:pStyle w:val="ListParagraph"/>
        <w:rPr>
          <w:rFonts w:ascii="Arial" w:hAnsi="Arial" w:eastAsia="Calibri" w:eastAsiaTheme="minorHAnsi"/>
          <w:sz w:val="26"/>
          <w:szCs w:val="26"/>
          <w:lang w:eastAsia="en-US"/>
        </w:rPr>
      </w:pPr>
      <w:r>
        <w:rPr>
          <w:rFonts w:eastAsia="Calibri" w:ascii="Arial" w:hAnsi="Arial" w:eastAsiaTheme="minorHAnsi"/>
          <w:sz w:val="26"/>
          <w:szCs w:val="26"/>
          <w:lang w:eastAsia="en-US"/>
        </w:rPr>
        <w:t xml:space="preserve">       </w:t>
      </w:r>
      <w:r>
        <w:rPr>
          <w:rFonts w:eastAsia="Calibri" w:ascii="Arial" w:hAnsi="Arial" w:eastAsiaTheme="minorHAnsi"/>
          <w:sz w:val="26"/>
          <w:szCs w:val="26"/>
          <w:lang w:eastAsia="en-US"/>
        </w:rPr>
        <w:t>costs; impact on property prices.</w:t>
      </w:r>
    </w:p>
    <w:p>
      <w:pPr>
        <w:pStyle w:val="Normal"/>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are we doing in North Yorkshire?</w:t>
      </w:r>
    </w:p>
    <w:p>
      <w:pPr>
        <w:pStyle w:val="Normal"/>
        <w:rPr>
          <w:rFonts w:ascii="Arial" w:hAnsi="Arial" w:eastAsia="Calibri" w:eastAsiaTheme="minorHAnsi"/>
          <w:sz w:val="26"/>
          <w:szCs w:val="26"/>
          <w:lang w:eastAsia="en-US"/>
        </w:rPr>
      </w:pPr>
      <w:r>
        <w:rPr>
          <w:rFonts w:eastAsia="Calibri" w:ascii="Arial" w:hAnsi="Arial" w:eastAsiaTheme="minorHAnsi"/>
          <w:sz w:val="26"/>
          <w:szCs w:val="26"/>
          <w:lang w:eastAsia="en-US"/>
        </w:rPr>
        <w:t>The likelihood of an occurrence resulting from land slippage or earth quake within the North Yorkshire area is relatively low however, if it should occur the responding agencies have generic response plans which would be activated.</w:t>
      </w:r>
    </w:p>
    <w:p>
      <w:pPr>
        <w:pStyle w:val="Normal"/>
        <w:rPr>
          <w:rFonts w:ascii="Arial" w:hAnsi="Arial" w:eastAsia="Calibri" w:eastAsiaTheme="minorHAnsi"/>
          <w:sz w:val="26"/>
          <w:szCs w:val="26"/>
          <w:lang w:eastAsia="en-US"/>
        </w:rPr>
      </w:pPr>
      <w:r>
        <w:rPr>
          <w:rFonts w:eastAsia="Calibri" w:ascii="Arial" w:hAnsi="Arial" w:eastAsiaTheme="minorHAnsi"/>
          <w:sz w:val="26"/>
          <w:szCs w:val="26"/>
          <w:lang w:eastAsia="en-US"/>
        </w:rPr>
        <w:t>It is difficult to predict when and where land movement will happen.  However, additional guidance from the Met Office in the event of a severe weather warning on saturated ground may assist with warnings to the public.</w:t>
      </w:r>
    </w:p>
    <w:p>
      <w:pPr>
        <w:pStyle w:val="Normal"/>
        <w:spacing w:before="0" w:after="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What can you do?</w:t>
      </w:r>
    </w:p>
    <w:p>
      <w:pPr>
        <w:pStyle w:val="Normal"/>
        <w:spacing w:before="0" w:after="0"/>
        <w:rPr>
          <w:rFonts w:ascii="Arial" w:hAnsi="Arial" w:eastAsia="Calibri" w:eastAsiaTheme="minorHAnsi"/>
          <w:sz w:val="26"/>
          <w:szCs w:val="26"/>
          <w:lang w:eastAsia="en-US"/>
        </w:rPr>
      </w:pPr>
      <w:r>
        <w:rPr>
          <w:rFonts w:eastAsia="Calibri" w:eastAsiaTheme="minorHAnsi" w:ascii="Arial" w:hAnsi="Arial"/>
          <w:sz w:val="26"/>
          <w:szCs w:val="26"/>
          <w:lang w:eastAsia="en-US"/>
        </w:rPr>
      </w:r>
    </w:p>
    <w:p>
      <w:pPr>
        <w:pStyle w:val="Normal"/>
        <w:spacing w:before="0" w:after="0"/>
        <w:rPr>
          <w:rFonts w:ascii="Arial" w:hAnsi="Arial" w:eastAsia="Calibri" w:eastAsiaTheme="minorHAnsi"/>
          <w:sz w:val="26"/>
          <w:szCs w:val="26"/>
          <w:lang w:eastAsia="en-US"/>
        </w:rPr>
      </w:pPr>
      <w:r>
        <w:rPr>
          <w:rFonts w:eastAsia="Calibri" w:ascii="Arial" w:hAnsi="Arial" w:eastAsiaTheme="minorHAnsi"/>
          <w:sz w:val="26"/>
          <w:szCs w:val="26"/>
          <w:lang w:eastAsia="en-US"/>
        </w:rPr>
        <w:t>If you live in areas that are susceptible to land movement, consider a home emergency plan and report any concerns you may have to the local authority or the emergency services.</w:t>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ascii="Arial" w:hAnsi="Arial" w:eastAsiaTheme="minorHAnsi"/>
          <w:b/>
          <w:sz w:val="28"/>
          <w:szCs w:val="28"/>
          <w:lang w:eastAsia="en-US"/>
        </w:rPr>
        <w:t>Cyber Security</w:t>
      </w:r>
    </w:p>
    <w:p>
      <w:pPr>
        <w:pStyle w:val="Normal"/>
        <w:spacing w:before="0" w:after="0"/>
        <w:ind w:right="-18" w:hanging="0"/>
        <w:rPr>
          <w:rFonts w:ascii="Arial" w:hAnsi="Arial" w:eastAsia="Arial" w:cs="Arial"/>
          <w:b/>
          <w:b/>
          <w:bCs/>
          <w:color w:val="456AA6"/>
          <w:spacing w:val="-5"/>
          <w:sz w:val="26"/>
          <w:szCs w:val="26"/>
          <w:lang w:eastAsia="en-US"/>
        </w:rPr>
      </w:pPr>
      <w:r>
        <w:rPr>
          <w:rFonts w:eastAsia="Arial" w:cs="Arial" w:ascii="Arial" w:hAnsi="Arial"/>
          <w:b/>
          <w:bCs/>
          <w:color w:val="456AA6"/>
          <w:spacing w:val="-5"/>
          <w:sz w:val="26"/>
          <w:szCs w:val="26"/>
          <w:lang w:eastAsia="en-US"/>
        </w:rPr>
        <w:t xml:space="preserve">Cyber space has become central to our economy and our society.  Increasing our reliance on cyber space brings new opportunities but also new threats. </w:t>
      </w:r>
    </w:p>
    <w:p>
      <w:pPr>
        <w:pStyle w:val="Normal"/>
        <w:spacing w:lineRule="auto" w:line="240" w:before="0" w:after="0"/>
        <w:rPr>
          <w:rFonts w:ascii="Arial" w:hAnsi="Arial" w:cs="Arial"/>
          <w:sz w:val="24"/>
          <w:szCs w:val="24"/>
        </w:rPr>
      </w:pPr>
      <w:r>
        <w:rPr>
          <w:rFonts w:cs="Arial" w:ascii="Arial" w:hAnsi="Arial"/>
          <w:sz w:val="24"/>
          <w:szCs w:val="24"/>
        </w:rPr>
      </w:r>
    </w:p>
    <w:p>
      <w:pPr>
        <w:pStyle w:val="Normal"/>
        <w:spacing w:lineRule="auto" w:line="240" w:before="0" w:after="0"/>
        <w:rPr>
          <w:rFonts w:ascii="Arial" w:hAnsi="Arial" w:cs="Arial"/>
          <w:sz w:val="26"/>
          <w:szCs w:val="26"/>
        </w:rPr>
      </w:pPr>
      <w:r>
        <w:rPr>
          <w:rFonts w:cs="Arial" w:ascii="Arial" w:hAnsi="Arial"/>
          <w:sz w:val="26"/>
          <w:szCs w:val="26"/>
        </w:rPr>
        <w:t>The scale of our dependence means that our prosperity, our key infrastructure, our places of work and our homes can all be affected.  Vulnerabilities can take time to identify, leaving vast numbers of systems open to exploitation to be used in attacking other systems and networks remotely.</w:t>
      </w:r>
    </w:p>
    <w:p>
      <w:pPr>
        <w:pStyle w:val="Normal"/>
        <w:spacing w:lineRule="auto" w:line="240" w:before="0" w:after="0"/>
        <w:rPr>
          <w:rFonts w:ascii="Arial" w:hAnsi="Arial" w:cs="Arial"/>
          <w:sz w:val="26"/>
          <w:szCs w:val="26"/>
        </w:rPr>
      </w:pPr>
      <w:r>
        <w:rPr>
          <w:rFonts w:cs="Arial" w:ascii="Arial" w:hAnsi="Arial"/>
          <w:sz w:val="26"/>
          <w:szCs w:val="26"/>
        </w:rPr>
      </w:r>
    </w:p>
    <w:p>
      <w:pPr>
        <w:pStyle w:val="Normal"/>
        <w:spacing w:lineRule="auto" w:line="240" w:before="0" w:after="0"/>
        <w:rPr>
          <w:rFonts w:ascii="Arial" w:hAnsi="Arial" w:cs="Arial"/>
          <w:sz w:val="26"/>
          <w:szCs w:val="26"/>
        </w:rPr>
      </w:pPr>
      <w:r>
        <w:rPr>
          <w:rFonts w:cs="Arial" w:ascii="Arial" w:hAnsi="Arial"/>
          <w:sz w:val="26"/>
          <w:szCs w:val="26"/>
        </w:rPr>
        <w:t>Worldwide interconnectivity and digitalisation is transforming how individuals, businesses and local authorities live and operate with a wide scale shift of services and capabilities online.</w:t>
      </w:r>
    </w:p>
    <w:p>
      <w:pPr>
        <w:pStyle w:val="Heading3"/>
        <w:rPr>
          <w:sz w:val="26"/>
          <w:szCs w:val="26"/>
        </w:rPr>
      </w:pPr>
      <w:bookmarkStart w:id="2" w:name="_Toc44930255"/>
      <w:r>
        <w:rPr>
          <w:sz w:val="26"/>
          <w:szCs w:val="26"/>
        </w:rPr>
        <w:t>Consequences</w:t>
      </w:r>
      <w:bookmarkEnd w:id="2"/>
    </w:p>
    <w:p>
      <w:pPr>
        <w:pStyle w:val="ListParagraph"/>
        <w:numPr>
          <w:ilvl w:val="0"/>
          <w:numId w:val="26"/>
        </w:numPr>
        <w:spacing w:lineRule="auto" w:line="240" w:before="0" w:after="0"/>
        <w:contextualSpacing/>
        <w:rPr>
          <w:rFonts w:ascii="Arial" w:hAnsi="Arial" w:cs="Arial"/>
          <w:sz w:val="26"/>
          <w:szCs w:val="26"/>
        </w:rPr>
      </w:pPr>
      <w:r>
        <w:rPr>
          <w:rFonts w:cs="Arial" w:ascii="Arial" w:hAnsi="Arial"/>
          <w:sz w:val="26"/>
          <w:szCs w:val="26"/>
        </w:rPr>
        <w:t xml:space="preserve">Impacts of cyber-attacks can cause fatalities and casualties should the NHS be specifically targeted. </w:t>
      </w:r>
    </w:p>
    <w:p>
      <w:pPr>
        <w:pStyle w:val="ListParagraph"/>
        <w:numPr>
          <w:ilvl w:val="0"/>
          <w:numId w:val="26"/>
        </w:numPr>
        <w:spacing w:lineRule="auto" w:line="240" w:before="0" w:after="0"/>
        <w:contextualSpacing/>
        <w:rPr>
          <w:rFonts w:ascii="Arial" w:hAnsi="Arial" w:cs="Arial"/>
          <w:sz w:val="26"/>
          <w:szCs w:val="26"/>
        </w:rPr>
      </w:pPr>
      <w:r>
        <w:rPr>
          <w:rFonts w:cs="Arial" w:ascii="Arial" w:hAnsi="Arial"/>
          <w:sz w:val="26"/>
          <w:szCs w:val="26"/>
        </w:rPr>
        <w:t xml:space="preserve">Financial loss is the most commonly seen impact resulting from cyber-attacks, both the direct theft of funds online, but also the recovery costs post attack. </w:t>
      </w:r>
    </w:p>
    <w:p>
      <w:pPr>
        <w:pStyle w:val="ListParagraph"/>
        <w:numPr>
          <w:ilvl w:val="0"/>
          <w:numId w:val="26"/>
        </w:numPr>
        <w:spacing w:lineRule="auto" w:line="240" w:before="0" w:after="0"/>
        <w:contextualSpacing/>
        <w:rPr>
          <w:rFonts w:ascii="Arial" w:hAnsi="Arial" w:cs="Arial"/>
          <w:sz w:val="26"/>
          <w:szCs w:val="26"/>
        </w:rPr>
      </w:pPr>
      <w:r>
        <w:rPr>
          <w:rFonts w:cs="Arial" w:ascii="Arial" w:hAnsi="Arial"/>
          <w:sz w:val="26"/>
          <w:szCs w:val="26"/>
        </w:rPr>
        <w:t>Loss / compromise of personal or corporate information</w:t>
      </w:r>
    </w:p>
    <w:p>
      <w:pPr>
        <w:pStyle w:val="ListParagraph"/>
        <w:numPr>
          <w:ilvl w:val="0"/>
          <w:numId w:val="26"/>
        </w:numPr>
        <w:spacing w:lineRule="auto" w:line="240" w:before="0" w:after="0"/>
        <w:contextualSpacing/>
        <w:rPr>
          <w:rFonts w:ascii="Arial" w:hAnsi="Arial" w:cs="Arial"/>
          <w:sz w:val="26"/>
          <w:szCs w:val="26"/>
        </w:rPr>
      </w:pPr>
      <w:r>
        <w:rPr>
          <w:rFonts w:cs="Arial" w:ascii="Arial" w:hAnsi="Arial"/>
          <w:sz w:val="26"/>
          <w:szCs w:val="26"/>
        </w:rPr>
        <w:t>Damage to business, the economy and reputation</w:t>
      </w:r>
    </w:p>
    <w:p>
      <w:pPr>
        <w:pStyle w:val="ListParagraph"/>
        <w:numPr>
          <w:ilvl w:val="0"/>
          <w:numId w:val="26"/>
        </w:numPr>
        <w:spacing w:lineRule="auto" w:line="240" w:before="0" w:after="0"/>
        <w:contextualSpacing/>
        <w:rPr>
          <w:rFonts w:ascii="Arial" w:hAnsi="Arial" w:cs="Arial"/>
          <w:sz w:val="26"/>
          <w:szCs w:val="26"/>
        </w:rPr>
      </w:pPr>
      <w:r>
        <w:rPr>
          <w:rFonts w:cs="Arial" w:ascii="Arial" w:hAnsi="Arial"/>
          <w:sz w:val="26"/>
          <w:szCs w:val="26"/>
        </w:rPr>
        <w:t>Loss of / interruption to supply of essential goods and services and communications network.</w:t>
      </w:r>
    </w:p>
    <w:p>
      <w:pPr>
        <w:pStyle w:val="Heading3"/>
        <w:rPr>
          <w:sz w:val="26"/>
          <w:szCs w:val="26"/>
        </w:rPr>
      </w:pPr>
      <w:bookmarkStart w:id="3" w:name="_Toc44930256"/>
      <w:r>
        <w:rPr>
          <w:sz w:val="26"/>
          <w:szCs w:val="26"/>
        </w:rPr>
        <w:t>What are we doing in North Yorkshire?</w:t>
      </w:r>
      <w:bookmarkEnd w:id="3"/>
    </w:p>
    <w:p>
      <w:pPr>
        <w:pStyle w:val="ListParagraph"/>
        <w:numPr>
          <w:ilvl w:val="0"/>
          <w:numId w:val="34"/>
        </w:numPr>
        <w:rPr>
          <w:rFonts w:ascii="Arial" w:hAnsi="Arial" w:cs="Arial"/>
          <w:sz w:val="26"/>
          <w:szCs w:val="26"/>
        </w:rPr>
      </w:pPr>
      <w:r>
        <w:rPr>
          <w:rFonts w:cs="Arial" w:ascii="Arial" w:hAnsi="Arial"/>
          <w:sz w:val="26"/>
          <w:szCs w:val="26"/>
        </w:rPr>
        <w:t>Assess the local consequences of malicious threats in line with UK Government guidance</w:t>
      </w:r>
    </w:p>
    <w:p>
      <w:pPr>
        <w:pStyle w:val="ListParagraph"/>
        <w:numPr>
          <w:ilvl w:val="0"/>
          <w:numId w:val="34"/>
        </w:numPr>
        <w:rPr>
          <w:rFonts w:ascii="Arial" w:hAnsi="Arial" w:cs="Arial"/>
          <w:sz w:val="26"/>
          <w:szCs w:val="26"/>
        </w:rPr>
      </w:pPr>
      <w:r>
        <w:rPr>
          <w:rFonts w:cs="Arial" w:ascii="Arial" w:hAnsi="Arial"/>
          <w:sz w:val="26"/>
          <w:szCs w:val="26"/>
        </w:rPr>
        <w:t>Develop and exercise multi-agency plans to ensure an effective response to and manage the consequences of malicious attacks</w:t>
      </w:r>
    </w:p>
    <w:p>
      <w:pPr>
        <w:pStyle w:val="ListParagraph"/>
        <w:numPr>
          <w:ilvl w:val="0"/>
          <w:numId w:val="34"/>
        </w:numPr>
        <w:rPr>
          <w:rFonts w:ascii="Arial" w:hAnsi="Arial" w:cs="Arial"/>
          <w:sz w:val="26"/>
          <w:szCs w:val="26"/>
        </w:rPr>
      </w:pPr>
      <w:r>
        <w:rPr>
          <w:rFonts w:cs="Arial" w:ascii="Arial" w:hAnsi="Arial"/>
          <w:sz w:val="26"/>
          <w:szCs w:val="26"/>
        </w:rPr>
        <w:t>Communicating advice to the public and businesses, and support government awareness campaigns</w:t>
      </w:r>
    </w:p>
    <w:p>
      <w:pPr>
        <w:pStyle w:val="Normal"/>
        <w:spacing w:before="0" w:after="0"/>
        <w:rPr>
          <w:rFonts w:ascii="Arial" w:hAnsi="Arial" w:cs="Arial"/>
          <w:sz w:val="24"/>
          <w:szCs w:val="24"/>
        </w:rPr>
      </w:pPr>
      <w:r>
        <w:rPr>
          <w:rFonts w:cs="Arial" w:ascii="Arial" w:hAnsi="Arial"/>
          <w:sz w:val="26"/>
          <w:szCs w:val="26"/>
        </w:rPr>
        <w:t>Encourage all LRF organisations to review and demonstrate that where possible they have responsible cyber resilience strategies</w:t>
        <w:br/>
      </w:r>
    </w:p>
    <w:p>
      <w:pPr>
        <w:pStyle w:val="Normal"/>
        <w:rPr>
          <w:rFonts w:ascii="Arial" w:hAnsi="Arial" w:cs="Arial"/>
          <w:b/>
          <w:b/>
          <w:color w:val="548DD4" w:themeColor="text2" w:themeTint="99"/>
          <w:sz w:val="26"/>
          <w:szCs w:val="26"/>
        </w:rPr>
      </w:pPr>
      <w:r>
        <w:rPr>
          <w:rFonts w:cs="Arial" w:ascii="Arial" w:hAnsi="Arial"/>
          <w:b/>
          <w:color w:val="548DD4" w:themeColor="text2" w:themeTint="99"/>
          <w:sz w:val="26"/>
          <w:szCs w:val="26"/>
        </w:rPr>
        <w:t>What can you do to increase your cyber security?</w:t>
      </w:r>
    </w:p>
    <w:p>
      <w:pPr>
        <w:pStyle w:val="Normal"/>
        <w:numPr>
          <w:ilvl w:val="0"/>
          <w:numId w:val="35"/>
        </w:numPr>
        <w:spacing w:before="0" w:after="0"/>
        <w:rPr>
          <w:rFonts w:ascii="Arial" w:hAnsi="Arial" w:cs="Arial"/>
          <w:sz w:val="26"/>
          <w:szCs w:val="26"/>
        </w:rPr>
      </w:pPr>
      <w:r>
        <w:rPr>
          <w:rFonts w:cs="Arial" w:ascii="Arial" w:hAnsi="Arial"/>
          <w:sz w:val="26"/>
          <w:szCs w:val="26"/>
        </w:rPr>
        <w:t xml:space="preserve">Install internet security on your laptop/tablet/PC, there’s a wide range of paid for and free programmes available </w:t>
      </w:r>
    </w:p>
    <w:p>
      <w:pPr>
        <w:pStyle w:val="Normal"/>
        <w:numPr>
          <w:ilvl w:val="0"/>
          <w:numId w:val="35"/>
        </w:numPr>
        <w:spacing w:before="0" w:after="0"/>
        <w:rPr>
          <w:rFonts w:ascii="Arial" w:hAnsi="Arial" w:cs="Arial"/>
          <w:sz w:val="26"/>
          <w:szCs w:val="26"/>
        </w:rPr>
      </w:pPr>
      <w:r>
        <w:rPr>
          <w:rFonts w:cs="Arial" w:ascii="Arial" w:hAnsi="Arial"/>
          <w:sz w:val="26"/>
          <w:szCs w:val="26"/>
        </w:rPr>
        <w:t xml:space="preserve">Consider the websites you use; some are more likely to be targeted by criminals </w:t>
      </w:r>
    </w:p>
    <w:p>
      <w:pPr>
        <w:pStyle w:val="ListParagraph"/>
        <w:numPr>
          <w:ilvl w:val="0"/>
          <w:numId w:val="35"/>
        </w:numPr>
        <w:tabs>
          <w:tab w:val="clear" w:pos="720"/>
          <w:tab w:val="left" w:pos="3402" w:leader="none"/>
        </w:tabs>
        <w:spacing w:before="0" w:after="0"/>
        <w:contextualSpacing/>
        <w:rPr>
          <w:rFonts w:ascii="Arial" w:hAnsi="Arial" w:cs="Arial"/>
          <w:sz w:val="26"/>
          <w:szCs w:val="26"/>
        </w:rPr>
      </w:pPr>
      <w:r>
        <w:drawing>
          <wp:anchor behindDoc="0" distT="0" distB="0" distL="0" distR="114300" simplePos="0" locked="0" layoutInCell="0" allowOverlap="1" relativeHeight="27">
            <wp:simplePos x="0" y="0"/>
            <wp:positionH relativeFrom="margin">
              <wp:align>left</wp:align>
            </wp:positionH>
            <wp:positionV relativeFrom="margin">
              <wp:posOffset>6431280</wp:posOffset>
            </wp:positionV>
            <wp:extent cx="1771015" cy="1174750"/>
            <wp:effectExtent l="0" t="0" r="0" b="0"/>
            <wp:wrapSquare wrapText="bothSides"/>
            <wp:docPr id="27" name="Picture 24" descr="phonestuff-540x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4" descr="phonestuff-540x308"/>
                    <pic:cNvPicPr>
                      <a:picLocks noChangeAspect="1" noChangeArrowheads="1"/>
                    </pic:cNvPicPr>
                  </pic:nvPicPr>
                  <pic:blipFill>
                    <a:blip r:embed="rId38"/>
                    <a:stretch>
                      <a:fillRect/>
                    </a:stretch>
                  </pic:blipFill>
                  <pic:spPr bwMode="auto">
                    <a:xfrm>
                      <a:off x="0" y="0"/>
                      <a:ext cx="1771015" cy="1174750"/>
                    </a:xfrm>
                    <a:prstGeom prst="rect">
                      <a:avLst/>
                    </a:prstGeom>
                  </pic:spPr>
                </pic:pic>
              </a:graphicData>
            </a:graphic>
          </wp:anchor>
        </w:drawing>
      </w:r>
      <w:r>
        <w:rPr>
          <w:rFonts w:cs="Arial" w:ascii="Arial" w:hAnsi="Arial"/>
          <w:sz w:val="26"/>
          <w:szCs w:val="26"/>
        </w:rPr>
        <w:t>Don’t reuse the same password for your social</w:t>
      </w:r>
    </w:p>
    <w:p>
      <w:pPr>
        <w:pStyle w:val="Normal"/>
        <w:spacing w:before="0" w:after="0"/>
        <w:ind w:left="360" w:firstLine="360"/>
        <w:rPr>
          <w:rFonts w:ascii="Arial" w:hAnsi="Arial" w:cs="Arial"/>
          <w:sz w:val="26"/>
          <w:szCs w:val="26"/>
        </w:rPr>
      </w:pPr>
      <w:r>
        <w:rPr>
          <w:rFonts w:cs="Arial" w:ascii="Arial" w:hAnsi="Arial"/>
          <w:sz w:val="26"/>
          <w:szCs w:val="26"/>
        </w:rPr>
        <w:t xml:space="preserve"> </w:t>
      </w:r>
      <w:r>
        <w:rPr>
          <w:rFonts w:cs="Arial" w:ascii="Arial" w:hAnsi="Arial"/>
          <w:sz w:val="26"/>
          <w:szCs w:val="26"/>
        </w:rPr>
        <w:t>media accounts, email addresses and other</w:t>
      </w:r>
    </w:p>
    <w:p>
      <w:pPr>
        <w:pStyle w:val="Normal"/>
        <w:spacing w:before="0" w:after="0"/>
        <w:ind w:left="360" w:firstLine="360"/>
        <w:rPr>
          <w:rFonts w:ascii="Arial" w:hAnsi="Arial" w:cs="Arial"/>
          <w:sz w:val="26"/>
          <w:szCs w:val="26"/>
        </w:rPr>
      </w:pPr>
      <w:r>
        <w:rPr>
          <w:rFonts w:cs="Arial" w:ascii="Arial" w:hAnsi="Arial"/>
          <w:sz w:val="26"/>
          <w:szCs w:val="26"/>
        </w:rPr>
        <w:t xml:space="preserve"> </w:t>
      </w:r>
      <w:r>
        <w:rPr>
          <w:rFonts w:cs="Arial" w:ascii="Arial" w:hAnsi="Arial"/>
          <w:sz w:val="26"/>
          <w:szCs w:val="26"/>
        </w:rPr>
        <w:t xml:space="preserve">online accounts. Also consider using fake </w:t>
      </w:r>
    </w:p>
    <w:p>
      <w:pPr>
        <w:pStyle w:val="Normal"/>
        <w:spacing w:before="0" w:after="0"/>
        <w:ind w:left="360" w:firstLine="360"/>
        <w:rPr>
          <w:rFonts w:ascii="Arial" w:hAnsi="Arial" w:cs="Arial"/>
          <w:sz w:val="26"/>
          <w:szCs w:val="26"/>
        </w:rPr>
      </w:pPr>
      <w:r>
        <w:rPr>
          <w:rFonts w:cs="Arial" w:ascii="Arial" w:hAnsi="Arial"/>
          <w:sz w:val="26"/>
          <w:szCs w:val="26"/>
        </w:rPr>
        <w:t xml:space="preserve"> </w:t>
      </w:r>
      <w:r>
        <w:rPr>
          <w:rFonts w:cs="Arial" w:ascii="Arial" w:hAnsi="Arial"/>
          <w:sz w:val="26"/>
          <w:szCs w:val="26"/>
        </w:rPr>
        <w:t xml:space="preserve">answers for memorable questions </w:t>
      </w:r>
    </w:p>
    <w:p>
      <w:pPr>
        <w:pStyle w:val="Normal"/>
        <w:numPr>
          <w:ilvl w:val="0"/>
          <w:numId w:val="35"/>
        </w:numPr>
        <w:tabs>
          <w:tab w:val="clear" w:pos="720"/>
          <w:tab w:val="left" w:pos="3402" w:leader="none"/>
        </w:tabs>
        <w:spacing w:before="0" w:after="0"/>
        <w:rPr>
          <w:rFonts w:ascii="Arial" w:hAnsi="Arial" w:cs="Arial"/>
          <w:sz w:val="26"/>
          <w:szCs w:val="26"/>
        </w:rPr>
      </w:pPr>
      <w:r>
        <w:rPr>
          <w:rFonts w:cs="Arial" w:ascii="Arial" w:hAnsi="Arial"/>
          <w:sz w:val="26"/>
          <w:szCs w:val="26"/>
        </w:rPr>
        <w:t xml:space="preserve">Review your social media privacy settings to </w:t>
      </w:r>
    </w:p>
    <w:p>
      <w:pPr>
        <w:pStyle w:val="Normal"/>
        <w:spacing w:before="0" w:after="0"/>
        <w:ind w:left="720" w:firstLine="288"/>
        <w:rPr>
          <w:rFonts w:ascii="Arial" w:hAnsi="Arial" w:cs="Arial"/>
          <w:sz w:val="26"/>
          <w:szCs w:val="26"/>
        </w:rPr>
      </w:pPr>
      <w:r>
        <w:rPr>
          <w:rFonts w:cs="Arial" w:ascii="Arial" w:hAnsi="Arial"/>
          <w:sz w:val="26"/>
          <w:szCs w:val="26"/>
        </w:rPr>
        <w:t xml:space="preserve">  </w:t>
      </w:r>
      <w:r>
        <w:rPr>
          <w:rFonts w:cs="Arial" w:ascii="Arial" w:hAnsi="Arial"/>
          <w:sz w:val="26"/>
          <w:szCs w:val="26"/>
        </w:rPr>
        <w:t>see what other internet users can see about you</w:t>
      </w:r>
    </w:p>
    <w:p>
      <w:pPr>
        <w:pStyle w:val="Normal"/>
        <w:spacing w:before="0" w:after="0"/>
        <w:rPr>
          <w:rFonts w:ascii="Arial" w:hAnsi="Arial" w:cs="Arial"/>
          <w:sz w:val="26"/>
          <w:szCs w:val="26"/>
        </w:rPr>
      </w:pPr>
      <w:r>
        <w:rPr>
          <w:rFonts w:cs="Arial" w:ascii="Arial" w:hAnsi="Arial"/>
          <w:sz w:val="26"/>
          <w:szCs w:val="26"/>
        </w:rPr>
      </w:r>
    </w:p>
    <w:p>
      <w:pPr>
        <w:pStyle w:val="Normal"/>
        <w:spacing w:before="0" w:after="0"/>
        <w:rPr>
          <w:rFonts w:ascii="Arial" w:hAnsi="Arial" w:cs="Arial"/>
          <w:sz w:val="26"/>
          <w:szCs w:val="26"/>
        </w:rPr>
      </w:pPr>
      <w:r>
        <w:rPr>
          <w:rFonts w:cs="Arial" w:ascii="Arial" w:hAnsi="Arial"/>
          <w:sz w:val="26"/>
          <w:szCs w:val="26"/>
        </w:rPr>
        <w:t>As a business there’s a lot that can be done to protect against cyber-attacks.  Cyber Essentials is a new government-backed and industry supported scheme to guide businesses in protecting themselves against cyber threats.</w:t>
      </w:r>
    </w:p>
    <w:p>
      <w:pPr>
        <w:pStyle w:val="Normal"/>
        <w:spacing w:before="0" w:after="0"/>
        <w:rPr>
          <w:rFonts w:ascii="Arial" w:hAnsi="Arial" w:cs="Arial"/>
          <w:sz w:val="26"/>
          <w:szCs w:val="26"/>
        </w:rPr>
      </w:pPr>
      <w:r>
        <w:rPr>
          <w:rFonts w:cs="Arial" w:ascii="Arial" w:hAnsi="Arial"/>
          <w:sz w:val="26"/>
          <w:szCs w:val="26"/>
        </w:rPr>
      </w:r>
    </w:p>
    <w:p>
      <w:pPr>
        <w:pStyle w:val="Normal"/>
        <w:spacing w:before="0" w:afterAutospacing="1"/>
        <w:rPr>
          <w:rFonts w:ascii="Arial" w:hAnsi="Arial" w:cs="Arial"/>
          <w:sz w:val="24"/>
          <w:szCs w:val="24"/>
        </w:rPr>
      </w:pPr>
      <w:r>
        <w:rPr>
          <w:rFonts w:cs="Arial" w:ascii="Arial" w:hAnsi="Arial"/>
          <w:sz w:val="26"/>
          <w:szCs w:val="26"/>
        </w:rPr>
        <w:t xml:space="preserve">Free to download, Cyber Essentials shows businesses how to address the threats and get better protected against the most common cyber threats.  </w:t>
      </w:r>
      <w:hyperlink r:id="rId39">
        <w:r>
          <w:rPr>
            <w:rStyle w:val="InternetLink"/>
            <w:rFonts w:cs="Arial" w:ascii="Arial" w:hAnsi="Arial"/>
            <w:sz w:val="26"/>
            <w:szCs w:val="26"/>
          </w:rPr>
          <w:t>www.cyberstreetwise.com/cyperessentials</w:t>
        </w:r>
      </w:hyperlink>
      <w:r>
        <w:rPr>
          <w:rFonts w:cs="Arial" w:ascii="Arial" w:hAnsi="Arial"/>
          <w:sz w:val="26"/>
          <w:szCs w:val="26"/>
        </w:rPr>
        <w:t xml:space="preserve"> </w:t>
      </w:r>
    </w:p>
    <w:p>
      <w:pPr>
        <w:pStyle w:val="Heading3"/>
        <w:rPr>
          <w:rFonts w:cs="Arial"/>
          <w:sz w:val="26"/>
          <w:szCs w:val="26"/>
        </w:rPr>
      </w:pPr>
      <w:bookmarkStart w:id="4" w:name="_Toc44930258"/>
      <w:r>
        <w:rPr>
          <w:rFonts w:cs="Arial"/>
          <w:sz w:val="26"/>
          <w:szCs w:val="26"/>
        </w:rPr>
        <w:t>Recovery</w:t>
      </w:r>
      <w:bookmarkEnd w:id="4"/>
    </w:p>
    <w:p>
      <w:pPr>
        <w:pStyle w:val="Normal"/>
        <w:rPr>
          <w:rFonts w:ascii="Arial" w:hAnsi="Arial" w:cs="Arial"/>
          <w:sz w:val="26"/>
          <w:szCs w:val="26"/>
        </w:rPr>
      </w:pPr>
      <w:r>
        <w:rPr>
          <w:rFonts w:cs="Arial" w:ascii="Arial" w:hAnsi="Arial"/>
          <w:sz w:val="26"/>
          <w:szCs w:val="26"/>
        </w:rPr>
        <w:t xml:space="preserve">The range of impacts caused by malicious cyber activity can be wide ranging and recovery can be a long and expensive process. The capability of attackers is uncertain, and the time taken to recover from a cyber-attack is entirely dependent on the scale and the effectiveness of any recovery plans. </w:t>
      </w:r>
    </w:p>
    <w:p>
      <w:pPr>
        <w:pStyle w:val="Heading3"/>
        <w:rPr>
          <w:rFonts w:cs="Arial"/>
          <w:sz w:val="26"/>
          <w:szCs w:val="26"/>
        </w:rPr>
      </w:pPr>
      <w:bookmarkStart w:id="5" w:name="_Toc44930259"/>
      <w:r>
        <w:rPr>
          <w:rFonts w:cs="Arial"/>
          <w:sz w:val="26"/>
          <w:szCs w:val="26"/>
        </w:rPr>
        <w:t>Further information</w:t>
      </w:r>
      <w:bookmarkEnd w:id="5"/>
    </w:p>
    <w:p>
      <w:pPr>
        <w:pStyle w:val="ListParagraph"/>
        <w:numPr>
          <w:ilvl w:val="0"/>
          <w:numId w:val="36"/>
        </w:numPr>
        <w:rPr>
          <w:rFonts w:ascii="Arial" w:hAnsi="Arial" w:cs="Arial"/>
          <w:sz w:val="26"/>
          <w:szCs w:val="26"/>
        </w:rPr>
      </w:pPr>
      <w:hyperlink r:id="rId40">
        <w:r>
          <w:rPr>
            <w:rStyle w:val="InternetLink"/>
            <w:rFonts w:cs="Arial" w:ascii="Arial" w:hAnsi="Arial"/>
            <w:sz w:val="26"/>
            <w:szCs w:val="26"/>
          </w:rPr>
          <w:t>National Cyber Security Centre</w:t>
        </w:r>
      </w:hyperlink>
    </w:p>
    <w:p>
      <w:pPr>
        <w:pStyle w:val="ListParagraph"/>
        <w:numPr>
          <w:ilvl w:val="0"/>
          <w:numId w:val="36"/>
        </w:numPr>
        <w:rPr>
          <w:sz w:val="24"/>
          <w:szCs w:val="24"/>
        </w:rPr>
      </w:pPr>
      <w:hyperlink r:id="rId41">
        <w:r>
          <w:rPr>
            <w:rStyle w:val="InternetLink"/>
            <w:rFonts w:cs="Arial" w:ascii="Arial" w:hAnsi="Arial"/>
            <w:sz w:val="26"/>
            <w:szCs w:val="26"/>
          </w:rPr>
          <w:t>Top tips for staying secure online</w:t>
        </w:r>
      </w:hyperlink>
    </w:p>
    <w:p>
      <w:pPr>
        <w:pStyle w:val="Normal"/>
        <w:spacing w:before="0" w:after="0"/>
        <w:rPr>
          <w:rFonts w:ascii="Arial" w:hAnsi="Arial" w:cs="Arial"/>
          <w:sz w:val="24"/>
          <w:szCs w:val="24"/>
        </w:rPr>
      </w:pPr>
      <w:r>
        <w:rPr>
          <w:rFonts w:cs="Arial" w:ascii="Arial" w:hAnsi="Arial"/>
          <w:sz w:val="24"/>
          <w:szCs w:val="24"/>
        </w:rPr>
        <w:drawing>
          <wp:anchor behindDoc="0" distT="0" distB="0" distL="114300" distR="114300" simplePos="0" locked="0" layoutInCell="0" allowOverlap="1" relativeHeight="28">
            <wp:simplePos x="0" y="0"/>
            <wp:positionH relativeFrom="margin">
              <wp:align>center</wp:align>
            </wp:positionH>
            <wp:positionV relativeFrom="margin">
              <wp:align>center</wp:align>
            </wp:positionV>
            <wp:extent cx="4335780" cy="2880995"/>
            <wp:effectExtent l="0" t="0" r="0" b="0"/>
            <wp:wrapSquare wrapText="bothSides"/>
            <wp:docPr id="28" name="Picture 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98" descr=""/>
                    <pic:cNvPicPr>
                      <a:picLocks noChangeAspect="1" noChangeArrowheads="1"/>
                    </pic:cNvPicPr>
                  </pic:nvPicPr>
                  <pic:blipFill>
                    <a:blip r:embed="rId42"/>
                    <a:stretch>
                      <a:fillRect/>
                    </a:stretch>
                  </pic:blipFill>
                  <pic:spPr bwMode="auto">
                    <a:xfrm>
                      <a:off x="0" y="0"/>
                      <a:ext cx="4335780" cy="2880995"/>
                    </a:xfrm>
                    <a:prstGeom prst="rect">
                      <a:avLst/>
                    </a:prstGeom>
                  </pic:spPr>
                </pic:pic>
              </a:graphicData>
            </a:graphic>
          </wp:anchor>
        </w:drawing>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rPr>
          <w:rFonts w:ascii="Arial" w:hAnsi="Arial" w:eastAsia="Calibri" w:eastAsiaTheme="minorHAnsi"/>
          <w:b/>
          <w:b/>
          <w:sz w:val="28"/>
          <w:szCs w:val="28"/>
          <w:lang w:eastAsia="en-US"/>
        </w:rPr>
      </w:pPr>
      <w:r>
        <w:rPr>
          <w:rFonts w:eastAsia="Calibri" w:eastAsiaTheme="minorHAnsi" w:ascii="Arial" w:hAnsi="Arial"/>
          <w:b/>
          <w:sz w:val="28"/>
          <w:szCs w:val="28"/>
          <w:lang w:eastAsia="en-US"/>
        </w:rPr>
      </w:r>
    </w:p>
    <w:p>
      <w:pPr>
        <w:pStyle w:val="Normal"/>
        <w:spacing w:lineRule="auto" w:line="240" w:before="0" w:after="0"/>
        <w:rPr>
          <w:rFonts w:ascii="Arial" w:hAnsi="Arial" w:cs="Arial"/>
          <w:sz w:val="24"/>
          <w:szCs w:val="24"/>
        </w:rPr>
      </w:pPr>
      <w:r>
        <w:rPr>
          <w:rFonts w:cs="Arial" w:ascii="Arial" w:hAnsi="Arial"/>
          <w:sz w:val="24"/>
          <w:szCs w:val="24"/>
        </w:rPr>
      </w:r>
      <w:r>
        <w:br w:type="page"/>
      </w:r>
    </w:p>
    <w:p>
      <w:pPr>
        <w:pStyle w:val="Normal"/>
        <w:spacing w:lineRule="auto" w:line="240" w:before="0" w:after="0"/>
        <w:rPr>
          <w:rFonts w:ascii="Arial" w:hAnsi="Arial" w:eastAsia="Arial" w:cs="Arial"/>
          <w:sz w:val="28"/>
          <w:szCs w:val="28"/>
          <w:lang w:eastAsia="en-US"/>
        </w:rPr>
      </w:pPr>
      <w:r>
        <w:rPr>
          <w:rFonts w:eastAsia="Arial" w:cs="Arial" w:ascii="Arial" w:hAnsi="Arial"/>
          <w:b/>
          <w:bCs/>
          <w:sz w:val="28"/>
          <w:szCs w:val="28"/>
          <w:lang w:eastAsia="en-US"/>
        </w:rPr>
        <w:t>WHAT CAN YOU DO TO BE PREPARED IN YOUR HOME?</w:t>
      </w:r>
    </w:p>
    <w:p>
      <w:pPr>
        <w:pStyle w:val="Normal"/>
        <w:spacing w:lineRule="auto" w:line="240" w:before="0" w:after="0"/>
        <w:rPr>
          <w:rFonts w:ascii="Arial" w:hAnsi="Arial" w:eastAsia="Arial" w:cs="Arial"/>
          <w:sz w:val="24"/>
          <w:szCs w:val="24"/>
          <w:lang w:eastAsia="en-US"/>
        </w:rPr>
      </w:pPr>
      <w:r>
        <w:rPr>
          <w:rFonts w:eastAsia="Arial" w:cs="Arial" w:ascii="Arial" w:hAnsi="Arial"/>
          <w:sz w:val="24"/>
          <w:szCs w:val="24"/>
          <w:lang w:eastAsia="en-US"/>
        </w:rPr>
      </w:r>
    </w:p>
    <w:p>
      <w:pPr>
        <w:pStyle w:val="Normal"/>
        <w:spacing w:lineRule="auto" w:line="240" w:before="0" w:after="0"/>
        <w:rPr>
          <w:rFonts w:ascii="Arial" w:hAnsi="Arial" w:eastAsia="Arial" w:cs="Arial"/>
          <w:b/>
          <w:b/>
          <w:bCs/>
          <w:color w:val="365F91" w:themeColor="accent1" w:themeShade="bf"/>
          <w:sz w:val="26"/>
          <w:szCs w:val="26"/>
          <w:lang w:eastAsia="en-US"/>
        </w:rPr>
      </w:pPr>
      <w:r>
        <w:rPr>
          <w:rFonts w:eastAsia="Arial" w:cs="Arial" w:ascii="Arial" w:hAnsi="Arial"/>
          <w:b/>
          <w:bCs/>
          <w:color w:val="365F91" w:themeColor="accent1" w:themeShade="bf"/>
          <w:sz w:val="26"/>
          <w:szCs w:val="26"/>
          <w:lang w:eastAsia="en-US"/>
        </w:rPr>
        <w:t>Some emergencies require evacuation; some require staying in and sheltering - are you ready?  In most major emergencies, the simple advice is to go inside, stay there and tune into local radio for updates or check the web sites of the various agencies or follow social media.</w:t>
      </w:r>
    </w:p>
    <w:p>
      <w:pPr>
        <w:pStyle w:val="Normal"/>
        <w:spacing w:lineRule="auto" w:line="240" w:before="0" w:after="0"/>
        <w:rPr>
          <w:rFonts w:ascii="Arial" w:hAnsi="Arial" w:eastAsia="Arial" w:cs="Arial"/>
          <w:b/>
          <w:b/>
          <w:bCs/>
          <w:color w:val="515153"/>
          <w:sz w:val="26"/>
          <w:szCs w:val="26"/>
          <w:lang w:eastAsia="en-US"/>
        </w:rPr>
      </w:pPr>
      <w:r>
        <w:rPr>
          <w:rFonts w:eastAsia="Arial" w:cs="Arial" w:ascii="Arial" w:hAnsi="Arial"/>
          <w:b/>
          <w:bCs/>
          <w:color w:val="515153"/>
          <w:sz w:val="26"/>
          <w:szCs w:val="26"/>
          <w:lang w:eastAsia="en-US"/>
        </w:rPr>
      </w:r>
    </w:p>
    <w:p>
      <w:pPr>
        <w:pStyle w:val="Normal"/>
        <w:spacing w:lineRule="auto" w:line="240" w:before="0" w:after="0"/>
        <w:rPr>
          <w:rFonts w:ascii="Arial" w:hAnsi="Arial" w:eastAsia="Arial" w:cs="Arial"/>
          <w:sz w:val="26"/>
          <w:szCs w:val="26"/>
          <w:lang w:eastAsia="en-US"/>
        </w:rPr>
      </w:pPr>
      <w:r>
        <w:rPr>
          <w:rFonts w:eastAsia="Arial" w:cs="Arial" w:ascii="Arial" w:hAnsi="Arial"/>
          <w:sz w:val="26"/>
          <w:szCs w:val="26"/>
          <w:lang w:eastAsia="en-US"/>
        </w:rPr>
        <w:t>We use local radio to broadcast emergency warnings and information. It is one of the most accessible means of communication as it can be received in homes, businesses and cars.</w:t>
      </w:r>
    </w:p>
    <w:p>
      <w:pPr>
        <w:pStyle w:val="Normal"/>
        <w:spacing w:lineRule="auto" w:line="240" w:before="0" w:after="0"/>
        <w:rPr>
          <w:rFonts w:ascii="Arial" w:hAnsi="Arial" w:eastAsia="Arial" w:cs="Arial"/>
          <w:sz w:val="26"/>
          <w:szCs w:val="26"/>
          <w:lang w:eastAsia="en-US"/>
        </w:rPr>
      </w:pPr>
      <w:r>
        <w:rPr>
          <w:rFonts w:eastAsia="Arial" w:cs="Arial" w:ascii="Arial" w:hAnsi="Arial"/>
          <w:sz w:val="26"/>
          <w:szCs w:val="26"/>
          <w:lang w:eastAsia="en-US"/>
        </w:rPr>
      </w:r>
    </w:p>
    <w:p>
      <w:pPr>
        <w:pStyle w:val="Normal"/>
        <w:spacing w:lineRule="auto" w:line="240" w:before="0" w:after="0"/>
        <w:rPr>
          <w:rFonts w:ascii="Arial" w:hAnsi="Arial" w:eastAsia="Arial" w:cs="Arial"/>
          <w:sz w:val="26"/>
          <w:szCs w:val="26"/>
          <w:lang w:eastAsia="en-US"/>
        </w:rPr>
      </w:pPr>
      <w:r>
        <w:rPr>
          <w:rFonts w:eastAsia="Arial" w:cs="Arial" w:ascii="Arial" w:hAnsi="Arial"/>
          <w:sz w:val="26"/>
          <w:szCs w:val="26"/>
          <w:lang w:eastAsia="en-US"/>
        </w:rPr>
        <w:t xml:space="preserve">Fire &amp; Rescue Service, Met Office, Environment Agency and Health agencies work together with BBC Radio (and other media outlets) to make sure they give out accurate and up-to date information to keep people fully informed on what to do during any emergency. </w:t>
      </w:r>
    </w:p>
    <w:p>
      <w:pPr>
        <w:pStyle w:val="Normal"/>
        <w:spacing w:lineRule="auto" w:line="240" w:before="0" w:after="0"/>
        <w:rPr>
          <w:rFonts w:ascii="Arial" w:hAnsi="Arial" w:eastAsia="Arial" w:cs="Arial"/>
          <w:sz w:val="26"/>
          <w:szCs w:val="26"/>
          <w:lang w:eastAsia="en-US"/>
        </w:rPr>
      </w:pPr>
      <w:r>
        <w:rPr>
          <w:rFonts w:eastAsia="Arial" w:cs="Arial" w:ascii="Arial" w:hAnsi="Arial"/>
          <w:sz w:val="26"/>
          <w:szCs w:val="26"/>
          <w:lang w:eastAsia="en-US"/>
        </w:rPr>
      </w:r>
    </w:p>
    <w:p>
      <w:pPr>
        <w:pStyle w:val="Normal"/>
        <w:spacing w:lineRule="auto" w:line="240" w:before="0" w:after="0"/>
        <w:rPr>
          <w:rFonts w:ascii="Arial" w:hAnsi="Arial" w:eastAsia="Arial" w:cs="Arial"/>
          <w:sz w:val="26"/>
          <w:szCs w:val="26"/>
          <w:lang w:eastAsia="en-US"/>
        </w:rPr>
      </w:pPr>
      <w:r>
        <w:rPr>
          <w:rFonts w:eastAsia="Arial" w:cs="Arial" w:ascii="Arial" w:hAnsi="Arial"/>
          <w:sz w:val="26"/>
          <w:szCs w:val="26"/>
          <w:lang w:eastAsia="en-US"/>
        </w:rPr>
        <w:t>Knowing what to do during an emergency is an important part of being prepared and may make all the difference when seconds count.</w:t>
      </w:r>
    </w:p>
    <w:p>
      <w:pPr>
        <w:pStyle w:val="Normal"/>
        <w:spacing w:lineRule="auto" w:line="240" w:before="0" w:after="0"/>
        <w:rPr>
          <w:rFonts w:ascii="Arial" w:hAnsi="Arial" w:eastAsia="Arial" w:cs="Arial"/>
          <w:color w:val="515153"/>
          <w:sz w:val="24"/>
          <w:szCs w:val="24"/>
          <w:lang w:eastAsia="en-US"/>
        </w:rPr>
      </w:pPr>
      <w:r>
        <w:rPr>
          <w:rFonts w:eastAsia="Arial" w:cs="Arial" w:ascii="Arial" w:hAnsi="Arial"/>
          <w:color w:val="515153"/>
          <w:sz w:val="24"/>
          <w:szCs w:val="24"/>
          <w:lang w:eastAsia="en-US"/>
        </w:rPr>
      </w:r>
    </w:p>
    <w:p>
      <w:pPr>
        <w:pStyle w:val="Normal"/>
        <w:spacing w:lineRule="auto" w:line="240" w:before="0" w:after="0"/>
        <w:rPr>
          <w:rFonts w:ascii="Arial" w:hAnsi="Arial" w:eastAsia="Arial" w:cs="Arial"/>
          <w:color w:val="515153"/>
          <w:sz w:val="24"/>
          <w:szCs w:val="24"/>
          <w:lang w:eastAsia="en-US"/>
        </w:rPr>
      </w:pPr>
      <w:r>
        <w:rPr>
          <w:rFonts w:eastAsia="Arial" w:cs="Arial" w:ascii="Arial" w:hAnsi="Arial"/>
          <w:color w:val="515153"/>
          <w:sz w:val="24"/>
          <w:szCs w:val="24"/>
          <w:lang w:eastAsia="en-US"/>
        </w:rPr>
      </w:r>
    </w:p>
    <w:p>
      <w:pPr>
        <w:pStyle w:val="Normal"/>
        <w:spacing w:lineRule="auto" w:line="240" w:before="0" w:after="0"/>
        <w:rPr>
          <w:rFonts w:ascii="Arial" w:hAnsi="Arial" w:eastAsia="Arial" w:cs="Arial"/>
          <w:sz w:val="28"/>
          <w:szCs w:val="28"/>
          <w:lang w:eastAsia="en-US"/>
        </w:rPr>
      </w:pPr>
      <w:r>
        <w:rPr>
          <w:rFonts w:eastAsia="Arial" w:cs="Arial" w:ascii="Arial" w:hAnsi="Arial"/>
          <w:b/>
          <w:bCs/>
          <w:sz w:val="28"/>
          <w:szCs w:val="28"/>
          <w:lang w:eastAsia="en-US"/>
        </w:rPr>
        <w:t>HOW CAN YOUR COMMUNITY BE MORE PREPARED?</w:t>
      </w:r>
    </w:p>
    <w:p>
      <w:pPr>
        <w:pStyle w:val="Normal"/>
        <w:spacing w:lineRule="auto" w:line="240" w:before="0" w:after="0"/>
        <w:rPr>
          <w:rFonts w:ascii="Arial" w:hAnsi="Arial" w:eastAsia="Arial" w:cs="Arial"/>
          <w:color w:val="515153"/>
          <w:sz w:val="24"/>
          <w:szCs w:val="24"/>
          <w:lang w:eastAsia="en-US"/>
        </w:rPr>
      </w:pPr>
      <w:r>
        <w:rPr>
          <w:rFonts w:eastAsia="Arial" w:cs="Arial" w:ascii="Arial" w:hAnsi="Arial"/>
          <w:color w:val="515153"/>
          <w:sz w:val="24"/>
          <w:szCs w:val="24"/>
          <w:lang w:eastAsia="en-US"/>
        </w:rPr>
      </w:r>
    </w:p>
    <w:p>
      <w:pPr>
        <w:pStyle w:val="Normal"/>
        <w:spacing w:lineRule="auto" w:line="240" w:before="0" w:after="0"/>
        <w:rPr>
          <w:rFonts w:ascii="Arial" w:hAnsi="Arial" w:eastAsia="Arial" w:cs="Arial"/>
          <w:b/>
          <w:b/>
          <w:bCs/>
          <w:color w:val="365F91" w:themeColor="accent1" w:themeShade="bf"/>
          <w:sz w:val="26"/>
          <w:szCs w:val="26"/>
          <w:lang w:eastAsia="en-US"/>
        </w:rPr>
      </w:pPr>
      <w:r>
        <w:rPr>
          <w:rFonts w:eastAsia="Arial" w:cs="Arial" w:ascii="Arial" w:hAnsi="Arial"/>
          <w:b/>
          <w:bCs/>
          <w:color w:val="365F91" w:themeColor="accent1" w:themeShade="bf"/>
          <w:sz w:val="26"/>
          <w:szCs w:val="26"/>
          <w:lang w:eastAsia="en-US"/>
        </w:rPr>
        <w:t>Wide-scale emergencies can, and do, happen. In the last five years the UK has seen events such as heavy snow, flooding, chemical incidents, drought, riots, terrorist attacks, utility failures and fuel shortages.</w:t>
      </w:r>
    </w:p>
    <w:p>
      <w:pPr>
        <w:pStyle w:val="Normal"/>
        <w:spacing w:lineRule="auto" w:line="240" w:before="0" w:after="0"/>
        <w:rPr>
          <w:rFonts w:ascii="Arial" w:hAnsi="Arial" w:eastAsia="Arial" w:cs="Arial"/>
          <w:b/>
          <w:b/>
          <w:bCs/>
          <w:color w:val="515153"/>
          <w:sz w:val="24"/>
          <w:szCs w:val="24"/>
          <w:lang w:eastAsia="en-US"/>
        </w:rPr>
      </w:pPr>
      <w:r>
        <w:rPr>
          <w:rFonts w:eastAsia="Arial" w:cs="Arial" w:ascii="Arial" w:hAnsi="Arial"/>
          <w:b/>
          <w:bCs/>
          <w:color w:val="515153"/>
          <w:sz w:val="24"/>
          <w:szCs w:val="24"/>
          <w:lang w:eastAsia="en-US"/>
        </w:rPr>
      </w:r>
    </w:p>
    <w:p>
      <w:pPr>
        <w:pStyle w:val="Normal"/>
        <w:spacing w:lineRule="auto" w:line="240" w:before="0" w:after="0"/>
        <w:rPr>
          <w:rFonts w:ascii="Arial" w:hAnsi="Arial" w:eastAsia="Arial" w:cs="Arial"/>
          <w:b/>
          <w:b/>
          <w:bCs/>
          <w:sz w:val="26"/>
          <w:szCs w:val="26"/>
          <w:lang w:eastAsia="en-US"/>
        </w:rPr>
      </w:pPr>
      <w:r>
        <w:drawing>
          <wp:anchor behindDoc="0" distT="0" distB="0" distL="114300" distR="114300" simplePos="0" locked="0" layoutInCell="0" allowOverlap="1" relativeHeight="19">
            <wp:simplePos x="0" y="0"/>
            <wp:positionH relativeFrom="column">
              <wp:posOffset>0</wp:posOffset>
            </wp:positionH>
            <wp:positionV relativeFrom="paragraph">
              <wp:posOffset>3175</wp:posOffset>
            </wp:positionV>
            <wp:extent cx="1511935" cy="1365885"/>
            <wp:effectExtent l="0" t="0" r="0" b="0"/>
            <wp:wrapTight wrapText="bothSides">
              <wp:wrapPolygon edited="0">
                <wp:start x="-8" y="0"/>
                <wp:lineTo x="-8" y="21384"/>
                <wp:lineTo x="21221" y="21384"/>
                <wp:lineTo x="21221" y="0"/>
                <wp:lineTo x="-8" y="0"/>
              </wp:wrapPolygon>
            </wp:wrapTight>
            <wp:docPr id="29"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3" descr=""/>
                    <pic:cNvPicPr>
                      <a:picLocks noChangeAspect="1" noChangeArrowheads="1"/>
                    </pic:cNvPicPr>
                  </pic:nvPicPr>
                  <pic:blipFill>
                    <a:blip r:embed="rId43"/>
                    <a:stretch>
                      <a:fillRect/>
                    </a:stretch>
                  </pic:blipFill>
                  <pic:spPr bwMode="auto">
                    <a:xfrm>
                      <a:off x="0" y="0"/>
                      <a:ext cx="1511935" cy="1365885"/>
                    </a:xfrm>
                    <a:prstGeom prst="rect">
                      <a:avLst/>
                    </a:prstGeom>
                  </pic:spPr>
                </pic:pic>
              </a:graphicData>
            </a:graphic>
          </wp:anchor>
        </w:drawing>
      </w:r>
      <w:r>
        <w:rPr>
          <w:rFonts w:eastAsia="Arial" w:cs="Arial" w:ascii="Arial" w:hAnsi="Arial"/>
          <w:b/>
          <w:bCs/>
          <w:sz w:val="26"/>
          <w:szCs w:val="26"/>
          <w:lang w:eastAsia="en-US"/>
        </w:rPr>
        <w:t xml:space="preserve">           </w:t>
      </w:r>
      <w:r>
        <w:rPr>
          <w:rFonts w:eastAsia="Arial" w:cs="Arial" w:ascii="Arial" w:hAnsi="Arial"/>
          <w:b/>
          <w:bCs/>
          <w:sz w:val="26"/>
          <w:szCs w:val="26"/>
          <w:lang w:eastAsia="en-US"/>
        </w:rPr>
        <w:t>What is a community emergency plan?</w:t>
      </w:r>
      <w:r>
        <w:rPr>
          <w:rFonts w:eastAsia="Arial" w:cs="Arial" w:ascii="Arial" w:hAnsi="Arial"/>
          <w:b/>
          <w:bCs/>
          <w:sz w:val="26"/>
          <w:szCs w:val="26"/>
          <w:lang w:eastAsia="en-US" w:bidi="x-none"/>
        </w:rPr>
        <w:t xml:space="preserve"> </w:t>
      </w:r>
    </w:p>
    <w:p>
      <w:pPr>
        <w:pStyle w:val="Normal"/>
        <w:spacing w:lineRule="auto" w:line="240" w:before="0" w:after="0"/>
        <w:rPr>
          <w:rFonts w:ascii="Arial" w:hAnsi="Arial" w:eastAsia="Arial" w:cs="Arial"/>
          <w:sz w:val="26"/>
          <w:szCs w:val="26"/>
          <w:lang w:eastAsia="en-US"/>
        </w:rPr>
      </w:pPr>
      <w:r>
        <w:rPr>
          <w:rFonts w:eastAsia="Arial" w:cs="Arial" w:ascii="Arial" w:hAnsi="Arial"/>
          <w:sz w:val="26"/>
          <w:szCs w:val="26"/>
          <w:lang w:eastAsia="en-US"/>
        </w:rPr>
        <w:t>A community emergency plan provides advice and guidance to a local community (this may be the parish council, neighbourhood watch area or even a single street) both in advance of and during any significant emergency.</w:t>
      </w:r>
    </w:p>
    <w:p>
      <w:pPr>
        <w:pStyle w:val="Normal"/>
        <w:spacing w:lineRule="auto" w:line="240" w:before="0" w:after="0"/>
        <w:rPr>
          <w:rFonts w:ascii="Arial" w:hAnsi="Arial" w:eastAsia="Arial" w:cs="Arial"/>
          <w:sz w:val="24"/>
          <w:szCs w:val="24"/>
          <w:lang w:eastAsia="en-US"/>
        </w:rPr>
      </w:pPr>
      <w:r>
        <w:rPr>
          <w:rFonts w:eastAsia="Arial" w:cs="Arial" w:ascii="Arial" w:hAnsi="Arial"/>
          <w:sz w:val="24"/>
          <w:szCs w:val="24"/>
          <w:lang w:eastAsia="en-US"/>
        </w:rPr>
      </w:r>
    </w:p>
    <w:p>
      <w:pPr>
        <w:pStyle w:val="Normal"/>
        <w:spacing w:lineRule="auto" w:line="240" w:before="0" w:after="0"/>
        <w:rPr>
          <w:rFonts w:ascii="Arial" w:hAnsi="Arial" w:eastAsia="Arial" w:cs="Arial"/>
          <w:b/>
          <w:b/>
          <w:bCs/>
          <w:sz w:val="26"/>
          <w:szCs w:val="26"/>
          <w:lang w:eastAsia="en-US"/>
        </w:rPr>
      </w:pPr>
      <w:r>
        <w:rPr>
          <w:rFonts w:eastAsia="Arial" w:cs="Arial" w:ascii="Arial" w:hAnsi="Arial"/>
          <w:b/>
          <w:bCs/>
          <w:sz w:val="26"/>
          <w:szCs w:val="26"/>
          <w:lang w:eastAsia="en-US"/>
        </w:rPr>
      </w:r>
    </w:p>
    <w:p>
      <w:pPr>
        <w:pStyle w:val="Normal"/>
        <w:spacing w:lineRule="auto" w:line="240" w:before="0" w:after="0"/>
        <w:rPr>
          <w:rFonts w:ascii="Arial" w:hAnsi="Arial" w:eastAsia="Arial" w:cs="Arial"/>
          <w:b/>
          <w:b/>
          <w:bCs/>
          <w:sz w:val="26"/>
          <w:szCs w:val="26"/>
          <w:lang w:eastAsia="en-US"/>
        </w:rPr>
      </w:pPr>
      <w:r>
        <w:rPr>
          <w:rFonts w:eastAsia="Arial" w:cs="Arial" w:ascii="Arial" w:hAnsi="Arial"/>
          <w:b/>
          <w:bCs/>
          <w:sz w:val="26"/>
          <w:szCs w:val="26"/>
          <w:lang w:eastAsia="en-US"/>
        </w:rPr>
        <w:t>Why have a community emergency plan?</w:t>
      </w:r>
    </w:p>
    <w:p>
      <w:pPr>
        <w:pStyle w:val="Normal"/>
        <w:spacing w:lineRule="auto" w:line="240" w:before="0" w:after="0"/>
        <w:rPr>
          <w:rFonts w:ascii="Arial" w:hAnsi="Arial" w:eastAsia="Arial" w:cs="Arial"/>
          <w:sz w:val="26"/>
          <w:szCs w:val="26"/>
          <w:lang w:eastAsia="en-US"/>
        </w:rPr>
      </w:pPr>
      <w:r>
        <w:rPr>
          <w:rFonts w:eastAsia="Arial" w:cs="Arial" w:ascii="Arial" w:hAnsi="Arial"/>
          <w:sz w:val="26"/>
          <w:szCs w:val="26"/>
          <w:lang w:eastAsia="en-US"/>
        </w:rPr>
        <w:t>The purpose of community resilience is to encourage people to plan and be prepared to put in place a self-help response within a community which is affected by an emergency.  Experience has shown that, sometimes due to the scale and nature of an emergency, the normal response provided by the emergency services and the local authorities can be delayed.  On these occasions anything which the local community can do to support each other will help them deal with the emergency more effectively.</w:t>
      </w:r>
    </w:p>
    <w:p>
      <w:pPr>
        <w:pStyle w:val="Normal"/>
        <w:spacing w:lineRule="auto" w:line="240" w:before="0" w:after="0"/>
        <w:rPr>
          <w:rFonts w:ascii="Arial" w:hAnsi="Arial" w:eastAsia="Arial" w:cs="Arial"/>
          <w:color w:val="515153"/>
          <w:sz w:val="24"/>
          <w:szCs w:val="24"/>
          <w:lang w:eastAsia="en-US"/>
        </w:rPr>
      </w:pPr>
      <w:r>
        <w:rPr>
          <w:rFonts w:eastAsia="Arial" w:cs="Arial" w:ascii="Arial" w:hAnsi="Arial"/>
          <w:color w:val="515153"/>
          <w:sz w:val="24"/>
          <w:szCs w:val="24"/>
          <w:lang w:eastAsia="en-US"/>
        </w:rPr>
      </w:r>
    </w:p>
    <w:p>
      <w:pPr>
        <w:pStyle w:val="Normal"/>
        <w:spacing w:before="0" w:after="12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Where can you get further information?</w:t>
      </w:r>
    </w:p>
    <w:p>
      <w:pPr>
        <w:pStyle w:val="Normal"/>
        <w:spacing w:before="0" w:after="0"/>
        <w:rPr>
          <w:rFonts w:ascii="Arial" w:hAnsi="Arial" w:eastAsia="Arial" w:cs="Arial"/>
          <w:b/>
          <w:b/>
          <w:bCs/>
          <w:color w:val="456AA6"/>
          <w:spacing w:val="4"/>
          <w:sz w:val="26"/>
          <w:szCs w:val="26"/>
          <w:lang w:eastAsia="en-US"/>
        </w:rPr>
      </w:pPr>
      <w:r>
        <w:rPr>
          <w:rFonts w:eastAsia="Arial" w:cs="Arial" w:ascii="Arial" w:hAnsi="Arial"/>
          <w:bCs/>
          <w:spacing w:val="4"/>
          <w:sz w:val="26"/>
          <w:szCs w:val="26"/>
          <w:lang w:eastAsia="en-US"/>
        </w:rPr>
        <w:t>If you have any concerns or require any further information, please email</w:t>
      </w:r>
      <w:r>
        <w:rPr>
          <w:rFonts w:eastAsia="Arial" w:cs="Arial" w:ascii="Arial" w:hAnsi="Arial"/>
          <w:b/>
          <w:bCs/>
          <w:spacing w:val="4"/>
          <w:sz w:val="26"/>
          <w:szCs w:val="26"/>
          <w:lang w:eastAsia="en-US"/>
        </w:rPr>
        <w:t xml:space="preserve"> </w:t>
      </w:r>
      <w:hyperlink r:id="rId44">
        <w:r>
          <w:rPr>
            <w:rStyle w:val="InternetLink"/>
            <w:rFonts w:eastAsia="Arial" w:cs="Arial" w:ascii="Arial" w:hAnsi="Arial"/>
            <w:b/>
            <w:bCs/>
            <w:spacing w:val="4"/>
            <w:sz w:val="26"/>
            <w:szCs w:val="26"/>
            <w:lang w:eastAsia="en-US"/>
          </w:rPr>
          <w:t>emergency@northyorks.gov.uk</w:t>
        </w:r>
      </w:hyperlink>
      <w:r>
        <w:rPr>
          <w:rFonts w:eastAsia="Arial" w:cs="Arial" w:ascii="Arial" w:hAnsi="Arial"/>
          <w:b/>
          <w:bCs/>
          <w:color w:val="456AA6"/>
          <w:spacing w:val="4"/>
          <w:sz w:val="26"/>
          <w:szCs w:val="26"/>
          <w:lang w:eastAsia="en-US"/>
        </w:rPr>
        <w:t xml:space="preserve"> </w:t>
      </w:r>
    </w:p>
    <w:p>
      <w:pPr>
        <w:pStyle w:val="Normal"/>
        <w:spacing w:before="0" w:after="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r>
    </w:p>
    <w:p>
      <w:pPr>
        <w:pStyle w:val="Normal"/>
        <w:spacing w:before="0" w:after="120"/>
        <w:ind w:right="4" w:hanging="0"/>
        <w:rPr>
          <w:rFonts w:ascii="Arial" w:hAnsi="Arial" w:eastAsia="Arial" w:cs="Arial"/>
          <w:b/>
          <w:b/>
          <w:bCs/>
          <w:color w:val="456AA6"/>
          <w:spacing w:val="4"/>
          <w:sz w:val="26"/>
          <w:szCs w:val="26"/>
          <w:lang w:eastAsia="en-US"/>
        </w:rPr>
      </w:pPr>
      <w:r>
        <w:rPr>
          <w:rFonts w:eastAsia="Arial" w:cs="Arial" w:ascii="Arial" w:hAnsi="Arial"/>
          <w:bCs/>
          <w:spacing w:val="4"/>
          <w:sz w:val="26"/>
          <w:szCs w:val="26"/>
          <w:lang w:eastAsia="en-US"/>
        </w:rPr>
        <w:t>If you need help getting started with your Household or Community Emergency Plan email</w:t>
      </w:r>
      <w:r>
        <w:rPr>
          <w:rFonts w:eastAsia="Arial" w:cs="Arial" w:ascii="Arial" w:hAnsi="Arial"/>
          <w:b/>
          <w:bCs/>
          <w:spacing w:val="4"/>
          <w:sz w:val="26"/>
          <w:szCs w:val="26"/>
          <w:lang w:eastAsia="en-US"/>
        </w:rPr>
        <w:t xml:space="preserve"> </w:t>
      </w:r>
      <w:hyperlink r:id="rId45">
        <w:r>
          <w:rPr>
            <w:rStyle w:val="InternetLink"/>
            <w:rFonts w:eastAsia="Arial" w:cs="Arial" w:ascii="Arial" w:hAnsi="Arial"/>
            <w:b/>
            <w:bCs/>
            <w:spacing w:val="4"/>
            <w:sz w:val="26"/>
            <w:szCs w:val="26"/>
            <w:lang w:eastAsia="en-US"/>
          </w:rPr>
          <w:t>emergency@northyorks.gov.uk</w:t>
        </w:r>
      </w:hyperlink>
      <w:r>
        <w:rPr>
          <w:rFonts w:eastAsia="Arial" w:cs="Arial" w:ascii="Arial" w:hAnsi="Arial"/>
          <w:b/>
          <w:bCs/>
          <w:color w:val="456AA6"/>
          <w:spacing w:val="4"/>
          <w:sz w:val="26"/>
          <w:szCs w:val="26"/>
          <w:lang w:eastAsia="en-US"/>
        </w:rPr>
        <w:t xml:space="preserve"> </w:t>
      </w:r>
    </w:p>
    <w:p>
      <w:pPr>
        <w:pStyle w:val="Normal"/>
        <w:spacing w:before="0" w:after="120"/>
        <w:ind w:right="4" w:hanging="0"/>
        <w:rPr>
          <w:rFonts w:ascii="Arial" w:hAnsi="Arial" w:eastAsia="Arial" w:cs="Arial"/>
          <w:b/>
          <w:b/>
          <w:bCs/>
          <w:color w:val="456AA6"/>
          <w:spacing w:val="4"/>
          <w:sz w:val="26"/>
          <w:szCs w:val="26"/>
          <w:lang w:eastAsia="en-US"/>
        </w:rPr>
      </w:pPr>
      <w:r>
        <w:rPr>
          <w:rFonts w:eastAsia="Arial" w:cs="Arial" w:ascii="Arial" w:hAnsi="Arial"/>
          <w:b/>
          <w:bCs/>
          <w:color w:val="456AA6"/>
          <w:spacing w:val="4"/>
          <w:sz w:val="26"/>
          <w:szCs w:val="26"/>
          <w:lang w:eastAsia="en-US"/>
        </w:rPr>
        <w:t>Returning home after an emergency</w:t>
      </w:r>
    </w:p>
    <w:p>
      <w:pPr>
        <w:pStyle w:val="Normal"/>
        <w:spacing w:before="0" w:after="0"/>
        <w:ind w:right="4" w:hanging="0"/>
        <w:rPr>
          <w:rFonts w:ascii="Arial" w:hAnsi="Arial" w:eastAsia="Arial" w:cs="Arial"/>
          <w:bCs/>
          <w:spacing w:val="4"/>
          <w:sz w:val="26"/>
          <w:szCs w:val="26"/>
          <w:lang w:eastAsia="en-US"/>
        </w:rPr>
      </w:pPr>
      <w:r>
        <w:rPr>
          <w:rFonts w:eastAsia="Arial" w:cs="Arial" w:ascii="Arial" w:hAnsi="Arial"/>
          <w:bCs/>
          <w:spacing w:val="4"/>
          <w:sz w:val="26"/>
          <w:szCs w:val="26"/>
          <w:lang w:eastAsia="en-US"/>
        </w:rPr>
        <w:t>Listen to advice from emergency services or local authorities about specific actions you should follow when told it is safe to return home.</w:t>
      </w:r>
    </w:p>
    <w:p>
      <w:pPr>
        <w:pStyle w:val="Normal"/>
        <w:spacing w:lineRule="auto" w:line="240" w:before="0" w:after="0"/>
        <w:rPr>
          <w:rFonts w:ascii="Arial" w:hAnsi="Arial" w:eastAsia="Calibri" w:eastAsiaTheme="minorHAnsi"/>
          <w:sz w:val="26"/>
          <w:szCs w:val="26"/>
          <w:lang w:eastAsia="en-US"/>
        </w:rPr>
      </w:pPr>
      <w:r>
        <w:rPr>
          <w:rFonts w:eastAsia="Calibri" w:eastAsiaTheme="minorHAnsi" w:ascii="Arial" w:hAnsi="Arial"/>
          <w:sz w:val="26"/>
          <w:szCs w:val="26"/>
          <w:lang w:eastAsia="en-US"/>
        </w:rPr>
      </w:r>
    </w:p>
    <w:p>
      <w:pPr>
        <w:pStyle w:val="Normal"/>
        <w:spacing w:lineRule="auto" w:line="240" w:before="0" w:after="0"/>
        <w:rPr>
          <w:rFonts w:ascii="Arial" w:hAnsi="Arial" w:eastAsia="Arial" w:cs="Arial"/>
          <w:sz w:val="28"/>
          <w:szCs w:val="28"/>
          <w:lang w:eastAsia="en-US"/>
        </w:rPr>
      </w:pPr>
      <w:r>
        <w:rPr>
          <w:rFonts w:eastAsia="Arial" w:cs="Arial" w:ascii="Arial" w:hAnsi="Arial"/>
          <w:b/>
          <w:bCs/>
          <w:sz w:val="28"/>
          <w:szCs w:val="28"/>
          <w:lang w:eastAsia="en-US"/>
        </w:rPr>
        <w:t>BUSINESS CONTINUITY MANAGEMENT</w:t>
      </w:r>
    </w:p>
    <w:p>
      <w:pPr>
        <w:pStyle w:val="Normal"/>
        <w:spacing w:lineRule="auto" w:line="240" w:before="0" w:after="0"/>
        <w:rPr>
          <w:rFonts w:ascii="Arial" w:hAnsi="Arial" w:eastAsia="Arial" w:cs="Arial"/>
          <w:b/>
          <w:b/>
          <w:bCs/>
          <w:color w:val="515153"/>
          <w:sz w:val="24"/>
          <w:szCs w:val="24"/>
          <w:lang w:eastAsia="en-US"/>
        </w:rPr>
      </w:pPr>
      <w:r>
        <w:rPr>
          <w:rFonts w:eastAsia="Arial" w:cs="Arial" w:ascii="Arial" w:hAnsi="Arial"/>
          <w:b/>
          <w:bCs/>
          <w:color w:val="515153"/>
          <w:sz w:val="24"/>
          <w:szCs w:val="24"/>
          <w:lang w:eastAsia="en-US"/>
        </w:rPr>
      </w:r>
    </w:p>
    <w:p>
      <w:pPr>
        <w:pStyle w:val="Normal"/>
        <w:spacing w:lineRule="auto" w:line="240" w:before="0" w:after="0"/>
        <w:rPr>
          <w:rFonts w:ascii="Arial" w:hAnsi="Arial" w:eastAsia="Arial" w:cs="Arial"/>
          <w:b/>
          <w:b/>
          <w:bCs/>
          <w:color w:val="365F91" w:themeColor="accent1" w:themeShade="bf"/>
          <w:sz w:val="26"/>
          <w:szCs w:val="26"/>
          <w:lang w:eastAsia="en-US"/>
        </w:rPr>
      </w:pPr>
      <w:r>
        <w:rPr>
          <w:rFonts w:eastAsia="Arial" w:cs="Arial" w:ascii="Arial" w:hAnsi="Arial"/>
          <w:b/>
          <w:bCs/>
          <w:color w:val="365F91" w:themeColor="accent1" w:themeShade="bf"/>
          <w:sz w:val="26"/>
          <w:szCs w:val="26"/>
          <w:lang w:eastAsia="en-US"/>
        </w:rPr>
        <w:t>5 Steps to Effective Business Continuity</w:t>
      </w:r>
    </w:p>
    <w:p>
      <w:pPr>
        <w:pStyle w:val="Normal"/>
        <w:spacing w:lineRule="auto" w:line="240" w:before="0" w:after="0"/>
        <w:rPr>
          <w:rFonts w:ascii="Arial" w:hAnsi="Arial" w:eastAsia="Arial" w:cs="Arial"/>
          <w:b/>
          <w:b/>
          <w:bCs/>
          <w:color w:val="365F91" w:themeColor="accent1" w:themeShade="bf"/>
          <w:sz w:val="26"/>
          <w:szCs w:val="26"/>
          <w:lang w:eastAsia="en-US"/>
        </w:rPr>
      </w:pPr>
      <w:r>
        <w:rPr>
          <w:rFonts w:eastAsia="Arial" w:cs="Arial" w:ascii="Arial" w:hAnsi="Arial"/>
          <w:b/>
          <w:bCs/>
          <w:color w:val="365F91" w:themeColor="accent1" w:themeShade="bf"/>
          <w:sz w:val="26"/>
          <w:szCs w:val="26"/>
          <w:lang w:eastAsia="en-US"/>
        </w:rPr>
      </w:r>
    </w:p>
    <w:p>
      <w:pPr>
        <w:pStyle w:val="Normal"/>
        <w:spacing w:lineRule="auto" w:line="240" w:before="0" w:after="0"/>
        <w:rPr>
          <w:rFonts w:ascii="Arial" w:hAnsi="Arial" w:eastAsia="Arial" w:cs="Arial"/>
          <w:color w:val="365F91" w:themeColor="accent1" w:themeShade="bf"/>
          <w:sz w:val="26"/>
          <w:szCs w:val="26"/>
          <w:lang w:eastAsia="en-US"/>
        </w:rPr>
      </w:pPr>
      <w:r>
        <w:rPr>
          <w:rFonts w:eastAsia="Arial" w:cs="Arial" w:ascii="Arial" w:hAnsi="Arial"/>
          <w:color w:val="365F91" w:themeColor="accent1" w:themeShade="bf"/>
          <w:sz w:val="26"/>
          <w:szCs w:val="26"/>
          <w:lang w:eastAsia="en-US"/>
        </w:rPr>
        <w:t xml:space="preserve">1. Understand your business </w:t>
      </w:r>
    </w:p>
    <w:p>
      <w:pPr>
        <w:pStyle w:val="Normal"/>
        <w:spacing w:lineRule="auto" w:line="240" w:before="0" w:after="120"/>
        <w:rPr>
          <w:rFonts w:ascii="Arial" w:hAnsi="Arial" w:eastAsia="Arial" w:cs="Arial"/>
          <w:sz w:val="26"/>
          <w:szCs w:val="26"/>
          <w:lang w:eastAsia="en-US"/>
        </w:rPr>
      </w:pPr>
      <w:r>
        <w:rPr>
          <w:rFonts w:eastAsia="Arial" w:cs="Arial" w:ascii="Arial" w:hAnsi="Arial"/>
          <w:sz w:val="26"/>
          <w:szCs w:val="26"/>
          <w:lang w:eastAsia="en-US"/>
        </w:rPr>
        <w:t>What parts of the business are critical and what priority would you allocate to restoring functions if they fail?</w:t>
      </w:r>
    </w:p>
    <w:p>
      <w:pPr>
        <w:pStyle w:val="Normal"/>
        <w:spacing w:lineRule="auto" w:line="240" w:before="0" w:after="0"/>
        <w:rPr>
          <w:rFonts w:ascii="Arial" w:hAnsi="Arial" w:eastAsia="Arial" w:cs="Arial"/>
          <w:color w:val="365F91" w:themeColor="accent1" w:themeShade="bf"/>
          <w:sz w:val="26"/>
          <w:szCs w:val="26"/>
          <w:lang w:eastAsia="en-US"/>
        </w:rPr>
      </w:pPr>
      <w:r>
        <w:rPr>
          <w:rFonts w:eastAsia="Arial" w:cs="Arial" w:ascii="Arial" w:hAnsi="Arial"/>
          <w:color w:val="365F91" w:themeColor="accent1" w:themeShade="bf"/>
          <w:sz w:val="26"/>
          <w:szCs w:val="26"/>
          <w:lang w:eastAsia="en-US"/>
        </w:rPr>
        <w:t>2. Risk assessment</w:t>
      </w:r>
    </w:p>
    <w:p>
      <w:pPr>
        <w:pStyle w:val="Normal"/>
        <w:spacing w:lineRule="auto" w:line="240" w:before="0" w:after="120"/>
        <w:rPr>
          <w:rFonts w:ascii="Arial" w:hAnsi="Arial" w:eastAsia="Arial" w:cs="Arial"/>
          <w:sz w:val="26"/>
          <w:szCs w:val="26"/>
          <w:lang w:eastAsia="en-US"/>
        </w:rPr>
      </w:pPr>
      <w:r>
        <w:rPr>
          <w:rFonts w:eastAsia="Arial" w:cs="Arial" w:ascii="Arial" w:hAnsi="Arial"/>
          <w:sz w:val="26"/>
          <w:szCs w:val="26"/>
          <w:lang w:eastAsia="en-US"/>
        </w:rPr>
        <w:t xml:space="preserve">What risks does your business face (internal and external)? Consider these risks within your business risk assessment. </w:t>
      </w:r>
    </w:p>
    <w:p>
      <w:pPr>
        <w:pStyle w:val="Normal"/>
        <w:spacing w:lineRule="auto" w:line="240" w:before="0" w:after="120"/>
        <w:rPr>
          <w:rFonts w:ascii="Arial" w:hAnsi="Arial" w:eastAsia="Arial" w:cs="Arial"/>
          <w:sz w:val="26"/>
          <w:szCs w:val="26"/>
          <w:lang w:eastAsia="en-US"/>
        </w:rPr>
      </w:pPr>
      <w:r>
        <w:rPr>
          <w:rFonts w:eastAsia="Arial" w:cs="Arial" w:ascii="Arial" w:hAnsi="Arial"/>
          <w:color w:val="365F91" w:themeColor="accent1" w:themeShade="bf"/>
          <w:sz w:val="26"/>
          <w:szCs w:val="26"/>
          <w:lang w:eastAsia="en-US"/>
        </w:rPr>
        <w:t xml:space="preserve">3. Consider the resource </w:t>
      </w:r>
      <w:r>
        <w:rPr>
          <w:rFonts w:eastAsia="Arial" w:cs="Arial" w:ascii="Arial" w:hAnsi="Arial"/>
          <w:sz w:val="26"/>
          <w:szCs w:val="26"/>
          <w:lang w:eastAsia="en-US"/>
        </w:rPr>
        <w:t>needs of each of your business functions: People, Premises, Equipment, Information, Communications, External suppliers /contractors</w:t>
      </w:r>
    </w:p>
    <w:p>
      <w:pPr>
        <w:pStyle w:val="Normal"/>
        <w:spacing w:lineRule="auto" w:line="240" w:before="0" w:after="120"/>
        <w:rPr>
          <w:rFonts w:ascii="Arial" w:hAnsi="Arial" w:eastAsia="Arial" w:cs="Arial"/>
          <w:sz w:val="26"/>
          <w:szCs w:val="26"/>
          <w:lang w:eastAsia="en-US"/>
        </w:rPr>
      </w:pPr>
      <w:r>
        <w:rPr>
          <w:rFonts w:eastAsia="Arial" w:cs="Arial" w:ascii="Arial" w:hAnsi="Arial"/>
          <w:color w:val="365F91" w:themeColor="accent1" w:themeShade="bf"/>
          <w:sz w:val="26"/>
          <w:szCs w:val="26"/>
          <w:lang w:eastAsia="en-US"/>
        </w:rPr>
        <w:t xml:space="preserve">4. Document information </w:t>
      </w:r>
      <w:r>
        <w:rPr>
          <w:rFonts w:eastAsia="Arial" w:cs="Arial" w:ascii="Arial" w:hAnsi="Arial"/>
          <w:sz w:val="26"/>
          <w:szCs w:val="26"/>
          <w:lang w:eastAsia="en-US"/>
        </w:rPr>
        <w:t>in a user-friendly format about your businesses’ critical functions and the resources required, including alternatives / backups for each to assist you during and after an emergency.</w:t>
      </w:r>
    </w:p>
    <w:p>
      <w:pPr>
        <w:pStyle w:val="Normal"/>
        <w:spacing w:lineRule="auto" w:line="240" w:before="0" w:after="120"/>
        <w:rPr>
          <w:rFonts w:ascii="Arial" w:hAnsi="Arial" w:eastAsia="Calibri" w:cs="Arial" w:eastAsiaTheme="minorHAnsi"/>
          <w:sz w:val="24"/>
          <w:szCs w:val="24"/>
          <w:lang w:eastAsia="en-US"/>
        </w:rPr>
      </w:pPr>
      <w:r>
        <w:rPr>
          <w:rFonts w:eastAsia="Arial" w:cs="Arial" w:ascii="Arial" w:hAnsi="Arial"/>
          <w:color w:val="365F91" w:themeColor="accent1" w:themeShade="bf"/>
          <w:sz w:val="26"/>
          <w:szCs w:val="26"/>
          <w:lang w:eastAsia="en-US"/>
        </w:rPr>
        <w:t xml:space="preserve">5. Train and test your staff </w:t>
      </w:r>
      <w:r>
        <w:rPr>
          <w:rFonts w:eastAsia="Arial" w:cs="Arial" w:ascii="Arial" w:hAnsi="Arial"/>
          <w:sz w:val="26"/>
          <w:szCs w:val="26"/>
          <w:lang w:eastAsia="en-US"/>
        </w:rPr>
        <w:t>in activating the continuity plan and the roles and procedures within it.</w:t>
      </w:r>
    </w:p>
    <w:p>
      <w:pPr>
        <w:pStyle w:val="Normal"/>
        <w:spacing w:before="0" w:after="0"/>
        <w:rPr>
          <w:rFonts w:ascii="Arial" w:hAnsi="Arial" w:eastAsia="Calibri" w:eastAsiaTheme="minorHAnsi"/>
          <w:color w:val="0000FF" w:themeColor="hyperlink"/>
          <w:sz w:val="26"/>
          <w:szCs w:val="26"/>
          <w:u w:val="single"/>
          <w:lang w:eastAsia="en-US"/>
        </w:rPr>
      </w:pPr>
      <w:r>
        <w:rPr/>
      </w:r>
    </w:p>
    <w:p>
      <w:pPr>
        <w:pStyle w:val="Normal"/>
        <w:spacing w:before="0" w:after="0"/>
        <w:rPr>
          <w:rStyle w:val="InternetLink"/>
          <w:rFonts w:ascii="Arial" w:hAnsi="Arial" w:eastAsia="Calibri" w:eastAsiaTheme="minorHAnsi"/>
          <w:sz w:val="26"/>
          <w:szCs w:val="26"/>
          <w:lang w:eastAsia="en-US"/>
        </w:rPr>
      </w:pPr>
      <w:r>
        <w:rPr>
          <w:rStyle w:val="InternetLink"/>
          <w:rFonts w:eastAsia="Calibri" w:ascii="Arial" w:hAnsi="Arial" w:eastAsiaTheme="minorHAnsi"/>
          <w:sz w:val="26"/>
          <w:szCs w:val="26"/>
          <w:lang w:eastAsia="en-US"/>
        </w:rPr>
        <w:t xml:space="preserve">https://www.gov.uk/resilience-in-society-infrastructure-communities-and-businesses     </w:t>
      </w:r>
    </w:p>
    <w:p>
      <w:pPr>
        <w:pStyle w:val="Normal"/>
        <w:spacing w:before="0" w:after="0"/>
        <w:ind w:right="4" w:hanging="0"/>
        <w:rPr>
          <w:rFonts w:ascii="Arial" w:hAnsi="Arial" w:eastAsia="Calibri" w:eastAsiaTheme="minorHAnsi"/>
          <w:sz w:val="26"/>
          <w:szCs w:val="26"/>
          <w:lang w:eastAsia="en-US"/>
        </w:rPr>
      </w:pPr>
      <w:r>
        <w:drawing>
          <wp:anchor behindDoc="0" distT="0" distB="0" distL="114300" distR="114300" simplePos="0" locked="0" layoutInCell="0" allowOverlap="1" relativeHeight="29">
            <wp:simplePos x="0" y="0"/>
            <wp:positionH relativeFrom="column">
              <wp:posOffset>-45720</wp:posOffset>
            </wp:positionH>
            <wp:positionV relativeFrom="paragraph">
              <wp:posOffset>10795</wp:posOffset>
            </wp:positionV>
            <wp:extent cx="3331845" cy="2598420"/>
            <wp:effectExtent l="0" t="0" r="0" b="0"/>
            <wp:wrapTight wrapText="bothSides">
              <wp:wrapPolygon edited="0">
                <wp:start x="-3" y="0"/>
                <wp:lineTo x="-3" y="21374"/>
                <wp:lineTo x="21486" y="21374"/>
                <wp:lineTo x="21486" y="0"/>
                <wp:lineTo x="-3" y="0"/>
              </wp:wrapPolygon>
            </wp:wrapTight>
            <wp:docPr id="30" name="Picture 17" descr="N:\CEG-DATA\Emergency\4. Black Book &amp; SOP\401 Black Book\Current\New folder\BCP Z Card (3) file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7" descr="N:\CEG-DATA\Emergency\4. Black Book &amp; SOP\401 Black Book\Current\New folder\BCP Z Card (3) file_Page_1.jpg"/>
                    <pic:cNvPicPr>
                      <a:picLocks noChangeAspect="1" noChangeArrowheads="1"/>
                    </pic:cNvPicPr>
                  </pic:nvPicPr>
                  <pic:blipFill>
                    <a:blip r:embed="rId46"/>
                    <a:stretch>
                      <a:fillRect/>
                    </a:stretch>
                  </pic:blipFill>
                  <pic:spPr bwMode="auto">
                    <a:xfrm>
                      <a:off x="0" y="0"/>
                      <a:ext cx="3331845" cy="2598420"/>
                    </a:xfrm>
                    <a:prstGeom prst="rect">
                      <a:avLst/>
                    </a:prstGeom>
                  </pic:spPr>
                </pic:pic>
              </a:graphicData>
            </a:graphic>
          </wp:anchor>
        </w:drawing>
      </w:r>
      <w:r>
        <w:rPr/>
        <w:t xml:space="preserve"> </w:t>
      </w:r>
    </w:p>
    <w:p>
      <w:pPr>
        <w:pStyle w:val="Normal"/>
        <w:spacing w:before="0" w:after="0"/>
        <w:jc w:val="center"/>
        <w:rPr>
          <w:rFonts w:ascii="Arial" w:hAnsi="Arial" w:cs="Arial"/>
          <w:sz w:val="26"/>
          <w:szCs w:val="26"/>
        </w:rPr>
      </w:pPr>
      <w:r>
        <w:rPr>
          <w:rFonts w:cs="Arial" w:ascii="Arial" w:hAnsi="Arial"/>
          <w:sz w:val="26"/>
          <w:szCs w:val="26"/>
        </w:rPr>
      </w:r>
    </w:p>
    <w:p>
      <w:pPr>
        <w:pStyle w:val="Normal"/>
        <w:jc w:val="center"/>
        <w:rPr>
          <w:rFonts w:ascii="Arial" w:hAnsi="Arial" w:cs="Arial"/>
          <w:sz w:val="26"/>
          <w:szCs w:val="26"/>
        </w:rPr>
      </w:pPr>
      <w:r>
        <w:rPr>
          <w:rFonts w:cs="Arial" w:ascii="Arial" w:hAnsi="Arial"/>
          <w:sz w:val="26"/>
          <w:szCs w:val="26"/>
        </w:rPr>
      </w:r>
    </w:p>
    <w:p>
      <w:pPr>
        <w:pStyle w:val="Normal"/>
        <w:spacing w:before="0" w:after="200"/>
        <w:jc w:val="center"/>
        <w:rPr>
          <w:rFonts w:ascii="Arial" w:hAnsi="Arial" w:eastAsia="Arial" w:cs="Arial"/>
          <w:b/>
          <w:b/>
          <w:bCs/>
          <w:color w:val="456AA6"/>
          <w:spacing w:val="-5"/>
          <w:sz w:val="26"/>
          <w:szCs w:val="26"/>
          <w:lang w:eastAsia="en-US"/>
        </w:rPr>
      </w:pPr>
      <w:r>
        <w:rPr>
          <w:rFonts w:cs="Arial" w:ascii="Arial" w:hAnsi="Arial"/>
          <w:sz w:val="26"/>
          <w:szCs w:val="26"/>
        </w:rPr>
        <w:t xml:space="preserve">To receive a copy of this template, email: </w:t>
      </w:r>
      <w:hyperlink r:id="rId47">
        <w:r>
          <w:rPr>
            <w:rStyle w:val="InternetLink"/>
            <w:rFonts w:cs="Arial" w:ascii="Arial" w:hAnsi="Arial"/>
            <w:sz w:val="26"/>
            <w:szCs w:val="26"/>
          </w:rPr>
          <w:t>emergency@northyorks.gov.uk</w:t>
        </w:r>
      </w:hyperlink>
      <w:r>
        <w:rPr>
          <w:rFonts w:cs="Arial" w:ascii="Arial" w:hAnsi="Arial"/>
          <w:sz w:val="26"/>
          <w:szCs w:val="26"/>
        </w:rPr>
        <w:t xml:space="preserve"> </w:t>
      </w:r>
    </w:p>
    <w:sectPr>
      <w:headerReference w:type="default" r:id="rId48"/>
      <w:footerReference w:type="default" r:id="rId49"/>
      <w:type w:val="nextPage"/>
      <w:pgSz w:w="11906" w:h="16838"/>
      <w:pgMar w:left="1440" w:right="1440" w:gutter="0" w:header="708" w:top="1440"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mc:AlternateContent>
        <mc:Choice Requires="wps">
          <w:drawing>
            <wp:anchor behindDoc="1" distT="0" distB="12700" distL="0" distR="0" simplePos="0" locked="0" layoutInCell="0" allowOverlap="1" relativeHeight="5">
              <wp:simplePos x="0" y="0"/>
              <wp:positionH relativeFrom="page">
                <wp:posOffset>0</wp:posOffset>
              </wp:positionH>
              <wp:positionV relativeFrom="page">
                <wp:posOffset>10227945</wp:posOffset>
              </wp:positionV>
              <wp:extent cx="7560310" cy="273050"/>
              <wp:effectExtent l="0" t="0" r="0" b="12700"/>
              <wp:wrapNone/>
              <wp:docPr id="4" name="MSIPCMe6964971bb355b935c6b3922" descr="{&quot;HashCode&quot;:-27485075,&quot;Height&quot;:841.0,&quot;Width&quot;:595.0,&quot;Placement&quot;:&quot;Footer&quot;,&quot;Index&quot;:&quot;Primary&quot;,&quot;Section&quot;:1,&quot;Top&quot;:0.0,&quot;Left&quot;:0.0}"/>
              <a:graphic xmlns:a="http://schemas.openxmlformats.org/drawingml/2006/main">
                <a:graphicData uri="http://schemas.microsoft.com/office/word/2010/wordprocessingShape">
                  <wps:wsp>
                    <wps:cNvSpPr/>
                    <wps:spPr>
                      <a:xfrm>
                        <a:off x="0" y="0"/>
                        <a:ext cx="7560360" cy="272880"/>
                      </a:xfrm>
                      <a:prstGeom prst="rect">
                        <a:avLst/>
                      </a:prstGeom>
                      <a:noFill/>
                      <a:ln w="6350">
                        <a:noFill/>
                      </a:ln>
                    </wps:spPr>
                    <wps:style>
                      <a:lnRef idx="0"/>
                      <a:fillRef idx="0"/>
                      <a:effectRef idx="0"/>
                      <a:fontRef idx="minor"/>
                    </wps:style>
                    <wps:txbx>
                      <w:txbxContent>
                        <w:p>
                          <w:pPr>
                            <w:pStyle w:val="FrameContents"/>
                            <w:spacing w:before="0" w:after="0"/>
                            <w:jc w:val="center"/>
                            <w:rPr>
                              <w:rFonts w:ascii="Calibri" w:hAnsi="Calibri" w:cs="Calibri"/>
                              <w:color w:val="FF0000"/>
                              <w:sz w:val="20"/>
                            </w:rPr>
                          </w:pPr>
                          <w:r>
                            <w:rPr>
                              <w:rFonts w:cs="Calibri"/>
                              <w:color w:val="FF0000"/>
                              <w:sz w:val="20"/>
                            </w:rPr>
                            <w:t>OFFICIAL - SENSITIVE</w:t>
                          </w:r>
                        </w:p>
                      </w:txbxContent>
                    </wps:txbx>
                    <wps:bodyPr tIns="0" bIns="0" anchor="b">
                      <a:prstTxWarp prst="textNoShape"/>
                      <a:noAutofit/>
                    </wps:bodyPr>
                  </wps:wsp>
                </a:graphicData>
              </a:graphic>
            </wp:anchor>
          </w:drawing>
        </mc:Choice>
        <mc:Fallback>
          <w:pict>
            <v:rect id="shape_0" ID="MSIPCMe6964971bb355b935c6b3922" path="m0,0l-2147483645,0l-2147483645,-2147483646l0,-2147483646xe" stroked="f" o:allowincell="f" style="position:absolute;margin-left:0pt;margin-top:805.35pt;width:595.25pt;height:21.45pt;mso-wrap-style:square;v-text-anchor:bottom;mso-position-horizontal-relative:page;mso-position-vertical-relative:page">
              <v:fill o:detectmouseclick="t" on="false"/>
              <v:stroke color="#3465a4" weight="6480" joinstyle="round" endcap="flat"/>
              <v:textbox>
                <w:txbxContent>
                  <w:p>
                    <w:pPr>
                      <w:pStyle w:val="FrameContents"/>
                      <w:spacing w:before="0" w:after="0"/>
                      <w:jc w:val="center"/>
                      <w:rPr>
                        <w:rFonts w:ascii="Calibri" w:hAnsi="Calibri" w:cs="Calibri"/>
                        <w:color w:val="FF0000"/>
                        <w:sz w:val="20"/>
                      </w:rPr>
                    </w:pPr>
                    <w:r>
                      <w:rPr>
                        <w:rFonts w:cs="Calibri"/>
                        <w:color w:val="FF0000"/>
                        <w:sz w:val="20"/>
                      </w:rPr>
                      <w:t>OFFICIAL - SENSITIVE</w:t>
                    </w:r>
                  </w:p>
                </w:txbxContent>
              </v:textbox>
              <w10:wrap type="none"/>
            </v:rect>
          </w:pict>
        </mc:Fallback>
      </mc:AlternateContent>
    </w:r>
    <w:r>
      <w:rPr/>
      <w:t>April 21-April 23</w:t>
    </w:r>
  </w:p>
  <w:p>
    <w:pPr>
      <w:pStyle w:val="Footer"/>
      <w:rPr/>
    </w:pPr>
    <w:r>
      <w:rPr/>
      <w:t>Version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mc:AlternateContent>
        <mc:Choice Requires="wps">
          <w:drawing>
            <wp:anchor behindDoc="1" distT="0" distB="12700" distL="0" distR="0" simplePos="0" locked="0" layoutInCell="0" allowOverlap="1" relativeHeight="5">
              <wp:simplePos x="0" y="0"/>
              <wp:positionH relativeFrom="page">
                <wp:posOffset>0</wp:posOffset>
              </wp:positionH>
              <wp:positionV relativeFrom="page">
                <wp:posOffset>10227945</wp:posOffset>
              </wp:positionV>
              <wp:extent cx="7560310" cy="273050"/>
              <wp:effectExtent l="0" t="0" r="0" b="12700"/>
              <wp:wrapNone/>
              <wp:docPr id="6" name="MSIPCMe6964971bb355b935c6b3922" descr="{&quot;HashCode&quot;:-27485075,&quot;Height&quot;:841.0,&quot;Width&quot;:595.0,&quot;Placement&quot;:&quot;Footer&quot;,&quot;Index&quot;:&quot;Primary&quot;,&quot;Section&quot;:1,&quot;Top&quot;:0.0,&quot;Left&quot;:0.0}"/>
              <a:graphic xmlns:a="http://schemas.openxmlformats.org/drawingml/2006/main">
                <a:graphicData uri="http://schemas.microsoft.com/office/word/2010/wordprocessingShape">
                  <wps:wsp>
                    <wps:cNvSpPr/>
                    <wps:spPr>
                      <a:xfrm>
                        <a:off x="0" y="0"/>
                        <a:ext cx="7560360" cy="272880"/>
                      </a:xfrm>
                      <a:prstGeom prst="rect">
                        <a:avLst/>
                      </a:prstGeom>
                      <a:noFill/>
                      <a:ln w="6350">
                        <a:noFill/>
                      </a:ln>
                    </wps:spPr>
                    <wps:style>
                      <a:lnRef idx="0"/>
                      <a:fillRef idx="0"/>
                      <a:effectRef idx="0"/>
                      <a:fontRef idx="minor"/>
                    </wps:style>
                    <wps:txbx>
                      <w:txbxContent>
                        <w:p>
                          <w:pPr>
                            <w:pStyle w:val="FrameContents"/>
                            <w:spacing w:before="0" w:after="0"/>
                            <w:jc w:val="center"/>
                            <w:rPr>
                              <w:rFonts w:ascii="Calibri" w:hAnsi="Calibri" w:cs="Calibri"/>
                              <w:color w:val="FF0000"/>
                              <w:sz w:val="20"/>
                            </w:rPr>
                          </w:pPr>
                          <w:r>
                            <w:rPr>
                              <w:rFonts w:cs="Calibri"/>
                              <w:color w:val="FF0000"/>
                              <w:sz w:val="20"/>
                            </w:rPr>
                            <w:t>OFFICIAL - SENSITIVE</w:t>
                          </w:r>
                        </w:p>
                      </w:txbxContent>
                    </wps:txbx>
                    <wps:bodyPr tIns="0" bIns="0" anchor="b">
                      <a:prstTxWarp prst="textNoShape"/>
                      <a:noAutofit/>
                    </wps:bodyPr>
                  </wps:wsp>
                </a:graphicData>
              </a:graphic>
            </wp:anchor>
          </w:drawing>
        </mc:Choice>
        <mc:Fallback>
          <w:pict>
            <v:rect id="shape_0" ID="MSIPCMe6964971bb355b935c6b3922" path="m0,0l-2147483645,0l-2147483645,-2147483646l0,-2147483646xe" stroked="f" o:allowincell="f" style="position:absolute;margin-left:0pt;margin-top:805.35pt;width:595.25pt;height:21.45pt;mso-wrap-style:square;v-text-anchor:bottom;mso-position-horizontal-relative:page;mso-position-vertical-relative:page">
              <v:fill o:detectmouseclick="t" on="false"/>
              <v:stroke color="#3465a4" weight="6480" joinstyle="round" endcap="flat"/>
              <v:textbox>
                <w:txbxContent>
                  <w:p>
                    <w:pPr>
                      <w:pStyle w:val="FrameContents"/>
                      <w:spacing w:before="0" w:after="0"/>
                      <w:jc w:val="center"/>
                      <w:rPr>
                        <w:rFonts w:ascii="Calibri" w:hAnsi="Calibri" w:cs="Calibri"/>
                        <w:color w:val="FF0000"/>
                        <w:sz w:val="20"/>
                      </w:rPr>
                    </w:pPr>
                    <w:r>
                      <w:rPr>
                        <w:rFonts w:cs="Calibri"/>
                        <w:color w:val="FF0000"/>
                        <w:sz w:val="20"/>
                      </w:rPr>
                      <w:t>OFFICIAL - SENSITIVE</w:t>
                    </w:r>
                  </w:p>
                </w:txbxContent>
              </v:textbox>
              <w10:wrap type="none"/>
            </v:rect>
          </w:pict>
        </mc:Fallback>
      </mc:AlternateContent>
    </w:r>
    <w:r>
      <w:rPr/>
      <w:t>April 21-April 23</w:t>
    </w:r>
  </w:p>
  <w:p>
    <w:pPr>
      <w:pStyle w:val="Footer"/>
      <w:rPr/>
    </w:pPr>
    <w:r>
      <w:rPr/>
      <w:t>Version 3</w: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mc:AlternateContent>
        <mc:Choice Requires="wps">
          <w:drawing>
            <wp:anchor behindDoc="1" distT="0" distB="12700" distL="0" distR="0" simplePos="0" locked="0" layoutInCell="0" allowOverlap="1" relativeHeight="66">
              <wp:simplePos x="0" y="0"/>
              <wp:positionH relativeFrom="page">
                <wp:posOffset>0</wp:posOffset>
              </wp:positionH>
              <wp:positionV relativeFrom="page">
                <wp:posOffset>10227945</wp:posOffset>
              </wp:positionV>
              <wp:extent cx="7560310" cy="273050"/>
              <wp:effectExtent l="0" t="0" r="0" b="12700"/>
              <wp:wrapNone/>
              <wp:docPr id="31" name="MSIPCMe6964971bb355b935c6b 1" descr="{&quot;HashCode&quot;:-27485075,&quot;Height&quot;:841.0,&quot;Width&quot;:595.0,&quot;Placement&quot;:&quot;Footer&quot;,&quot;Index&quot;:&quot;Primary&quot;,&quot;Section&quot;:1,&quot;Top&quot;:0.0,&quot;Left&quot;:0.0}"/>
              <a:graphic xmlns:a="http://schemas.openxmlformats.org/drawingml/2006/main">
                <a:graphicData uri="http://schemas.microsoft.com/office/word/2010/wordprocessingShape">
                  <wps:wsp>
                    <wps:cNvSpPr/>
                    <wps:spPr>
                      <a:xfrm>
                        <a:off x="0" y="0"/>
                        <a:ext cx="7560360" cy="272880"/>
                      </a:xfrm>
                      <a:prstGeom prst="rect">
                        <a:avLst/>
                      </a:prstGeom>
                      <a:noFill/>
                      <a:ln w="6350">
                        <a:noFill/>
                      </a:ln>
                    </wps:spPr>
                    <wps:style>
                      <a:lnRef idx="0"/>
                      <a:fillRef idx="0"/>
                      <a:effectRef idx="0"/>
                      <a:fontRef idx="minor"/>
                    </wps:style>
                    <wps:txbx>
                      <w:txbxContent>
                        <w:p>
                          <w:pPr>
                            <w:pStyle w:val="FrameContents"/>
                            <w:spacing w:before="0" w:after="0"/>
                            <w:jc w:val="center"/>
                            <w:rPr>
                              <w:rFonts w:ascii="Calibri" w:hAnsi="Calibri" w:cs="Calibri"/>
                              <w:color w:val="FF0000"/>
                              <w:sz w:val="20"/>
                            </w:rPr>
                          </w:pPr>
                          <w:r>
                            <w:rPr>
                              <w:rFonts w:cs="Calibri"/>
                              <w:color w:val="FF0000"/>
                              <w:sz w:val="20"/>
                            </w:rPr>
                            <w:t>OFFICIAL - SENSITIVE</w:t>
                          </w:r>
                        </w:p>
                      </w:txbxContent>
                    </wps:txbx>
                    <wps:bodyPr tIns="0" bIns="0" anchor="b">
                      <a:prstTxWarp prst="textNoShape"/>
                      <a:noAutofit/>
                    </wps:bodyPr>
                  </wps:wsp>
                </a:graphicData>
              </a:graphic>
            </wp:anchor>
          </w:drawing>
        </mc:Choice>
        <mc:Fallback>
          <w:pict>
            <v:rect id="shape_0" ID="MSIPCMe6964971bb355b935c6b 1" path="m0,0l-2147483645,0l-2147483645,-2147483646l0,-2147483646xe" stroked="f" o:allowincell="f" style="position:absolute;margin-left:0pt;margin-top:805.35pt;width:595.25pt;height:21.45pt;mso-wrap-style:square;v-text-anchor:bottom;mso-position-horizontal-relative:page;mso-position-vertical-relative:page">
              <v:fill o:detectmouseclick="t" on="false"/>
              <v:stroke color="#3465a4" weight="6480" joinstyle="round" endcap="flat"/>
              <v:textbox>
                <w:txbxContent>
                  <w:p>
                    <w:pPr>
                      <w:pStyle w:val="FrameContents"/>
                      <w:spacing w:before="0" w:after="0"/>
                      <w:jc w:val="center"/>
                      <w:rPr>
                        <w:rFonts w:ascii="Calibri" w:hAnsi="Calibri" w:cs="Calibri"/>
                        <w:color w:val="FF0000"/>
                        <w:sz w:val="20"/>
                      </w:rPr>
                    </w:pPr>
                    <w:r>
                      <w:rPr>
                        <w:rFonts w:cs="Calibri"/>
                        <w:color w:val="FF0000"/>
                        <w:sz w:val="20"/>
                      </w:rPr>
                      <w:t>OFFICIAL - SENSITIVE</w:t>
                    </w:r>
                  </w:p>
                </w:txbxContent>
              </v:textbox>
              <w10:wrap type="none"/>
            </v:rect>
          </w:pict>
        </mc:Fallback>
      </mc:AlternateContent>
    </w:r>
    <w:r>
      <w:rPr/>
      <w:t>April 21-April 23</w:t>
    </w:r>
  </w:p>
  <w:p>
    <w:pPr>
      <w:pStyle w:val="Footer"/>
      <w:rPr/>
    </w:pPr>
    <w:r>
      <w:rPr/>
      <w:t>Version 3</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44" w:hanging="360"/>
      </w:pPr>
      <w:rPr>
        <w:sz w:val="26"/>
        <w:szCs w:val="26"/>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7">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1">
    <w:lvl w:ilvl="0">
      <w:start w:val="1"/>
      <w:numFmt w:val="bullet"/>
      <w:lvlText w:val=""/>
      <w:lvlJc w:val="left"/>
      <w:pPr>
        <w:tabs>
          <w:tab w:val="num" w:pos="0"/>
        </w:tabs>
        <w:ind w:left="862" w:hanging="360"/>
      </w:pPr>
      <w:rPr>
        <w:rFonts w:ascii="Symbol" w:hAnsi="Symbol" w:cs="Symbol" w:hint="default"/>
      </w:rPr>
    </w:lvl>
    <w:lvl w:ilvl="1">
      <w:start w:val="1"/>
      <w:numFmt w:val="bullet"/>
      <w:lvlText w:val="o"/>
      <w:lvlJc w:val="left"/>
      <w:pPr>
        <w:tabs>
          <w:tab w:val="num" w:pos="0"/>
        </w:tabs>
        <w:ind w:left="1582" w:hanging="360"/>
      </w:pPr>
      <w:rPr>
        <w:rFonts w:ascii="Courier New" w:hAnsi="Courier New" w:cs="Courier New" w:hint="default"/>
      </w:rPr>
    </w:lvl>
    <w:lvl w:ilvl="2">
      <w:start w:val="1"/>
      <w:numFmt w:val="bullet"/>
      <w:lvlText w:val=""/>
      <w:lvlJc w:val="left"/>
      <w:pPr>
        <w:tabs>
          <w:tab w:val="num" w:pos="0"/>
        </w:tabs>
        <w:ind w:left="2302" w:hanging="360"/>
      </w:pPr>
      <w:rPr>
        <w:rFonts w:ascii="Wingdings" w:hAnsi="Wingdings" w:cs="Wingdings" w:hint="default"/>
      </w:rPr>
    </w:lvl>
    <w:lvl w:ilvl="3">
      <w:start w:val="1"/>
      <w:numFmt w:val="bullet"/>
      <w:lvlText w:val=""/>
      <w:lvlJc w:val="left"/>
      <w:pPr>
        <w:tabs>
          <w:tab w:val="num" w:pos="0"/>
        </w:tabs>
        <w:ind w:left="3022" w:hanging="360"/>
      </w:pPr>
      <w:rPr>
        <w:rFonts w:ascii="Symbol" w:hAnsi="Symbol" w:cs="Symbol" w:hint="default"/>
      </w:rPr>
    </w:lvl>
    <w:lvl w:ilvl="4">
      <w:start w:val="1"/>
      <w:numFmt w:val="bullet"/>
      <w:lvlText w:val="o"/>
      <w:lvlJc w:val="left"/>
      <w:pPr>
        <w:tabs>
          <w:tab w:val="num" w:pos="0"/>
        </w:tabs>
        <w:ind w:left="3742" w:hanging="360"/>
      </w:pPr>
      <w:rPr>
        <w:rFonts w:ascii="Courier New" w:hAnsi="Courier New" w:cs="Courier New" w:hint="default"/>
      </w:rPr>
    </w:lvl>
    <w:lvl w:ilvl="5">
      <w:start w:val="1"/>
      <w:numFmt w:val="bullet"/>
      <w:lvlText w:val=""/>
      <w:lvlJc w:val="left"/>
      <w:pPr>
        <w:tabs>
          <w:tab w:val="num" w:pos="0"/>
        </w:tabs>
        <w:ind w:left="4462" w:hanging="360"/>
      </w:pPr>
      <w:rPr>
        <w:rFonts w:ascii="Wingdings" w:hAnsi="Wingdings" w:cs="Wingdings" w:hint="default"/>
      </w:rPr>
    </w:lvl>
    <w:lvl w:ilvl="6">
      <w:start w:val="1"/>
      <w:numFmt w:val="bullet"/>
      <w:lvlText w:val=""/>
      <w:lvlJc w:val="left"/>
      <w:pPr>
        <w:tabs>
          <w:tab w:val="num" w:pos="0"/>
        </w:tabs>
        <w:ind w:left="5182" w:hanging="360"/>
      </w:pPr>
      <w:rPr>
        <w:rFonts w:ascii="Symbol" w:hAnsi="Symbol" w:cs="Symbol" w:hint="default"/>
      </w:rPr>
    </w:lvl>
    <w:lvl w:ilvl="7">
      <w:start w:val="1"/>
      <w:numFmt w:val="bullet"/>
      <w:lvlText w:val="o"/>
      <w:lvlJc w:val="left"/>
      <w:pPr>
        <w:tabs>
          <w:tab w:val="num" w:pos="0"/>
        </w:tabs>
        <w:ind w:left="5902" w:hanging="360"/>
      </w:pPr>
      <w:rPr>
        <w:rFonts w:ascii="Courier New" w:hAnsi="Courier New" w:cs="Courier New" w:hint="default"/>
      </w:rPr>
    </w:lvl>
    <w:lvl w:ilvl="8">
      <w:start w:val="1"/>
      <w:numFmt w:val="bullet"/>
      <w:lvlText w:val=""/>
      <w:lvlJc w:val="left"/>
      <w:pPr>
        <w:tabs>
          <w:tab w:val="num" w:pos="0"/>
        </w:tabs>
        <w:ind w:left="6622" w:hanging="360"/>
      </w:pPr>
      <w:rPr>
        <w:rFonts w:ascii="Wingdings" w:hAnsi="Wingdings" w:cs="Wingdings" w:hint="default"/>
      </w:rPr>
    </w:lvl>
  </w:abstractNum>
  <w:abstractNum w:abstractNumId="2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3">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4">
    <w:lvl w:ilvl="0">
      <w:start w:val="1"/>
      <w:numFmt w:val="bullet"/>
      <w:lvlText w:val=""/>
      <w:lvlJc w:val="left"/>
      <w:pPr>
        <w:tabs>
          <w:tab w:val="num" w:pos="0"/>
        </w:tabs>
        <w:ind w:left="360" w:hanging="360"/>
      </w:pPr>
      <w:rPr>
        <w:rFonts w:ascii="Symbol" w:hAnsi="Symbol" w:cs="Symbol" w:hint="default"/>
        <w:color w:val="auto"/>
      </w:rPr>
    </w:lvl>
    <w:lvl w:ilvl="1">
      <w:start w:val="1"/>
      <w:numFmt w:val="bullet"/>
      <w:lvlText w:val=""/>
      <w:lvlJc w:val="left"/>
      <w:pPr>
        <w:tabs>
          <w:tab w:val="num" w:pos="0"/>
        </w:tabs>
        <w:ind w:left="1080" w:hanging="360"/>
      </w:pPr>
      <w:rPr>
        <w:rFonts w:ascii="Symbol" w:hAnsi="Symbol" w:cs="Symbol" w:hint="default"/>
      </w:rPr>
    </w:lvl>
    <w:lvl w:ilvl="2">
      <w:start w:val="0"/>
      <w:numFmt w:val="bullet"/>
      <w:lvlText w:val="•"/>
      <w:lvlJc w:val="left"/>
      <w:pPr>
        <w:tabs>
          <w:tab w:val="num" w:pos="0"/>
        </w:tabs>
        <w:ind w:left="1800" w:hanging="360"/>
      </w:pPr>
      <w:rPr>
        <w:rFonts w:ascii="Arial" w:hAnsi="Arial" w:cs="Arial"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3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1">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2">
    <w:lvl w:ilvl="0">
      <w:start w:val="1"/>
      <w:numFmt w:val="bullet"/>
      <w:lvlText w:val=""/>
      <w:lvlJc w:val="left"/>
      <w:pPr>
        <w:tabs>
          <w:tab w:val="num" w:pos="0"/>
        </w:tabs>
        <w:ind w:left="360" w:hanging="360"/>
      </w:pPr>
      <w:rPr>
        <w:rFonts w:ascii="Symbol" w:hAnsi="Symbol" w:cs="Symbol" w:hint="default"/>
        <w:color w:val="auto"/>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3">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w="http://schemas.openxmlformats.org/wordprocessingml/2006/main">
  <w:zoom w:percent="89"/>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Calibri" w:cs="Times New Roman"/>
        <w:sz w:val="24"/>
        <w:szCs w:val="24"/>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75fa8"/>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eastAsia="en-GB" w:val="en-GB" w:bidi="ar-SA"/>
    </w:rPr>
  </w:style>
  <w:style w:type="paragraph" w:styleId="Heading3">
    <w:name w:val="Heading 3"/>
    <w:basedOn w:val="Normal"/>
    <w:next w:val="Normal"/>
    <w:link w:val="Heading3Char"/>
    <w:uiPriority w:val="9"/>
    <w:unhideWhenUsed/>
    <w:qFormat/>
    <w:rsid w:val="002a33db"/>
    <w:pPr>
      <w:keepNext w:val="true"/>
      <w:keepLines/>
      <w:spacing w:before="200" w:after="0"/>
      <w:outlineLvl w:val="2"/>
    </w:pPr>
    <w:rPr>
      <w:rFonts w:ascii="Arial" w:hAnsi="Arial" w:eastAsia="" w:cs="" w:cstheme="majorBidi" w:eastAsiaTheme="majorEastAsia"/>
      <w:b/>
      <w:bCs/>
      <w:color w:val="4F81BD" w:themeColor="accent1"/>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4a2b80"/>
    <w:rPr>
      <w:rFonts w:ascii="Tahoma" w:hAnsi="Tahoma" w:eastAsia="" w:cs="Tahoma" w:eastAsiaTheme="minorEastAsia"/>
      <w:sz w:val="16"/>
      <w:szCs w:val="16"/>
      <w:lang w:eastAsia="en-GB"/>
    </w:rPr>
  </w:style>
  <w:style w:type="character" w:styleId="HeaderChar" w:customStyle="1">
    <w:name w:val="Header Char"/>
    <w:basedOn w:val="DefaultParagraphFont"/>
    <w:link w:val="Header"/>
    <w:uiPriority w:val="99"/>
    <w:qFormat/>
    <w:rsid w:val="004a2b80"/>
    <w:rPr>
      <w:rFonts w:ascii="Calibri" w:hAnsi="Calibri" w:eastAsia="" w:cs="" w:asciiTheme="minorHAnsi" w:cstheme="minorBidi" w:eastAsiaTheme="minorEastAsia" w:hAnsiTheme="minorHAnsi"/>
      <w:sz w:val="22"/>
      <w:szCs w:val="22"/>
      <w:lang w:eastAsia="en-GB"/>
    </w:rPr>
  </w:style>
  <w:style w:type="character" w:styleId="FooterChar" w:customStyle="1">
    <w:name w:val="Footer Char"/>
    <w:basedOn w:val="DefaultParagraphFont"/>
    <w:link w:val="Footer"/>
    <w:uiPriority w:val="99"/>
    <w:qFormat/>
    <w:rsid w:val="004a2b80"/>
    <w:rPr>
      <w:rFonts w:ascii="Calibri" w:hAnsi="Calibri" w:eastAsia="" w:cs="" w:asciiTheme="minorHAnsi" w:cstheme="minorBidi" w:eastAsiaTheme="minorEastAsia" w:hAnsiTheme="minorHAnsi"/>
      <w:sz w:val="22"/>
      <w:szCs w:val="22"/>
      <w:lang w:eastAsia="en-GB"/>
    </w:rPr>
  </w:style>
  <w:style w:type="character" w:styleId="InternetLink">
    <w:name w:val="Hyperlink"/>
    <w:basedOn w:val="DefaultParagraphFont"/>
    <w:uiPriority w:val="99"/>
    <w:unhideWhenUsed/>
    <w:rsid w:val="00f819ce"/>
    <w:rPr>
      <w:color w:val="0000FF" w:themeColor="hyperlink"/>
      <w:u w:val="single"/>
    </w:rPr>
  </w:style>
  <w:style w:type="character" w:styleId="VisitedInternetLink">
    <w:name w:val="FollowedHyperlink"/>
    <w:basedOn w:val="DefaultParagraphFont"/>
    <w:uiPriority w:val="99"/>
    <w:semiHidden/>
    <w:unhideWhenUsed/>
    <w:rsid w:val="00f9765f"/>
    <w:rPr>
      <w:color w:val="800080" w:themeColor="followedHyperlink"/>
      <w:u w:val="single"/>
    </w:rPr>
  </w:style>
  <w:style w:type="character" w:styleId="St1" w:customStyle="1">
    <w:name w:val="st1"/>
    <w:basedOn w:val="DefaultParagraphFont"/>
    <w:qFormat/>
    <w:rsid w:val="00487f82"/>
    <w:rPr/>
  </w:style>
  <w:style w:type="character" w:styleId="Heading3Char" w:customStyle="1">
    <w:name w:val="Heading 3 Char"/>
    <w:basedOn w:val="DefaultParagraphFont"/>
    <w:link w:val="Heading3"/>
    <w:uiPriority w:val="9"/>
    <w:qFormat/>
    <w:rsid w:val="002a33db"/>
    <w:rPr>
      <w:rFonts w:eastAsia="" w:cs="" w:cstheme="majorBidi" w:eastAsiaTheme="majorEastAsia"/>
      <w:b/>
      <w:bCs/>
      <w:color w:val="4F81BD" w:themeColor="accent1"/>
      <w:sz w:val="22"/>
      <w:szCs w:val="22"/>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BalloonText">
    <w:name w:val="Balloon Text"/>
    <w:basedOn w:val="Normal"/>
    <w:link w:val="BalloonTextChar"/>
    <w:uiPriority w:val="99"/>
    <w:semiHidden/>
    <w:unhideWhenUsed/>
    <w:qFormat/>
    <w:rsid w:val="004a2b80"/>
    <w:pPr>
      <w:spacing w:lineRule="auto" w:line="240" w:before="0" w:after="0"/>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link w:val="HeaderChar"/>
    <w:uiPriority w:val="99"/>
    <w:unhideWhenUsed/>
    <w:rsid w:val="004a2b80"/>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a2b80"/>
    <w:pPr>
      <w:tabs>
        <w:tab w:val="clear" w:pos="720"/>
        <w:tab w:val="center" w:pos="4513" w:leader="none"/>
        <w:tab w:val="right" w:pos="9026" w:leader="none"/>
      </w:tabs>
      <w:spacing w:lineRule="auto" w:line="240" w:before="0" w:after="0"/>
    </w:pPr>
    <w:rPr/>
  </w:style>
  <w:style w:type="paragraph" w:styleId="ListParagraph">
    <w:name w:val="List Paragraph"/>
    <w:basedOn w:val="Normal"/>
    <w:uiPriority w:val="34"/>
    <w:qFormat/>
    <w:rsid w:val="00f31cbf"/>
    <w:pPr>
      <w:spacing w:before="0" w:after="200"/>
      <w:ind w:left="720" w:hanging="0"/>
      <w:contextualSpacing/>
    </w:pPr>
    <w:rPr/>
  </w:style>
  <w:style w:type="paragraph" w:styleId="Epsilon" w:customStyle="1">
    <w:name w:val="epsilon"/>
    <w:basedOn w:val="Normal"/>
    <w:qFormat/>
    <w:rsid w:val="00b2561b"/>
    <w:pPr>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semiHidden/>
    <w:unhideWhenUsed/>
    <w:qFormat/>
    <w:rsid w:val="00b2561b"/>
    <w:pPr>
      <w:spacing w:lineRule="auto" w:line="240" w:beforeAutospacing="1" w:afterAutospacing="1"/>
    </w:pPr>
    <w:rPr>
      <w:rFonts w:ascii="Times New Roman" w:hAnsi="Times New Roman" w:eastAsia="Times New Roman" w:cs="Times New Roman"/>
      <w:sz w:val="24"/>
      <w:szCs w:val="24"/>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hyperlink" Target="http://www.google.co.uk/imgres?q=pandemic+influenza&amp;start=144&amp;hl=en&amp;biw=1280&amp;bih=849&amp;tbm=isch&amp;tbnid=9X4q4urcOEQMBM:&amp;imgrefurl=http://www.dreamstime.com/stock-image-influenza-flu-virus-structure-image9252631&amp;docid=0tM76gDuHD706M&amp;imgurl=http://thumbs.dreamstime.com/z/influenza-flu-virus-structure-9252631.jpg&amp;w=800&amp;h=566&amp;ei=j0jMUeK9H6TT0QWBm4HoDg&amp;zoom=1&amp;iact=rc&amp;dur=312&amp;page=5&amp;tbnh=151&amp;tbnw=237&amp;ndsp=39&amp;ved=1t:429,r:72,s:100,i:220&amp;tx=140&amp;ty=74" TargetMode="External"/><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hyperlink" Target="https://www.gov.uk/guidance/pandemic-flu" TargetMode="External"/><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hyperlink" Target="http://www.environment-agency.gov.uk/homeandleisure/floods/" TargetMode="External"/><Relationship Id="rId20" Type="http://schemas.openxmlformats.org/officeDocument/2006/relationships/hyperlink" Target="http://www.environment-agency.gov.uk/homeandleisure/floods/" TargetMode="External"/><Relationship Id="rId21" Type="http://schemas.openxmlformats.org/officeDocument/2006/relationships/image" Target="media/image10.tif"/><Relationship Id="rId22" Type="http://schemas.openxmlformats.org/officeDocument/2006/relationships/image" Target="media/image11.png"/><Relationship Id="rId23" Type="http://schemas.openxmlformats.org/officeDocument/2006/relationships/image" Target="media/image10.tif"/><Relationship Id="rId24" Type="http://schemas.openxmlformats.org/officeDocument/2006/relationships/image" Target="media/image12.jpeg"/><Relationship Id="rId25" Type="http://schemas.openxmlformats.org/officeDocument/2006/relationships/hyperlink" Target="http://www.metoffice.gov.uk/public/weather/warnings/?regionName=uk" TargetMode="External"/><Relationship Id="rId26" Type="http://schemas.openxmlformats.org/officeDocument/2006/relationships/hyperlink" Target="http://www.metoffice.gov.uk/public/weather/warnings/?regionName=uk" TargetMode="External"/><Relationship Id="rId27" Type="http://schemas.openxmlformats.org/officeDocument/2006/relationships/image" Target="media/image13.jpeg"/><Relationship Id="rId28" Type="http://schemas.openxmlformats.org/officeDocument/2006/relationships/hyperlink" Target="http://www.dft.gov.uk/mca" TargetMode="External"/><Relationship Id="rId29" Type="http://schemas.openxmlformats.org/officeDocument/2006/relationships/image" Target="media/image14.jpeg"/><Relationship Id="rId30" Type="http://schemas.openxmlformats.org/officeDocument/2006/relationships/hyperlink" Target="http://www.google.co.uk/imgres?q=pandemic+influenza&amp;start=144&amp;hl=en&amp;biw=1280&amp;bih=849&amp;tbm=isch&amp;tbnid=9X4q4urcOEQMBM:&amp;imgrefurl=http://www.dreamstime.com/stock-image-influenza-flu-virus-structure-image9252631&amp;docid=0tM76gDuHD706M&amp;imgurl=http://thumbs.dreamstime.com/z/influenza-flu-virus-structure-9252631.jpg&amp;w=800&amp;h=566&amp;ei=j0jMUeK9H6TT0QWBm4HoDg&amp;zoom=1&amp;iact=rc&amp;dur=312&amp;page=5&amp;tbnh=151&amp;tbnw=237&amp;ndsp=39&amp;ved=1t:429,r:72,s:100,i:220&amp;tx=140&amp;ty=74" TargetMode="External"/><Relationship Id="rId31" Type="http://schemas.openxmlformats.org/officeDocument/2006/relationships/hyperlink" Target="http://www.northernpowergrid.com/page/powercuts" TargetMode="External"/><Relationship Id="rId32" Type="http://schemas.openxmlformats.org/officeDocument/2006/relationships/hyperlink" Target="https://www.yorkshirewater.com/priorityservices" TargetMode="External"/><Relationship Id="rId33" Type="http://schemas.openxmlformats.org/officeDocument/2006/relationships/hyperlink" Target="https://www.northerngasnetworks.co.uk/network-supply/priority-customers/" TargetMode="External"/><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17.jpeg"/><Relationship Id="rId37" Type="http://schemas.openxmlformats.org/officeDocument/2006/relationships/hyperlink" Target="https://www.google.co.uk/imgres?imgurl=https://i.pinimg.com/736x/d5/ea/5b/d5ea5bab8cad1b144c6657b08616a1fd--planet-driving-memes.jpg&amp;imgrefurl=https://www.pinterest.com/colmansheil/motor-munching-sinkholes/&amp;docid=dEqgpt6-55HswM&amp;tbnid=4hDEwcbbLGDNaM:&amp;vet=12ahUKEwjv1ZW1w4zaAhXEKMAKHUDeBmk4yAEQMyg4MDh6BAgAEDk..i&amp;w=620&amp;h=680&amp;safe=active&amp;bih=658&amp;biw=1010&amp;q=sinkholes%20uk&amp;ved=2ahUKEwjv1ZW1w4zaAhXEKMAKHUDeBmk4yAEQMyg4MDh6BAgAEDk&amp;iact=mrc&amp;uact=8" TargetMode="External"/><Relationship Id="rId38" Type="http://schemas.openxmlformats.org/officeDocument/2006/relationships/image" Target="media/image18.jpeg"/><Relationship Id="rId39" Type="http://schemas.openxmlformats.org/officeDocument/2006/relationships/hyperlink" Target="http://www.cyberstreetwise.com/cyperessentials" TargetMode="External"/><Relationship Id="rId40" Type="http://schemas.openxmlformats.org/officeDocument/2006/relationships/hyperlink" Target="https://www.ncsc.gov.uk/section/information-for/individuals-families" TargetMode="External"/><Relationship Id="rId41" Type="http://schemas.openxmlformats.org/officeDocument/2006/relationships/hyperlink" Target="https://www.ncsc.gov.uk/collection/top-tips-for-staying-secure-online" TargetMode="External"/><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hyperlink" Target="mailto:emergency@northyorks.gov.uk" TargetMode="External"/><Relationship Id="rId45" Type="http://schemas.openxmlformats.org/officeDocument/2006/relationships/hyperlink" Target="mailto:emergency@northyorks.gov.uk" TargetMode="External"/><Relationship Id="rId46" Type="http://schemas.openxmlformats.org/officeDocument/2006/relationships/image" Target="media/image21.jpeg"/><Relationship Id="rId47" Type="http://schemas.openxmlformats.org/officeDocument/2006/relationships/hyperlink" Target="mailto:emergency@northyorks.gov.uk" TargetMode="External"/><Relationship Id="rId48" Type="http://schemas.openxmlformats.org/officeDocument/2006/relationships/header" Target="header4.xml"/><Relationship Id="rId49" Type="http://schemas.openxmlformats.org/officeDocument/2006/relationships/footer" Target="footer4.xml"/><Relationship Id="rId50" Type="http://schemas.openxmlformats.org/officeDocument/2006/relationships/numbering" Target="numbering.xml"/><Relationship Id="rId51" Type="http://schemas.openxmlformats.org/officeDocument/2006/relationships/fontTable" Target="fontTable.xml"/><Relationship Id="rId52" Type="http://schemas.openxmlformats.org/officeDocument/2006/relationships/settings" Target="settings.xml"/><Relationship Id="rId53" Type="http://schemas.openxmlformats.org/officeDocument/2006/relationships/theme" Target="theme/theme1.xml"/><Relationship Id="rId54"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11B0E-6396-4AFB-8DCA-C278C05B5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LibreOffice/7.3.0.3$Windows_X86_64 LibreOffice_project/0f246aa12d0eee4a0f7adcefbf7c878fc2238db3</Application>
  <AppVersion>15.0000</AppVersion>
  <Pages>20</Pages>
  <Words>4316</Words>
  <Characters>22995</Characters>
  <CharactersWithSpaces>27259</CharactersWithSpaces>
  <Paragraphs>339</Paragraphs>
  <Company>Durham Constabulary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2021-10-21T12:15:00Z</dcterms:created>
  <dc:creator>Raymond Keen</dc:creator>
  <dc:description/>
  <dc:language>en-GB</dc:language>
  <cp:lastModifiedBy>Matthew Robinson</cp:lastModifiedBy>
  <cp:lastPrinted>2014-07-28T14:11:00Z</cp:lastPrinted>
  <dcterms:modified xsi:type="dcterms:W3CDTF">2021-10-21T12:15:00Z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rham ConstabularyGPMS">
    <vt:lpwstr>BLANK</vt:lpwstr>
  </property>
  <property fmtid="{D5CDD505-2E9C-101B-9397-08002B2CF9AE}" pid="3" name="MSIP_Label_13f27b87-3675-4fb5-85ad-fce3efd3a6b0_ActionId">
    <vt:lpwstr>dd4b5d90-1998-4476-b09b-00000ac73e87</vt:lpwstr>
  </property>
  <property fmtid="{D5CDD505-2E9C-101B-9397-08002B2CF9AE}" pid="4" name="MSIP_Label_13f27b87-3675-4fb5-85ad-fce3efd3a6b0_ContentBits">
    <vt:lpwstr>2</vt:lpwstr>
  </property>
  <property fmtid="{D5CDD505-2E9C-101B-9397-08002B2CF9AE}" pid="5" name="MSIP_Label_13f27b87-3675-4fb5-85ad-fce3efd3a6b0_Enabled">
    <vt:lpwstr>true</vt:lpwstr>
  </property>
  <property fmtid="{D5CDD505-2E9C-101B-9397-08002B2CF9AE}" pid="6" name="MSIP_Label_13f27b87-3675-4fb5-85ad-fce3efd3a6b0_Method">
    <vt:lpwstr>Standard</vt:lpwstr>
  </property>
  <property fmtid="{D5CDD505-2E9C-101B-9397-08002B2CF9AE}" pid="7" name="MSIP_Label_13f27b87-3675-4fb5-85ad-fce3efd3a6b0_Name">
    <vt:lpwstr>OFFICIAL - SENSITIVE</vt:lpwstr>
  </property>
  <property fmtid="{D5CDD505-2E9C-101B-9397-08002B2CF9AE}" pid="8" name="MSIP_Label_13f27b87-3675-4fb5-85ad-fce3efd3a6b0_SetDate">
    <vt:lpwstr>2020-11-23T15:26:45Z</vt:lpwstr>
  </property>
  <property fmtid="{D5CDD505-2E9C-101B-9397-08002B2CF9AE}" pid="9" name="MSIP_Label_13f27b87-3675-4fb5-85ad-fce3efd3a6b0_SiteId">
    <vt:lpwstr>ad3d9c73-9830-44a1-b487-e1055441c70e</vt:lpwstr>
  </property>
  <property fmtid="{D5CDD505-2E9C-101B-9397-08002B2CF9AE}" pid="10" name="TitusGUID">
    <vt:lpwstr>4cb60ad5-50ed-4c63-b97a-84ced79fbb28</vt:lpwstr>
  </property>
</Properties>
</file>